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C80" w:rsidRDefault="00447C80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447C8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47C80" w:rsidRDefault="00523A7C">
            <w:pPr>
              <w:pStyle w:val="ConsPlusNormal0"/>
            </w:pPr>
            <w:r>
              <w:t>22 ноября 1995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47C80" w:rsidRDefault="00523A7C">
            <w:pPr>
              <w:pStyle w:val="ConsPlusNormal0"/>
              <w:jc w:val="right"/>
            </w:pPr>
            <w:r>
              <w:t>N 171-ФЗ</w:t>
            </w:r>
          </w:p>
        </w:tc>
      </w:tr>
    </w:tbl>
    <w:p w:rsidR="00447C80" w:rsidRDefault="00447C8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7C80" w:rsidRDefault="00447C80">
      <w:pPr>
        <w:pStyle w:val="ConsPlusNormal0"/>
        <w:jc w:val="center"/>
      </w:pPr>
    </w:p>
    <w:p w:rsidR="00447C80" w:rsidRDefault="00523A7C">
      <w:pPr>
        <w:pStyle w:val="ConsPlusTitle0"/>
        <w:jc w:val="center"/>
      </w:pPr>
      <w:r>
        <w:t>РОССИЙСКАЯ ФЕДЕРАЦИЯ</w:t>
      </w:r>
    </w:p>
    <w:p w:rsidR="00447C80" w:rsidRDefault="00447C80">
      <w:pPr>
        <w:pStyle w:val="ConsPlusTitle0"/>
        <w:jc w:val="center"/>
      </w:pPr>
    </w:p>
    <w:p w:rsidR="00447C80" w:rsidRDefault="00523A7C">
      <w:pPr>
        <w:pStyle w:val="ConsPlusTitle0"/>
        <w:jc w:val="center"/>
      </w:pPr>
      <w:r>
        <w:t>ФЕДЕРАЛЬНЫЙ ЗАКОН</w:t>
      </w:r>
    </w:p>
    <w:p w:rsidR="00447C80" w:rsidRDefault="00447C80">
      <w:pPr>
        <w:pStyle w:val="ConsPlusTitle0"/>
        <w:jc w:val="center"/>
      </w:pPr>
    </w:p>
    <w:p w:rsidR="00447C80" w:rsidRDefault="00523A7C">
      <w:pPr>
        <w:pStyle w:val="ConsPlusTitle0"/>
        <w:jc w:val="center"/>
      </w:pPr>
      <w:r>
        <w:t>О ГОСУДАРСТВЕННОМ РЕГУЛИРОВАНИИ ПРОИЗВОДСТВА</w:t>
      </w:r>
    </w:p>
    <w:p w:rsidR="00447C80" w:rsidRDefault="00523A7C">
      <w:pPr>
        <w:pStyle w:val="ConsPlusTitle0"/>
        <w:jc w:val="center"/>
      </w:pPr>
      <w:r>
        <w:t>И ОБОРОТА ЭТИЛОВОГО СПИРТА, АЛКОГОЛЬНОЙ И СПИРТОСОДЕРЖАЩЕЙ</w:t>
      </w:r>
    </w:p>
    <w:p w:rsidR="00447C80" w:rsidRDefault="00523A7C">
      <w:pPr>
        <w:pStyle w:val="ConsPlusTitle0"/>
        <w:jc w:val="center"/>
      </w:pPr>
      <w:r>
        <w:t>ПРОДУКЦИИ И ОБ ОГРАНИЧЕНИИ ПОТРЕБЛЕНИЯ (РАСПИТИЯ)</w:t>
      </w:r>
    </w:p>
    <w:p w:rsidR="00447C80" w:rsidRDefault="00523A7C">
      <w:pPr>
        <w:pStyle w:val="ConsPlusTitle0"/>
        <w:jc w:val="center"/>
      </w:pPr>
      <w:r>
        <w:t>АЛКОГОЛЬНОЙ ПРОДУКЦИИ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jc w:val="right"/>
      </w:pPr>
      <w:r>
        <w:t>Принят</w:t>
      </w:r>
    </w:p>
    <w:p w:rsidR="00447C80" w:rsidRDefault="00523A7C">
      <w:pPr>
        <w:pStyle w:val="ConsPlusNormal0"/>
        <w:jc w:val="right"/>
      </w:pPr>
      <w:r>
        <w:t>Государственной Думой</w:t>
      </w:r>
    </w:p>
    <w:p w:rsidR="00447C80" w:rsidRDefault="00523A7C">
      <w:pPr>
        <w:pStyle w:val="ConsPlusNormal0"/>
        <w:jc w:val="right"/>
      </w:pPr>
      <w:r>
        <w:t>19 июля 1995 года</w:t>
      </w:r>
    </w:p>
    <w:p w:rsidR="00447C80" w:rsidRDefault="00447C80">
      <w:pPr>
        <w:pStyle w:val="ConsPlusNormal0"/>
        <w:jc w:val="right"/>
      </w:pPr>
    </w:p>
    <w:p w:rsidR="00447C80" w:rsidRDefault="00523A7C">
      <w:pPr>
        <w:pStyle w:val="ConsPlusNormal0"/>
        <w:jc w:val="right"/>
      </w:pPr>
      <w:r>
        <w:t>Одобрен</w:t>
      </w:r>
    </w:p>
    <w:p w:rsidR="00447C80" w:rsidRDefault="00523A7C">
      <w:pPr>
        <w:pStyle w:val="ConsPlusNormal0"/>
        <w:jc w:val="right"/>
      </w:pPr>
      <w:r>
        <w:t>Советом Федерации</w:t>
      </w:r>
    </w:p>
    <w:p w:rsidR="00447C80" w:rsidRDefault="00523A7C">
      <w:pPr>
        <w:pStyle w:val="ConsPlusNormal0"/>
        <w:jc w:val="right"/>
      </w:pPr>
      <w:r>
        <w:t>15 ноября 1995 года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07.01.1999 N 18-ФЗ,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29.12.2001 N 186-ФЗ, от 24.07.2002 N 109-ФЗ</w:t>
            </w:r>
            <w:r>
              <w:rPr>
                <w:color w:val="392C69"/>
              </w:rPr>
              <w:t>, от 25.07.2002 N 116-ФЗ,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02.11.2004 N 127-ФЗ, от 21.07.2005 N 102-ФЗ, от 16.10.2006 N 160-ФЗ,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29.12.2006 N 248-ФЗ, от 19.07.2007 N 219-ФЗ, от 01.12.2007 N 302-ФЗ,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23.07.2008 N 160-ФЗ, от 30.12.2008 N 313-ФЗ, от 27.12.2009 N 374-ФЗ,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05.04.2010 </w:t>
            </w:r>
            <w:r>
              <w:rPr>
                <w:color w:val="392C69"/>
              </w:rPr>
              <w:t>N 41-ФЗ, от 27.07.2010 N 227-ФЗ, от 28.12.2010 N 430-ФЗ,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01.07.2011 N 169-ФЗ, от 18.07.2011 N 218-ФЗ (ред. 30.06.2012),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21.07.2011 N 253-ФЗ, от 25.06.2012 N 93-ФЗ, от 28.07.2012 N 133-ФЗ,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25.12.2012 N 259-ФЗ, от 30.12.2012 N 286-ФЗ, от 23.07.2013 </w:t>
            </w:r>
            <w:r>
              <w:rPr>
                <w:color w:val="392C69"/>
              </w:rPr>
              <w:t>N 232-ФЗ,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02.11.2013 N 296-ФЗ, от 31.12.2014 N 490-ФЗ, от 31.12.2014 N 491-ФЗ,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31.12.2014 N 494-ФЗ, от 06.04.2015 N 82-ФЗ, от 29.06.2015 N 182-ФЗ,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29.12.2015 N 400-ФЗ, от 23.06.2016 N 202-ФЗ, от 03.07.2016 N 260-ФЗ,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03.07.2016 N 261-ФЗ, от 29.0</w:t>
            </w:r>
            <w:r>
              <w:rPr>
                <w:color w:val="392C69"/>
              </w:rPr>
              <w:t>7.2017 N 278-ФЗ (ред. 28.12.2017),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28.12.2017 N 433-ФЗ, от 29.07.2018 N 272-ФЗ, от 03.08.2018 N 289-ФЗ,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28.11.2018 N 448-ФЗ, от 27.12.2018 N 560-ФЗ, от 01.05.2019 N 100-ФЗ,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26.07.2019 N 230-ФЗ, от 27.12.2019 N 458-ФЗ, от 27.12.2019 N 481-ФЗ,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24.04.2020 N 145-ФЗ, от 08.06.2020 N 166-ФЗ,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22.12.2020 N 436-ФЗ (ред. 02.07.2021), от 30.04.2021 N 125-ФЗ,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11.06.2021 N 170-ФЗ, от 11.06.2021 N 176-ФЗ, от 02.07.2021 N 345-ФЗ,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30.12.2021 N 487-ФЗ, от 26.03.2022 N 74-ФЗ,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N 329-ФЗ </w:t>
            </w:r>
            <w:r>
              <w:rPr>
                <w:color w:val="392C69"/>
              </w:rPr>
              <w:t>(ред. 28.12.2022), от 28.12.2022 N 557-ФЗ,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29.12.2022 N 587-ФЗ, от 18.03.2023 N 68-ФЗ, от 03.04.2023 N 108-ФЗ,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28.04.2023 N 168-ФЗ, от 19.10.2023 N 503-ФЗ, от 25.12.2023 N 624-ФЗ,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14.02.2024 N 6-ФЗ, от 11.03.2024 N 46-ФЗ (ред. 08.08.2024),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23.0</w:t>
            </w:r>
            <w:r>
              <w:rPr>
                <w:color w:val="392C69"/>
              </w:rPr>
              <w:t>3.2024 N 57-ФЗ, от 29.05.2024 N 102-ФЗ, от 22.06.2024 N 144-ФЗ,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08.08.2024 N 232-ФЗ, от 08.08.2024 N 316-ФЗ (ред. 30.11.2024),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08.08.2024 N 326-ФЗ, от 30.11.2024 N 433-ФЗ, от 21.04.2025 N 92-ФЗ,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>от 31.07.2025 N 274-ФЗ, от 31.07.2025 N 304-ФЗ, от 28.1</w:t>
            </w:r>
            <w:r>
              <w:rPr>
                <w:color w:val="392C69"/>
              </w:rPr>
              <w:t>1.2025 N 425-ФЗ,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28.12.2025 N 509-ФЗ, от 29.12.2025 N 569-ФЗ, от 23.03.2026 N 60-ФЗ,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04.07.2026 N 231-ФЗ,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Постановлением Конституционного Суда РФ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от 12.11.2003 N 17-П,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 xml:space="preserve">Федеральными законами от 26.07.2006 N 134-ФЗ, от 20.04.2007 </w:t>
            </w:r>
            <w:r>
              <w:rPr>
                <w:color w:val="392C69"/>
              </w:rPr>
              <w:t>N 55-ФЗ,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Постановлением Конституционного Суда РФ от 30.03.2016 N 9-П,</w:t>
            </w:r>
          </w:p>
          <w:p w:rsidR="00447C80" w:rsidRDefault="00523A7C">
            <w:pPr>
              <w:pStyle w:val="ConsPlusNormal0"/>
              <w:jc w:val="center"/>
            </w:pPr>
            <w:r>
              <w:rPr>
                <w:color w:val="392C69"/>
              </w:rPr>
              <w:t>Федеральным законом от 01.04.2020 N 98-ФЗ)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447C80">
      <w:pPr>
        <w:pStyle w:val="ConsPlusNormal0"/>
        <w:jc w:val="center"/>
      </w:pPr>
    </w:p>
    <w:p w:rsidR="00447C80" w:rsidRDefault="00523A7C">
      <w:pPr>
        <w:pStyle w:val="ConsPlusTitle0"/>
        <w:jc w:val="center"/>
        <w:outlineLvl w:val="0"/>
      </w:pPr>
      <w:r>
        <w:t>Глава I. ОБЩИЕ ПОЛОЖЕНИЯ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1. Сфера действия настоящего Федерального закона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Настоящий Федеральный закон устанавливает правовые основы производства и оборота этилового спирта, алкогольной и спиртосодержащей продукции и ограничения потребления (распития) алкогольной продукции в Российской Федерации.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Государственное регулирование </w:t>
      </w:r>
      <w:r>
        <w:t xml:space="preserve">производства и оборота этилового спирта, алкогольной и спиртосодержащей продукции и ограничение потребления (распития) алкогольной продукции осуществляются в целях защиты нравственности, здоровья, прав и законных интересов граждан, экономических интересов </w:t>
      </w:r>
      <w:r>
        <w:t>Российской Федерации, обеспечения безопасности указанной продукции, нужд потребителей в ней, а также в целях контроля за соблюдением законодательства, норм и правил в регулируемой области.</w:t>
      </w:r>
    </w:p>
    <w:p w:rsidR="00447C80" w:rsidRDefault="00523A7C">
      <w:pPr>
        <w:pStyle w:val="ConsPlusNormal0"/>
        <w:jc w:val="both"/>
      </w:pPr>
      <w:r>
        <w:t>(п. 1 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Настоящ</w:t>
      </w:r>
      <w:r>
        <w:t>ий Федеральный закон регулирует отношения, связанные с производством и оборотом этилового спирта, алкогольной и спиртосодержащей продукции, и отношения, связанные с потреблением (распитием) алкогольной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К производству и обороту винодельческой про</w:t>
      </w:r>
      <w:r>
        <w:t>дукции законодательство о виноградарстве и виноделии применяется в части, не урегулированной настоящим Федеральным законом.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02.07.2021 N 345-ФЗ)</w:t>
      </w:r>
    </w:p>
    <w:p w:rsidR="00447C80" w:rsidRDefault="00523A7C">
      <w:pPr>
        <w:pStyle w:val="ConsPlusNormal0"/>
        <w:jc w:val="both"/>
      </w:pPr>
      <w:r>
        <w:t>(п. 2 в ред. Федерального закона от 31.12.2014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Действие насто</w:t>
      </w:r>
      <w:r>
        <w:t>ящего Федерального закона не распространяется на: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деятельность физических лиц, производящих не в целях сбыта продукцию, содержащую этиловый спирт;</w:t>
      </w:r>
    </w:p>
    <w:p w:rsidR="00447C80" w:rsidRDefault="00523A7C">
      <w:pPr>
        <w:pStyle w:val="ConsPlusNormal0"/>
        <w:jc w:val="both"/>
      </w:pPr>
      <w:r>
        <w:t>(в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обращение спиртосодержащих лекарственных средств, зарегис</w:t>
      </w:r>
      <w:r>
        <w:t>трированных уполномоченным федеральным органом и</w:t>
      </w:r>
      <w:bookmarkStart w:id="0" w:name="_GoBack"/>
      <w:bookmarkEnd w:id="0"/>
      <w:r>
        <w:t>сполнительной власти и включенных в государственный реестр лекарственных средств, за исключением производства, оборота и (или) использования для собственных нужд фармацевтической субстанции спирта этилового (</w:t>
      </w:r>
      <w:r>
        <w:t>этанола), а также за исключением производства, изготовления, закупки, поставок, хранения и (или) перевозок спиртосодержащих лекарственных препаратов;</w:t>
      </w:r>
    </w:p>
    <w:p w:rsidR="00447C80" w:rsidRDefault="00523A7C">
      <w:pPr>
        <w:pStyle w:val="ConsPlusNormal0"/>
        <w:jc w:val="both"/>
      </w:pPr>
      <w:r>
        <w:t>(в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деятельность аптечных организаций, связанную с изготов</w:t>
      </w:r>
      <w:r>
        <w:t xml:space="preserve">лением и отпуском лекарственных препаратов (в том числе гомеопатических лекарственных препаратов), содержащих </w:t>
      </w:r>
      <w:r>
        <w:lastRenderedPageBreak/>
        <w:t>фармацевтическую субстанцию спирта этилового (этанол) и изготавливаемых по рецептам на лекарственные препараты и в соответствии с требованиями мед</w:t>
      </w:r>
      <w:r>
        <w:t>ицинских организаций;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218-ФЗ; в ред. Федерального закона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03.07.2016 N 261-ФЗ;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абзац шестой утратил силу. - Федеральный закон от 18.07.2011 </w:t>
      </w:r>
      <w:r>
        <w:t>N 218-ФЗ;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июля 2012 года. - Федеральный закон от 18.07.2011 N 218-ФЗ;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деятельность по обороту спиртосодержащей непищевой продукции, расфасованной в металлическую аэрозольную упаковку емкостью не более 450 миллилитров;</w:t>
      </w:r>
    </w:p>
    <w:p w:rsidR="00447C80" w:rsidRDefault="00523A7C">
      <w:pPr>
        <w:pStyle w:val="ConsPlusNormal0"/>
        <w:jc w:val="both"/>
      </w:pPr>
      <w:r>
        <w:t>(абзац введен Ф</w:t>
      </w:r>
      <w:r>
        <w:t>едеральным законом от 29.12.2006 N 248-ФЗ)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ввоз в Российскую Федерацию и вывоз из Российской Федерации этилового спирта, алкогольной и спиртосодержащей продукции, предназначенных для официального пользования дипломатических представительств, консульских уч</w:t>
      </w:r>
      <w:r>
        <w:t>реждений, межгосударственных и межправительственных организаций, иных официальных представительств иностранных государств, в том числе представительств иностранных государств при межгосударственных и межправительственных организациях;</w:t>
      </w:r>
    </w:p>
    <w:p w:rsidR="00447C80" w:rsidRDefault="00523A7C">
      <w:pPr>
        <w:pStyle w:val="ConsPlusNormal0"/>
        <w:jc w:val="both"/>
      </w:pPr>
      <w:r>
        <w:t xml:space="preserve">(в ред. Федерального </w:t>
      </w:r>
      <w:r>
        <w:t>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ввоз в Российскую Федерацию и вывоз из Российской Федерации этилового спирта, алкогольной и спиртосодержащей продукции, предназначенных для показа в качестве образцов на выставках и для проведения сертификации, в количестве н</w:t>
      </w:r>
      <w:r>
        <w:t>е более пяти единиц (бутылок или иной потребительской тары) в отношении каждого соответствующего наименования;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29.12.2006 N 248-ФЗ, 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обращение спиртосодержащих медицинск</w:t>
      </w:r>
      <w:r>
        <w:t>их изделий, зарегистрированных уполномоченным федеральным органом исполнительной власти и включенных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</w:t>
      </w:r>
      <w:r>
        <w:t>й, за исключением производства, изготовления, закупки, поставок, хранения и (или) перевозок спиртосодержащих медицинских изделий;</w:t>
      </w:r>
    </w:p>
    <w:p w:rsidR="00447C80" w:rsidRDefault="00523A7C">
      <w:pPr>
        <w:pStyle w:val="ConsPlusNormal0"/>
        <w:jc w:val="both"/>
      </w:pPr>
      <w:r>
        <w:t>(в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и (или) оборот автомобильного бензина, который производится с</w:t>
      </w:r>
      <w:r>
        <w:t xml:space="preserve"> добавлением этилового спирта или спиртосодержащей продукции и соответствует техническому регламенту Таможенного союза "О требованиях к автомобильному и авиационному бензину, дизельному и судовому топливу, топливу для реактивных двигателей и мазуту".</w:t>
      </w:r>
    </w:p>
    <w:p w:rsidR="00447C80" w:rsidRDefault="00523A7C">
      <w:pPr>
        <w:pStyle w:val="ConsPlusNormal0"/>
        <w:jc w:val="both"/>
      </w:pPr>
      <w:r>
        <w:t>(абза</w:t>
      </w:r>
      <w:r>
        <w:t>ц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Правительство Российской Федерации исходя из объема потребительской тары (упаковки) и (или) стоимости парфюмерно-косметической продукции, товаров бытовой химии и средств личной гигиены вправе устанавливать перечень этой продукции, на деятельность по обо</w:t>
      </w:r>
      <w:r>
        <w:t>роту которой не распространяется действие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Правительство Российской Федерации в установленном им порядке исходя из объема потребительской тары (упаковки) и (или) стоимости и (или) функционального назначения спиртосодержащих м</w:t>
      </w:r>
      <w:r>
        <w:t xml:space="preserve">едицинских изделий устанавливает перечни этой продукции, на деятельность </w:t>
      </w:r>
      <w:r>
        <w:lastRenderedPageBreak/>
        <w:t>по производству, изготовлению и (или) обороту которой не распространяется действие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Правительс</w:t>
      </w:r>
      <w:r>
        <w:t>тво Российской Федерации в установленном им порядке исходя из объема потребительской тары (упаковки) и (или) стоимости и (или) функционального назначения спиртосодержащих лекарственных препаратов устанавливает перечни этой продукции, на деятельность по про</w:t>
      </w:r>
      <w:r>
        <w:t>изводству, изготовлению и (или) обороту которой не распространяется действие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278-ФЗ)</w:t>
      </w:r>
    </w:p>
    <w:p w:rsidR="00447C80" w:rsidRDefault="00523A7C">
      <w:pPr>
        <w:pStyle w:val="ConsPlusNormal0"/>
        <w:jc w:val="both"/>
      </w:pPr>
      <w:r>
        <w:t>(п. 4 введен Федеральным законом от 29.12.2006 N 248-ФЗ; в ред. Федерального закона от 29</w:t>
      </w:r>
      <w:r>
        <w:t>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5. Использование географического указания и наименования места происхождения товара в отношении винодельческой продукции осуществляется в рамках российской национальной системы защиты винодельческой продукции по географическому указанию </w:t>
      </w:r>
      <w:r>
        <w:t>и наименованию места происхождения в соответствии с законодательством о виноградарстве и виноделии.</w:t>
      </w:r>
    </w:p>
    <w:p w:rsidR="00447C80" w:rsidRDefault="00523A7C">
      <w:pPr>
        <w:pStyle w:val="ConsPlusNormal0"/>
        <w:jc w:val="both"/>
      </w:pPr>
      <w:r>
        <w:t>(п. 5 в ред. Федерального закона от 02.07.2021 N 345-ФЗ)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1" w:name="P97"/>
      <w:bookmarkEnd w:id="1"/>
      <w:r>
        <w:t>Статья 2. Основные понятия, используемые в настоящем Федеральном законе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</w:t>
      </w:r>
      <w:r>
        <w:t>на от 21.07.2005 N 102-ФЗ)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этиловый спирт - спирт, произведенный из пищевого или непищевого сырья, в том числе денатурированный этиловый спирт, фармацевтическая субстанци</w:t>
      </w:r>
      <w:r>
        <w:t>я спирта этилового (этанол), головная фракция этилового спирта (отходы спиртового производства), спирт-сырец, спирты винный, виноградный, дистилляты винный, виноградный, плодовый, коньячный, кальвадосный, висковый, ромовый;</w:t>
      </w:r>
    </w:p>
    <w:p w:rsidR="00447C80" w:rsidRDefault="00523A7C">
      <w:pPr>
        <w:pStyle w:val="ConsPlusNormal0"/>
        <w:jc w:val="both"/>
      </w:pPr>
      <w:r>
        <w:t>(в ред. Федеральных законов от 1</w:t>
      </w:r>
      <w:r>
        <w:t>8.07.2011 N 218-ФЗ, от 03.07.2016 N 261-ФЗ, от 02.07.2021 N 345-ФЗ, от 28.12.2022 N 557-ФЗ)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денатурированный этиловый спирт (денатурат) - этиловый спирт, содержащий денатурирующие вещества в концентрации, предусмотренной настоящим Федеральным </w:t>
      </w:r>
      <w:hyperlink w:anchor="P563" w:tooltip="1. Этиловый спирт (за исключением биоэтанола)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-производителя:">
        <w:r>
          <w:rPr>
            <w:color w:val="0000FF"/>
          </w:rPr>
          <w:t>законом</w:t>
        </w:r>
      </w:hyperlink>
      <w:r>
        <w:t>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2.1) фармацевтическая субстанция спирта этилового (этанол) - фармацевтическая субстанция и (или) вспомогательное вещество, содержащие этиловый спирт и определенные в соответствии с Федеральным законом от 12 апреля 2010 года N 61-ФЗ "Об обращении лекарствен</w:t>
      </w:r>
      <w:r>
        <w:t>ных средств";</w:t>
      </w:r>
    </w:p>
    <w:p w:rsidR="00447C80" w:rsidRDefault="00523A7C">
      <w:pPr>
        <w:pStyle w:val="ConsPlusNormal0"/>
        <w:jc w:val="both"/>
      </w:pPr>
      <w:r>
        <w:t>(пп. 2.1 в ред. Федерального закона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2.2) биоэтанол - денатурированный этиловый спирт (денатурат), который произведен из пищевого и (или) непищевого сырья растительного происхождения, денатурация которого осуществляется с соблюдением требований, предусмотренных </w:t>
      </w:r>
      <w:hyperlink w:anchor="P559" w:tooltip="Статья 10.1. Требования к производству и обороту денатурированного этилового спирта и спиртосодержащей непищевой продукции">
        <w:r>
          <w:rPr>
            <w:color w:val="0000FF"/>
          </w:rPr>
          <w:t>статьей 10.1</w:t>
        </w:r>
      </w:hyperlink>
      <w:r>
        <w:t xml:space="preserve"> настоящего Федерального закона, и в котором содержится не более 1 процента воды;</w:t>
      </w:r>
    </w:p>
    <w:p w:rsidR="00447C80" w:rsidRDefault="00523A7C">
      <w:pPr>
        <w:pStyle w:val="ConsPlusNormal0"/>
        <w:jc w:val="both"/>
      </w:pPr>
      <w:r>
        <w:t>(пп. 2.2 введен Федеральным законом от</w:t>
      </w:r>
      <w:r>
        <w:t xml:space="preserve">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спиртосодержащая продукция - пищевая или непищевая продукция, спиртосодержащие лекарственные препараты, спиртосодержащие медицинские изделия с содержанием этилового спирта более 0,5 процента объема готовой продукции;</w:t>
      </w:r>
    </w:p>
    <w:p w:rsidR="00447C80" w:rsidRDefault="00523A7C">
      <w:pPr>
        <w:pStyle w:val="ConsPlusNormal0"/>
        <w:jc w:val="both"/>
      </w:pPr>
      <w:r>
        <w:t xml:space="preserve">(пп. 3 в ред. </w:t>
      </w:r>
      <w:r>
        <w:t>Федерального закона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3.1) спиртосодержащие лекарственные препараты - лекарственные препараты для медицинского и ветеринарного применения в жидкой форме выпуска, определенные в соответствии с Федеральным законом от 12 апреля 2010 года</w:t>
      </w:r>
      <w:r>
        <w:t xml:space="preserve"> N 61-ФЗ "Об обращении лекарственных средств" и содержащие фармацевтическую субстанцию спирта этилового (этанол);</w:t>
      </w:r>
    </w:p>
    <w:p w:rsidR="00447C80" w:rsidRDefault="00523A7C">
      <w:pPr>
        <w:pStyle w:val="ConsPlusNormal0"/>
        <w:jc w:val="both"/>
      </w:pPr>
      <w:r>
        <w:t>(пп. 3.1 введен Федеральным законом от 03.07.2016 N 261-ФЗ; 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3.2) спиртосодержащие медицинск</w:t>
      </w:r>
      <w:r>
        <w:t>ие изделия - медицинские изделия в жидкой форме выпуска, содержащие фармацевтическую субстанцию спирта этилового (этанол);</w:t>
      </w:r>
    </w:p>
    <w:p w:rsidR="00447C80" w:rsidRDefault="00523A7C">
      <w:pPr>
        <w:pStyle w:val="ConsPlusNormal0"/>
        <w:jc w:val="both"/>
      </w:pPr>
      <w:r>
        <w:t>(в ред. Федеральных законов от 29.07.2017 N 278-ФЗ,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3.3) порошкообразная спиртосодержащая продукция - пищевая</w:t>
      </w:r>
      <w:r>
        <w:t xml:space="preserve"> или непищевая продукция в виде сухого вещества, предназначенная для получения продукции в жидком виде, содержащей в своем составе этиловый спирт более 0,5 процента объема готовой продукции, за исключением продукции в соответствии с перечнем, установленным</w:t>
      </w:r>
      <w:r>
        <w:t xml:space="preserve"> Правительством Российской Федерации;</w:t>
      </w:r>
    </w:p>
    <w:p w:rsidR="00447C80" w:rsidRDefault="00523A7C">
      <w:pPr>
        <w:pStyle w:val="ConsPlusNormal0"/>
        <w:jc w:val="both"/>
      </w:pPr>
      <w:r>
        <w:t>(пп. 3.3 введен Федеральным законом от 27.12.2018 N 560-ФЗ)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4) спиртосодержащая пищевая продукция - пищевая продукция, в том числе плодовые сброженные материалы, любые растворы, эмульсии, суспензии, виноградное сусло, </w:t>
      </w:r>
      <w:r>
        <w:t>иное плодовое сусло, пивное сусло (за исключением алкогольной продукции) с содержанием этилового спирта, произведенного из пищевого сырья, более 0,5 процента объема готовой продукции;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31.12.2014 N 490-</w:t>
      </w:r>
      <w:r>
        <w:t>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5) спиртосодержащая непищевая продукция - 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суспензии), произведенная с и</w:t>
      </w:r>
      <w:r>
        <w:t>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0,5 процента объема готовой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31.12.2014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6) д</w:t>
      </w:r>
      <w:r>
        <w:t xml:space="preserve">енатурированная спиртосодержащая продукция - спиртосодержащая непищевая продукция, содержащая денатурирующие вещества в концентрации, предусмотренной настоящим Федеральным </w:t>
      </w:r>
      <w:hyperlink w:anchor="P563" w:tooltip="1. Этиловый спирт (за исключением биоэтанола)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-производителя:">
        <w:r>
          <w:rPr>
            <w:color w:val="0000FF"/>
          </w:rPr>
          <w:t>законом</w:t>
        </w:r>
      </w:hyperlink>
      <w:r>
        <w:t>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7) алкогольная продукция - пищевая продукция, которая произведена с исполь</w:t>
      </w:r>
      <w:r>
        <w:t>зованием или 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процента объема готовой продукции, за исключением пищевой продукции в соответствии с пер</w:t>
      </w:r>
      <w:r>
        <w:t>ечнем, установленным Правительством Российской Федерации. Алкогольная продукция подразделяется на такие виды, как спиртные напитки (в том числе водка, коньяк, виноградная водка, бренди), вино, крепленое вино, игристое вино, включая российское шампанское, в</w:t>
      </w:r>
      <w:r>
        <w:t>иноградосодержащие напитки, плодовая алкогольная продукция, плодовые алкогольные напитки, пиво и напитки, изготавливаемые на основе пива, сидр, пуаре, медовуха;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25.12.2012 N 259-ФЗ, от 31.12.2014 N 490</w:t>
      </w:r>
      <w:r>
        <w:t>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утратил силу с 1 июля 2012 года. - Федеральный закон от 18.07.2011 N 218-ФЗ;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9) спиртные напитки - алкогольная продукция, которая произведена с использованием этилового спирта, произведенного из пищевого сырья, и (или) спирт</w:t>
      </w:r>
      <w:r>
        <w:t xml:space="preserve">осодержащей пищевой </w:t>
      </w:r>
      <w:r>
        <w:lastRenderedPageBreak/>
        <w:t>продукции и не относится к плодовой алкогольной продукции, плодовым алкогольным напиткам и виноградосодержащим напиткам, в том числе спиртные напитки, произведенные из коньячных дистиллятов, винных и виноградных дистиллятов и спиртов (к</w:t>
      </w:r>
      <w:r>
        <w:t>оньяк, виноградная водка, бренди);</w:t>
      </w:r>
    </w:p>
    <w:p w:rsidR="00447C80" w:rsidRDefault="00523A7C">
      <w:pPr>
        <w:pStyle w:val="ConsPlusNormal0"/>
        <w:jc w:val="both"/>
      </w:pPr>
      <w:r>
        <w:t>(пп. 9 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10) водка - спиртной напиток, который произведен на основе этилового спирта, произведенного из пищевого сырья, и воды, с содержанием этилового спирта от 38 до 56 п</w:t>
      </w:r>
      <w:r>
        <w:t>роцентов объема готовой продукции и не относится к винодельческой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10.1) утратил силу. - Федеральный закон от 02.07.2021 N 345-ФЗ;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11) понятия, указанные в статье 3 Федерального закона от 27 дек</w:t>
      </w:r>
      <w:r>
        <w:t>абря 2019 года N 468-ФЗ "О виноградарстве и виноделии в Российской Федерации", для целей настоящего Федерального закона используются в значениях, определенных в статье 3 Федерального закона от 27 декабря 2019 года N 468-ФЗ "О виноградарстве и виноделии в Р</w:t>
      </w:r>
      <w:r>
        <w:t>оссийской Федерации";</w:t>
      </w:r>
    </w:p>
    <w:p w:rsidR="00447C80" w:rsidRDefault="00523A7C">
      <w:pPr>
        <w:pStyle w:val="ConsPlusNormal0"/>
        <w:jc w:val="both"/>
      </w:pPr>
      <w:r>
        <w:t>(пп. 11 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12) утратил силу с 1 июля 2012 года. - Федеральный закон от 18.07.2011 N 218-ФЗ;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12.1) утратил силу. - Федеральный закон от 02.07.2021 N 345-ФЗ;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12.2) плодовая алкогольная продукция - алкогольная продукция с содержанием этилового спирта от 6 до 15 процентов объема готовой продукции, произведенная в результате полного или неполного брожения дробленых свежих плодов (фруктов) одного вида или нескольки</w:t>
      </w:r>
      <w:r>
        <w:t>х видов, либо плодового (фруктового) сусла, либо восстановленного концентрированного плодового (фруктового) сока с добавлением или без добавления сахаросодержащих продуктов, без добавления этилового спирта;</w:t>
      </w:r>
    </w:p>
    <w:p w:rsidR="00447C80" w:rsidRDefault="00523A7C">
      <w:pPr>
        <w:pStyle w:val="ConsPlusNormal0"/>
        <w:jc w:val="both"/>
      </w:pPr>
      <w:r>
        <w:t>(пп. 12.2 в ред. Федерального закона от 02.07.202</w:t>
      </w:r>
      <w:r>
        <w:t>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12.3) утратил силу. - Федеральный закон от 02.07.2021 N 345-ФЗ;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12.4) сидр - алкогольная продукция с содержанием этилового спирта не более 6 процентов объема готовой продукции, произведенная в результате брожения яблочного сусла и (или) восстан</w:t>
      </w:r>
      <w:r>
        <w:t>овленного яблочного сока без добавления этилового спирта с насыщением или без насыщения двуокисью углерода;</w:t>
      </w:r>
    </w:p>
    <w:p w:rsidR="00447C80" w:rsidRDefault="00523A7C">
      <w:pPr>
        <w:pStyle w:val="ConsPlusNormal0"/>
        <w:jc w:val="both"/>
      </w:pPr>
      <w:r>
        <w:t>(пп. 12.4 введен Федеральным законом от 25.12.2012 N 259-ФЗ)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12.5) пуаре (грушевый сидр) - алкогольная продукция с содержанием этилового спирта не б</w:t>
      </w:r>
      <w:r>
        <w:t>олее 6 процентов объема готовой продукции, произведенная в результате брожения грушевого сусла и (или) восстановленного грушевого сока без добавления этилового спирта с насыщением или без насыщения двуокисью углерода;</w:t>
      </w:r>
    </w:p>
    <w:p w:rsidR="00447C80" w:rsidRDefault="00523A7C">
      <w:pPr>
        <w:pStyle w:val="ConsPlusNormal0"/>
        <w:jc w:val="both"/>
      </w:pPr>
      <w:r>
        <w:t>(пп. 12.5 введен Федеральным законом о</w:t>
      </w:r>
      <w:r>
        <w:t>т 25.12.2012 N 259-ФЗ)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12.6) медовуха (медовый напиток) - алкогольная продукция с содержанием этилового спирта от 1,5 процента до 6 процентов объема готовой продукции, произведенная в результате брожения медового сусла, содержащего не менее 8 процентов мед</w:t>
      </w:r>
      <w:r>
        <w:t>а, с использованием или без использования меда для подслащивания и иных продуктов пчеловодства, растительного сырья, с добавлением или без добавления сахаросодержащих продуктов, без добавления этилового спирта;</w:t>
      </w:r>
    </w:p>
    <w:p w:rsidR="00447C80" w:rsidRDefault="00523A7C">
      <w:pPr>
        <w:pStyle w:val="ConsPlusNormal0"/>
        <w:jc w:val="both"/>
      </w:pPr>
      <w:r>
        <w:t>(пп. 12.6 введен Федеральным законом от 25.12</w:t>
      </w:r>
      <w:r>
        <w:t>.2012 N 259-ФЗ)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13) утратил силу. - Федеральный закон от 02.07.2021 N 345-ФЗ;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13.1) пиво - алкогольная продукция с содержанием этилового спирта, образовавшегося в процессе брожения пивного сусла, которая произведена из пивоваренного солода, хмеля и (или) п</w:t>
      </w:r>
      <w:r>
        <w:t>олученных в результате переработки хмеля продуктов (хмелепродуктов), воды с использованием пивных дрожжей, без добавления этилового спирта, ароматических и вкусовых добавок. Допускается частичная замена пивоваренного солода зерном, и (или) продуктами его п</w:t>
      </w:r>
      <w:r>
        <w:t>ереработки (зернопродуктами), и (или) сахаросодержащими продуктами при условии, что их совокупная масса не превышает 20 процентов массы заменяемого пивоваренного солода, а масса сахаросодержащих продуктов не превышает 2 процентов массы заменяемого пивоваре</w:t>
      </w:r>
      <w:r>
        <w:t>нного солода;</w:t>
      </w:r>
    </w:p>
    <w:p w:rsidR="00447C80" w:rsidRDefault="00523A7C">
      <w:pPr>
        <w:pStyle w:val="ConsPlusNormal0"/>
        <w:jc w:val="both"/>
      </w:pPr>
      <w:r>
        <w:t>(пп. 13.1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13.2) напитки, изготавливаемые на основе пива (пивные напитки), - алкогольная продукция с содержанием этилового спирта, образовавшегося в процессе брожения пивного сусла, не более 7</w:t>
      </w:r>
      <w:r>
        <w:t xml:space="preserve"> процентов объема готовой продукции, которая произведена из пива (не менее 40 процентов объема готовой продукции) и (или) приготовленного из пивоваренного солода пивного сусла (не менее 40 процентов массы сырья), воды с добавлением или без добавления зерно</w:t>
      </w:r>
      <w:r>
        <w:t>продуктов, сахаросодержащих продуктов, хмеля и (или) хмелепродуктов, плодового и иного растительного сырья, продуктов их переработки, ароматических и вкусовых добавок, без добавления этилового спирта;</w:t>
      </w:r>
    </w:p>
    <w:p w:rsidR="00447C80" w:rsidRDefault="00523A7C">
      <w:pPr>
        <w:pStyle w:val="ConsPlusNormal0"/>
        <w:jc w:val="both"/>
      </w:pPr>
      <w:r>
        <w:t>(пп. 13.2 введен Федеральным законом от 18.07.2011 N 21</w:t>
      </w:r>
      <w:r>
        <w:t>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13.3) сусло - спиртосодержащая пищевая продукция, являющаяся полуфабрикатом производства алкогольной продукции, с содержанием этилового спирта, образовавшегося в процессе брожения, более 1,5 процента от ее объема, получаемая в зависимости от вида алк</w:t>
      </w:r>
      <w:r>
        <w:t>огольной продукции из плодов, отличных от винограда (плодовое сусло), из воды, пивоваренного солода, хмеля и (или) хмелепродуктов (пивное сусло), из воды и меда (медовое сусло). В сусле для производства пива и пивных напитков допускается частичная замена п</w:t>
      </w:r>
      <w:r>
        <w:t>ивоваренного солода зерном, и (или) полученными в результате переработки зерна продуктами (зернопродуктами), и (или) сахаросодержащими продуктами при условии, что совокупная масса не превышает 20 процентов массы заменяемого пивоваренного солода, а масса са</w:t>
      </w:r>
      <w:r>
        <w:t>харосодержащих продуктов не превышает 2 процентов массы заменяемого пивоваренного солода;</w:t>
      </w:r>
    </w:p>
    <w:p w:rsidR="00447C80" w:rsidRDefault="00523A7C">
      <w:pPr>
        <w:pStyle w:val="ConsPlusNormal0"/>
        <w:jc w:val="both"/>
      </w:pPr>
      <w:r>
        <w:t>(пп. 13.3 введен Федеральным законом от 18.07.2011 N 218-ФЗ, в ред. Федеральных законов от 31.12.2014 N 490-ФЗ,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13.4) утратил силу. - Федераль</w:t>
      </w:r>
      <w:r>
        <w:t>ный закон от 02.07.2021 N 345-ФЗ;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13.5) плодовые сброженные материалы - спиртосодержащая пищевая продукция с содержанием этилового спирта до 22 процентов объема готовой продукции, произведенная в результате полного или неполного брожения плодов, плодового </w:t>
      </w:r>
      <w:r>
        <w:t>сусла с добавлением или без добавления концентрированного плодового сусла, ректификованного концентрированного плодового сусла, разлитая в производственную или транспортную тару, предназначенная для производства алкогольной продукции и не подлежащая реализ</w:t>
      </w:r>
      <w:r>
        <w:t>ации населению;</w:t>
      </w:r>
    </w:p>
    <w:p w:rsidR="00447C80" w:rsidRDefault="00523A7C">
      <w:pPr>
        <w:pStyle w:val="ConsPlusNormal0"/>
        <w:jc w:val="both"/>
      </w:pPr>
      <w:r>
        <w:t>(пп. 13.5 введен Федеральным законом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14) безводный (стопроцентный) спирт - условное понятие, применяемое в расчетах;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" w:name="P154"/>
      <w:bookmarkEnd w:id="2"/>
      <w:r>
        <w:t>15) производство этилового спирта, алкогольной и спиртосодержащей продукции - производство такой пр</w:t>
      </w:r>
      <w:r>
        <w:t xml:space="preserve">одукции в целях ее продажи и получения прибыли, а также для собственных нужд. Не признаются производством алкогольной продукции действия по изготовлению алкогольной продукции путем смешения закупленной алкогольной продукции, содержащейся в потребительской </w:t>
      </w:r>
      <w:r>
        <w:t xml:space="preserve">упаковке и маркированной в соответствии со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статьей 12</w:t>
        </w:r>
      </w:hyperlink>
      <w:r>
        <w:t xml:space="preserve"> </w:t>
      </w:r>
      <w:r>
        <w:lastRenderedPageBreak/>
        <w:t>настоящего Федерального закона, с иной пищевой продукцией или с применением других технологических процессо</w:t>
      </w:r>
      <w:r>
        <w:t>в (настаивание, брожение и другие) в отношении такой алкогольной продукции, совершаемые организацией, осуществляющей розничную продажу алкогольной продукции при оказании услуг общественного питания в местах оказания таких услуг;</w:t>
      </w:r>
    </w:p>
    <w:p w:rsidR="00447C80" w:rsidRDefault="00523A7C">
      <w:pPr>
        <w:pStyle w:val="ConsPlusNormal0"/>
        <w:jc w:val="both"/>
      </w:pPr>
      <w:r>
        <w:t>(в ред. Федеральных законов</w:t>
      </w:r>
      <w:r>
        <w:t xml:space="preserve"> от 31.12.2014 N 490-ФЗ,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15.1) полный цикл производства дистиллятов - производство организацией винного, виноградного, коньячного дистиллятов, включающее в себя переработку винограда (в том числе выращенного), производство вина нали</w:t>
      </w:r>
      <w:r>
        <w:t>вом (виноматериала), их дистилляцию и выдержку (хранение в специальной производственной таре до достижения свойств дистиллятов, определенных техническими документами организации);</w:t>
      </w:r>
    </w:p>
    <w:p w:rsidR="00447C80" w:rsidRDefault="00523A7C">
      <w:pPr>
        <w:pStyle w:val="ConsPlusNormal0"/>
        <w:jc w:val="both"/>
      </w:pPr>
      <w:r>
        <w:t>(пп. 15.1 введен Федеральным законом от 31.12.2014 N 490-ФЗ; в ред. Федераль</w:t>
      </w:r>
      <w:r>
        <w:t>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16) оборот - закупка (в том числе импорт), поставки (в том числе экспорт), хранение, перевозки и розничная продажа, на которые распространяется действие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18.0</w:t>
      </w:r>
      <w:r>
        <w:t>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17) утратил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17.1) федеральный орган по контролю и надзору - федеральный орган исполнительной власти, уполномоченный по контролю (надзору) в области производства и оборота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 xml:space="preserve">(пп. 17.1 введен Федеральным законом </w:t>
      </w:r>
      <w:r>
        <w:t>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18) мощность основного технологического оборудования для производства этилового спирта или алкогольной продукции (производственная мощность) - максимально возможный объем производства этилового спирта (за исключением этилового спирт</w:t>
      </w:r>
      <w:r>
        <w:t xml:space="preserve">а, произведенного из непищевого сырья растительного происхождения, этилового спирта технического синтетического, дистиллятов винного, виноградного, плодового, коньячного, кальвадосного, вискового, ромового) за периоды, определенные </w:t>
      </w:r>
      <w:hyperlink w:anchor="P482" w:tooltip="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 опр">
        <w:r>
          <w:rPr>
            <w:color w:val="0000FF"/>
          </w:rPr>
          <w:t>пунктом 10 статьи 8</w:t>
        </w:r>
      </w:hyperlink>
      <w:r>
        <w:t xml:space="preserve"> настоящего Федерального закона, или максимально возможный годовой объем производства алкогольной продукции, этилового спирта, произведенного из непищевого сырья растительного происхождения, этилового спирта технического син</w:t>
      </w:r>
      <w:r>
        <w:t>тетического, дистиллятов винного, виноградного, плодового, коньячного, кальвадосного, вискового, ромового на принадлежащем организации и установленном ею основном технологическом оборудовании для производства соответствующей продукции, выраженные в декалит</w:t>
      </w:r>
      <w:r>
        <w:t>рах;</w:t>
      </w:r>
    </w:p>
    <w:p w:rsidR="00447C80" w:rsidRDefault="00523A7C">
      <w:pPr>
        <w:pStyle w:val="ConsPlusNormal0"/>
        <w:jc w:val="both"/>
      </w:pPr>
      <w:r>
        <w:t>(в ред. Федеральных законов от 28.12.2022 N 557-ФЗ, от 28.04.2023 N 168-ФЗ)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19) норма минимального использования производственной мощности - минимально допустимый объем производства этилового спирта или алкогольной продукции с использованием этилового</w:t>
      </w:r>
      <w:r>
        <w:t xml:space="preserve"> спирта за периоды, определенные </w:t>
      </w:r>
      <w:hyperlink w:anchor="P482" w:tooltip="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 опр">
        <w:r>
          <w:rPr>
            <w:color w:val="0000FF"/>
          </w:rPr>
          <w:t>пунктом 10 статьи 8</w:t>
        </w:r>
      </w:hyperlink>
      <w:r>
        <w:t xml:space="preserve"> настоящего Федерального закона, на принадлежащем организации и установленном ею основном технологическом оборудовании для производства соответствующей продукции, выра</w:t>
      </w:r>
      <w:r>
        <w:t>женный в декалитрах;</w:t>
      </w:r>
    </w:p>
    <w:p w:rsidR="00447C80" w:rsidRDefault="00523A7C">
      <w:pPr>
        <w:pStyle w:val="ConsPlusNormal0"/>
        <w:jc w:val="both"/>
      </w:pPr>
      <w:r>
        <w:t>(пп. 19 в ред. Федерального закона от 30.04.2021 N 125-ФЗ)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20) 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- времен</w:t>
      </w:r>
      <w:r>
        <w:t xml:space="preserve">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</w:t>
      </w:r>
      <w:r>
        <w:lastRenderedPageBreak/>
        <w:t xml:space="preserve">спирта в случае, предусмотренном </w:t>
      </w:r>
      <w:hyperlink w:anchor="P482" w:tooltip="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 опр">
        <w:r>
          <w:rPr>
            <w:color w:val="0000FF"/>
          </w:rPr>
          <w:t>пунктом 10 стать</w:t>
        </w:r>
        <w:r>
          <w:rPr>
            <w:color w:val="0000FF"/>
          </w:rPr>
          <w:t>и 8</w:t>
        </w:r>
      </w:hyperlink>
      <w:r>
        <w:t xml:space="preserve"> настоящего Федерального закона, по уведомлению о приостановлении использования указанного оборудования, представленному организацией в лицензирующий орган, без приостановления действия лицензии;</w:t>
      </w:r>
    </w:p>
    <w:p w:rsidR="00447C80" w:rsidRDefault="00523A7C">
      <w:pPr>
        <w:pStyle w:val="ConsPlusNormal0"/>
        <w:jc w:val="both"/>
      </w:pPr>
      <w:r>
        <w:t>(пп. 20 в ред. Федерального закона</w:t>
      </w:r>
      <w:r>
        <w:t xml:space="preserve"> от 30.04.2021 N 125-ФЗ)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21) 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- документ, который представляе</w:t>
      </w:r>
      <w:r>
        <w:t xml:space="preserve">тся в лицензирующий орган в случае, предусмотренном </w:t>
      </w:r>
      <w:hyperlink w:anchor="P482" w:tooltip="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 опр">
        <w:r>
          <w:rPr>
            <w:color w:val="0000FF"/>
          </w:rPr>
          <w:t>пунктом 10 статьи 8</w:t>
        </w:r>
      </w:hyperlink>
      <w:r>
        <w:t xml:space="preserve"> настоящего Федерального закона, и подтверждает возможность или невозможность соблюдения нормы минимального использования производственной мощности;</w:t>
      </w:r>
    </w:p>
    <w:p w:rsidR="00447C80" w:rsidRDefault="00523A7C">
      <w:pPr>
        <w:pStyle w:val="ConsPlusNormal0"/>
        <w:jc w:val="both"/>
      </w:pPr>
      <w:r>
        <w:t>(пп. 21 в ред. Федерального закона от 30.04.2021 N 125-ФЗ)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" w:name="P171"/>
      <w:bookmarkEnd w:id="3"/>
      <w:r>
        <w:t>22) уведомление о начале оборота на территории Российской Федерации алкогольной продукции - документ, содержащий дату первой поставки на территорию Российской Федерации алкогольной продукции опред</w:t>
      </w:r>
      <w:r>
        <w:t>еленного наименования, описание ее характеристик и свойств, технологических процессов производства, производственного контроля, хранения, перевозки, реализации, утилизации, маркировки алкогольной продукции, подаваемый в федеральный орган по контролю и надз</w:t>
      </w:r>
      <w:r>
        <w:t>ору в порядке, установленном Правительством Российской Федерации. Формат уведомления о начале оборота на территории Российской Федерации алкогольной продукции устанавливается федеральным органом по контролю и надзору. Информация, содержащаяся в уведомлении</w:t>
      </w:r>
      <w:r>
        <w:t xml:space="preserve"> о начале оборота на территории Российской Федерации алкогольной продукции, вносится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 xml:space="preserve">(пп. 22 </w:t>
      </w:r>
      <w:r>
        <w:t>введен Федеральным законом от 18.07.2011 N 218-ФЗ; в ред. Федеральных законов от 30.12.2012 N 286-ФЗ, от 22.12.2020 N 436-ФЗ,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23) - 26) утратили силу. - Федеральный закон от 02.07.2021 N 345-ФЗ;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27) утратил силу с 1 января 2021 года.</w:t>
      </w:r>
      <w:r>
        <w:t xml:space="preserve">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28) регулирующий орган -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производства и оборота</w:t>
      </w:r>
      <w:r>
        <w:t xml:space="preserve">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(пп. 28 введен Федеральным законом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29) сельскохозяйственные товаропроизводители - организации, индивидуальные предприниматели, крестьянские (фермерские) хозяйства, признав</w:t>
      </w:r>
      <w:r>
        <w:t>аемые сельскохозяйственными товаропроизводителями в соответствии с Федеральным законом от 29 декабря 2006 года N 264-ФЗ "О развитии сельского хозяйства";</w:t>
      </w:r>
    </w:p>
    <w:p w:rsidR="00447C80" w:rsidRDefault="00523A7C">
      <w:pPr>
        <w:pStyle w:val="ConsPlusNormal0"/>
        <w:jc w:val="both"/>
      </w:pPr>
      <w:r>
        <w:t>(пп. 29 введен Федеральным законом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30) единая государственная автоматизированн</w:t>
      </w:r>
      <w:r>
        <w:t>ая информационная система учета объема производства и оборота этилового спирта, алкогольной и спиртосодержащей продукции (далее также - единая государственная автоматизированная информационная система) - федеральная информационная система, созданная в целя</w:t>
      </w:r>
      <w:r>
        <w:t>х учета объема производства, оборота и (или) использования этилового спирта, алкогольной и спиртосодержащей продукции, использования производственных мощностей, объема собранного винограда, использованного для производства винодельческой продукции, а также</w:t>
      </w:r>
      <w:r>
        <w:t xml:space="preserve"> осуществления анализа информации и контроля за </w:t>
      </w:r>
      <w:r>
        <w:lastRenderedPageBreak/>
        <w:t>производством, оборотом и (или) использованием этилового спирта, алкогольной и спиртосодержащей продукции, использованием производственных мощностей, объемом собранного винограда, использованным для производс</w:t>
      </w:r>
      <w:r>
        <w:t>тва винодельческой продукции;</w:t>
      </w:r>
    </w:p>
    <w:p w:rsidR="00447C80" w:rsidRDefault="00523A7C">
      <w:pPr>
        <w:pStyle w:val="ConsPlusNormal0"/>
        <w:jc w:val="both"/>
      </w:pPr>
      <w:r>
        <w:t>(пп. 30 введен Федеральным законом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31) плодовый алкогольный напиток - алкогольная продукция с объемной долей этилового спирта не более 22 процентов объема готовой продукции с насыщением или без насыщени</w:t>
      </w:r>
      <w:r>
        <w:t>я двуокисью углерода, содержащая не менее 50 процентов объема готовой продукции плодовых сброженных материалов с добавлением или без добавления ректификованного этилового спирта из пищевого сырья, и (или) плодового спирта, и (или) плодового дистиллята, с д</w:t>
      </w:r>
      <w:r>
        <w:t>обавлением или без добавления сахаросодержащих продуктов, натуральных пищевых ароматизаторов, экстрактов отдельных частей растений или их дистиллятов, пищевых красителей растительного происхождения, воды;</w:t>
      </w:r>
    </w:p>
    <w:p w:rsidR="00447C80" w:rsidRDefault="00523A7C">
      <w:pPr>
        <w:pStyle w:val="ConsPlusNormal0"/>
        <w:jc w:val="both"/>
      </w:pPr>
      <w:r>
        <w:t xml:space="preserve">(пп. 31 введен Федеральным законом от 02.07.2021 N </w:t>
      </w:r>
      <w:r>
        <w:t>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32) дегустация винодельческой продукции на специализированных ярмарках винодельческой продукции (специализированный раздел ярмарки пищевой промышленности и сопутствующих товаров) (далее - дегустация винодельческой продукции) - оценка качества винод</w:t>
      </w:r>
      <w:r>
        <w:t>ельческой продукции (за исключением коньяка, бренди и виноградной водки), произведенной в государствах - членах Евразийского экономического союза из выращенного на территориях этих государств винограда, осуществляемая лицами, достигшими совершеннолетия, пу</w:t>
      </w:r>
      <w:r>
        <w:t>тем ее потребления (распития) при безвозмездной раздаче образцов такой продукции этим лицам;</w:t>
      </w:r>
    </w:p>
    <w:p w:rsidR="00447C80" w:rsidRDefault="00523A7C">
      <w:pPr>
        <w:pStyle w:val="ConsPlusNormal0"/>
        <w:jc w:val="both"/>
      </w:pPr>
      <w:r>
        <w:t>(пп. 32 введен Федеральным законом от 30.12.2021 N 487-ФЗ)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33) специализированная ярмарка винодельческой продукции (специализированный раздел ярмарки пищевой промы</w:t>
      </w:r>
      <w:r>
        <w:t>шленности и сопутствующих товаров) (далее - специализированная ярмарка винодельческой продукции) - торговое мероприятие, на котором осуществляются розничная продажа винодельческой продукции (за исключением коньяка, бренди и виноградной водки), произведенно</w:t>
      </w:r>
      <w:r>
        <w:t>й в государствах - членах Евразийского экономического союза из выращенного на территориях этих государств винограда, и безвозмездная раздача образцов такой продукции для дегустации винодельческой продукции, и на котором 100 процентов торговых мест отведено</w:t>
      </w:r>
      <w:r>
        <w:t xml:space="preserve"> под розничную продажу винодельческой продукции (за исключением коньяка, бренди и виноградной водки), произведенной в государствах - членах Евразийского экономического союза из выращенного на территориях этих государств винограда, и безвозмездную раздачу о</w:t>
      </w:r>
      <w:r>
        <w:t>бразцов такой продукции для дегустации винодельческой продукции. Организация специализированной ярмарки винодельческой продукции осуществляется в соответствии с настоящим Федеральным законом и статьей 11 Федерального закона от 28 декабря 2009 года N 381-ФЗ</w:t>
      </w:r>
      <w:r>
        <w:t xml:space="preserve"> "Об основах государственного регулирования торговой деятельности в Российской Федерации". Срок проведения специализированной ярмарки винодельческой продукции не может превышать 14 календарных дней;</w:t>
      </w:r>
    </w:p>
    <w:p w:rsidR="00447C80" w:rsidRDefault="00523A7C">
      <w:pPr>
        <w:pStyle w:val="ConsPlusNormal0"/>
        <w:jc w:val="both"/>
      </w:pPr>
      <w:r>
        <w:t>(пп. 33 введен Федеральным законом от 30.12.2021 N 487-ФЗ</w:t>
      </w:r>
      <w:r>
        <w:t>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34) производство коньяка полного цикла - полный цикл производства коньячных дистиллятов, полученных фракционированной дистилляцией (перегонкой) вина наливом (виноматериала), полностью (на 100 процентов) произведенного из винограда, выращенного на территори</w:t>
      </w:r>
      <w:r>
        <w:t>и Российской Федерации, выдержка полученных дистиллятов (хранение в специальной производственной таре до достижения свойств дистиллятов, определенных техническими документами организации) в контакте с древесиной дуба не менее трех лет, производство из таки</w:t>
      </w:r>
      <w:r>
        <w:t>х дистиллятов коньяка и розлив его в потребительскую упаковку;</w:t>
      </w:r>
    </w:p>
    <w:p w:rsidR="00447C80" w:rsidRDefault="00523A7C">
      <w:pPr>
        <w:pStyle w:val="ConsPlusNormal0"/>
        <w:jc w:val="both"/>
      </w:pPr>
      <w:r>
        <w:t>(пп. 34 введен Федеральным законом от 28.12.2022 N 557-ФЗ)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35) лицо, контролирующее организацию, - физическое лицо, которое имеет право давать обязательные указания или возможность иным образом</w:t>
      </w:r>
      <w:r>
        <w:t xml:space="preserve"> определять действия организации посредством распоряжения в силу прямого или косвенного (через подконтрольных ему лиц) участия в уставном капитале организации и (или) на основании договоров доверительного управления имуществом, и (или) простого товариществ</w:t>
      </w:r>
      <w:r>
        <w:t>а, и (или) поручения, и (или) корпоративного договора, и (или) иного соглашения, предметом которого является осуществление прав, удостоверенных акциями (долями) организации, более чем пятьюдесятью процентами голосов в высшем органе управления организации л</w:t>
      </w:r>
      <w:r>
        <w:t>ибо наличия права назначать (избирать) единоличный исполнительный орган и (или) более чем пятьдесят процентов состава коллегиального органа управления организации;</w:t>
      </w:r>
    </w:p>
    <w:p w:rsidR="00447C80" w:rsidRDefault="00523A7C">
      <w:pPr>
        <w:pStyle w:val="ConsPlusNormal0"/>
        <w:jc w:val="both"/>
      </w:pPr>
      <w:r>
        <w:t>(пп. 35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36) юридические лица, имеющие прео</w:t>
      </w:r>
      <w:r>
        <w:t>бладающее участие в уставном капитале организации, - юридические лица, которые прямо или косвенно (через подконтрольных лиц) самостоятельно или совместно с иными лицами, связанными с ними договорами доверительного управления имуществом, и (или) простого то</w:t>
      </w:r>
      <w:r>
        <w:t>варищества, и (или) поручения, и (или) корпоративным договором, и (или) иным соглашением, предметом которого является осуществление прав, удостоверенных акциями (долями) организации, распоряжаются 25 и более процентами голосов, приходящихся на голосующие а</w:t>
      </w:r>
      <w:r>
        <w:t>кции (доли), составляющие уставный капитал такой организации;</w:t>
      </w:r>
    </w:p>
    <w:p w:rsidR="00447C80" w:rsidRDefault="00523A7C">
      <w:pPr>
        <w:pStyle w:val="ConsPlusNormal0"/>
        <w:jc w:val="both"/>
      </w:pPr>
      <w:r>
        <w:t>(пп. 36 введен Федеральным законом от 11.03.2024 N 46-ФЗ)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37 ст. 2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37) </w:t>
      </w:r>
      <w:hyperlink w:anchor="P1814" w:tooltip="Статья 20.1. Перечень лиц с неудовлетворительной деловой репутацией">
        <w:r>
          <w:rPr>
            <w:color w:val="0000FF"/>
          </w:rPr>
          <w:t>перечень</w:t>
        </w:r>
      </w:hyperlink>
      <w:r>
        <w:t xml:space="preserve"> лиц с неудовлетворительной деловой репутацией - список физических лиц, которым в соответствии с положениями настоящего Федерального закона запреще</w:t>
      </w:r>
      <w:r>
        <w:t>но быть лицом, контролирующим организацию, членом коллегиального органа управления (наблюдательного или иного совета), коллегиального исполнительного органа или осуществлять функции единоличного исполнительного органа, главного бухгалтера в организациях, и</w:t>
      </w:r>
      <w:r>
        <w:t xml:space="preserve">меющих лицензию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</w:t>
      </w:r>
      <w:r>
        <w:t>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</w:t>
      </w:r>
      <w:r>
        <w:t>дукции, относящейся к спиртным напиткам (за исключением винодельческой продукции), с указанием сведений об этих физических лицах;</w:t>
      </w:r>
    </w:p>
    <w:p w:rsidR="00447C80" w:rsidRDefault="00523A7C">
      <w:pPr>
        <w:pStyle w:val="ConsPlusNormal0"/>
        <w:jc w:val="both"/>
      </w:pPr>
      <w:r>
        <w:t>(пп. 37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38) понятия "аффилированные лица", "бенефициарный владелец" и "групп</w:t>
      </w:r>
      <w:r>
        <w:t>а лиц" используются соответственно в значениях, указанных в Законе РСФСР от 22 марта 1991 года N 948-I "О конкуренции и ограничении монополистической деятельности на товарных рынках", Федеральном законе от 7 августа 2001 года N 115-ФЗ "О противодействии ле</w:t>
      </w:r>
      <w:r>
        <w:t>гализации (отмыванию) доходов, полученных преступным путем, и финансированию терроризма" и Федеральном законе от 26 июля 2006 года N 135-ФЗ "О защите конкуренции";</w:t>
      </w:r>
    </w:p>
    <w:p w:rsidR="00447C80" w:rsidRDefault="00523A7C">
      <w:pPr>
        <w:pStyle w:val="ConsPlusNormal0"/>
        <w:jc w:val="both"/>
      </w:pPr>
      <w:r>
        <w:t>(пп. 38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39) сезонный зал (зона) обслуживан</w:t>
      </w:r>
      <w:r>
        <w:t xml:space="preserve">ия посетителей - временное сооружение и (или) временная конструкция, предназначенные для оказания услуг общественного питания в течение </w:t>
      </w:r>
      <w:r>
        <w:lastRenderedPageBreak/>
        <w:t>определенного периода времени (сезона), расположенные на территории, прилегающей к объекту общественного питания, или пр</w:t>
      </w:r>
      <w:r>
        <w:t>имыкающие к такому объекту либо к зданию (помещению), в котором расположен такой объект.</w:t>
      </w:r>
    </w:p>
    <w:p w:rsidR="00447C80" w:rsidRDefault="00523A7C">
      <w:pPr>
        <w:pStyle w:val="ConsPlusNormal0"/>
        <w:jc w:val="both"/>
      </w:pPr>
      <w:r>
        <w:t>(пп. 39 введен Федеральным законом от 29.05.2024 N 102-ФЗ)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3. Законодательство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</w:p>
    <w:p w:rsidR="00447C80" w:rsidRDefault="00523A7C">
      <w:pPr>
        <w:pStyle w:val="ConsPlusNormal0"/>
        <w:jc w:val="both"/>
      </w:pPr>
      <w:r>
        <w:t>(в ред. Федерального закона от 18.07.2011 N 218-ФЗ)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Законодательство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состоит из настоящего Федерального закона, иных федеральных зак</w:t>
      </w:r>
      <w:r>
        <w:t>онов и нормативных правовых актов Российской Федерации, а также принимаемых в соответствии с ними законов и иных нормативных правовых актов субъектов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Федерального закона от 18.07.2011 N 218-ФЗ)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4. Государственная моноп</w:t>
      </w:r>
      <w:r>
        <w:t>олия на производство и (или) оборот этилового спирта, алкогольной и спиртосодержащей продукции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Государственная монополия на производство и (или) оборот этилового спирта, алкогольной и спиртосодержащей продукции на территории Российской Федерации может вво</w:t>
      </w:r>
      <w:r>
        <w:t>диться федеральным законом.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5. Полномочия органов государственной власти Российской Федерации в области производства и оборота этилового спирта, алкогольной и спиртосодержащей продукции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К полномочиям органов государственной власти Российской Федерации в области производства и оборота этилового спирта, алкогольной и спиртосодержащей продукции относятся: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регулирование цен на этиловый спирт</w:t>
      </w:r>
      <w:r>
        <w:t>, алкогольную и спиртосодержащую продукцию;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регулирование экспорта, импорта этилового спирта, алкогольной и спиртосодержащей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21.07.2005 N 102-ФЗ;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</w:t>
      </w:r>
      <w:r>
        <w:t>низация и проведение федерального государственного контроля (надзора) в области производства и оборота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введение обязательной маркировки федераль</w:t>
      </w:r>
      <w:r>
        <w:t>ными специальными марками алкогольной продукции, производимой и реализуемой на территории Российской Федерации;</w:t>
      </w:r>
    </w:p>
    <w:p w:rsidR="00447C80" w:rsidRDefault="00523A7C">
      <w:pPr>
        <w:pStyle w:val="ConsPlusNormal0"/>
        <w:jc w:val="both"/>
      </w:pPr>
      <w:r>
        <w:t>(в ред. Федеральных законов от 29.12.2001 N 186-ФЗ, от 21.07.2005 N 102-ФЗ,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установление видов подакцизной продукции и с</w:t>
      </w:r>
      <w:r>
        <w:t>тавок акцизов на этиловый спирт, алкогольную и спиртосодержащую продукцию;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hyperlink w:anchor="P1264" w:tooltip="Глава III. ЛИЦЕНЗИРОВАНИЕ ДЕЯТЕЛЬНОСТИ">
        <w:r>
          <w:rPr>
            <w:color w:val="0000FF"/>
          </w:rPr>
          <w:t>лицензирование</w:t>
        </w:r>
      </w:hyperlink>
      <w:r>
        <w:t xml:space="preserve"> производства и оборота этилового спирта, алкогольной и спиртосодержащей продукции, лицензирование производства, закупки, хранения, поставок и перевозок этилового спирта, алкогольной и спиртосодержащей продукции, а также розничной продажи вина, игристого в</w:t>
      </w:r>
      <w:r>
        <w:t>ина, осуществляемой сельскохозяйственными товаропроизводителями;</w:t>
      </w:r>
    </w:p>
    <w:p w:rsidR="00447C80" w:rsidRDefault="00523A7C">
      <w:pPr>
        <w:pStyle w:val="ConsPlusNormal0"/>
        <w:jc w:val="both"/>
      </w:pPr>
      <w:r>
        <w:t>(в ред. Федеральных законов от 31.12.2014 N 490-ФЗ, от 22.12.2020 N 436-ФЗ,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десятый утратил силу. - Федеральный закон от 18.07.2011 N 218-ФЗ;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порядк</w:t>
      </w:r>
      <w:r>
        <w:t>а учета в области производства, оборота и (или) использования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порядка представления деклараций (декларирования) об объеме производс</w:t>
      </w:r>
      <w:r>
        <w:t>тва, оборота и (или) использования этилового спирта, алкогольной и спиртосодержащей продукции, а также деклараций (декларирования) об объеме винограда, использованного для производства винодельческой продукции;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</w:t>
      </w:r>
      <w:r>
        <w:t>18-ФЗ, от 31.12.2014 N 490-ФЗ, от 22.12.2020 N 436-ФЗ, от 04.07.2026 N 231-ФЗ)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определение комплекса мер по защите здоровья и прав потребителей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четырнадцатый - пятнадцатый утратили силу. - Федеральный закон от 30.12.2008 N 313-ФЗ;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разработка и принятие государственных программ Российской Федерации в области производства и оборота этилового спирта, алкогольной и спиртосодержащей продукции, а</w:t>
      </w:r>
      <w:r>
        <w:t xml:space="preserve"> также принятие мер, направленных на устранение недобросовестной конкуренции, охрану окружающей среды;</w:t>
      </w:r>
    </w:p>
    <w:p w:rsidR="00447C80" w:rsidRDefault="00523A7C">
      <w:pPr>
        <w:pStyle w:val="ConsPlusNormal0"/>
        <w:jc w:val="both"/>
      </w:pPr>
      <w:r>
        <w:t>(в ред. Федерального закона от 23.03.2026 N 60-ФЗ)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4" w:name="P239"/>
      <w:bookmarkEnd w:id="4"/>
      <w:r>
        <w:t>установление максимального содержания этилового спирта в спиртосодержащей продукции;</w:t>
      </w:r>
    </w:p>
    <w:p w:rsidR="00447C80" w:rsidRDefault="00523A7C">
      <w:pPr>
        <w:pStyle w:val="ConsPlusNormal0"/>
        <w:jc w:val="both"/>
      </w:pPr>
      <w:r>
        <w:t>(абзац введен Фед</w:t>
      </w:r>
      <w:r>
        <w:t>еральным законом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порядка ведения и функционирования единой государственной автоматизированной информационной системы и осуществление ведения единой государственной автоматизированной информационной системы;</w:t>
      </w:r>
    </w:p>
    <w:p w:rsidR="00447C80" w:rsidRDefault="00523A7C">
      <w:pPr>
        <w:pStyle w:val="ConsPlusNormal0"/>
        <w:jc w:val="both"/>
      </w:pPr>
      <w:r>
        <w:t>(в ред. Феде</w:t>
      </w:r>
      <w:r>
        <w:t>рального закона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абз. 19 ст. 5 излагается в новой редакции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lastRenderedPageBreak/>
        <w:t>установление порядка</w:t>
      </w:r>
      <w:r>
        <w:t xml:space="preserve">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и осуществление ведения такого реестра;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218-ФЗ, в ред.</w:t>
      </w:r>
      <w:r>
        <w:t xml:space="preserve"> Федеральных законов от 23.07.2013 N 232-ФЗ,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норм минимального использования производственной мощности основного технологического оборудования для производства этилового спирта (за исключением этилового спирта, произвед</w:t>
      </w:r>
      <w:r>
        <w:t>енного из непищевого сырья растительного происхождения, этилового спирта технического синтетического, дистиллятов винного, виноградного, плодового, коньячного, кальвадосного, вискового, ромового) или алкогольной продукции с использованием этилового спирта;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30.04.2021 N 125-ФЗ, от 28.12.2022 N 557-ФЗ, от 28.04.2023 N 168-ФЗ)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порядка представления уведомлений о начале оборота на территории Российской Федерации алкогольной продукции;</w:t>
      </w:r>
    </w:p>
    <w:p w:rsidR="00447C80" w:rsidRDefault="00523A7C">
      <w:pPr>
        <w:pStyle w:val="ConsPlusNormal0"/>
        <w:jc w:val="both"/>
      </w:pPr>
      <w:r>
        <w:t>(в ред. Ф</w:t>
      </w:r>
      <w:r>
        <w:t>едеральных законов от 30.12.2012 N 286-ФЗ,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требований к автомобильному транспорту, используемому для перевозок этилового спирта и нефасованной спиртосодержащей продукции с содержанием этилового спирта более 25 процентов</w:t>
      </w:r>
      <w:r>
        <w:t xml:space="preserve"> объема готовой продукции в объеме, превышающем 200 декалитров в год, к оборудованию для учета объема таких перевозок и к специальным техническим средствам регистрации в автоматическом режиме движения, которыми оснащается автомобильный транспорт, используе</w:t>
      </w:r>
      <w:r>
        <w:t>мый для данных перевозок;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требований к производственным, складским помещениям, используемым для производства и оборота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(абзац введе</w:t>
      </w:r>
      <w:r>
        <w:t>н Федеральным законом от 18.07.2011 N 218-ФЗ;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порядка составления расчета производственной мощности и формы</w:t>
      </w:r>
      <w:r>
        <w:t xml:space="preserve"> такого расчета;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23.07.2013 N 232-ФЗ)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требований</w:t>
      </w:r>
      <w:r>
        <w:t xml:space="preserve"> к коммуникациям, соединяющим основное технологическое оборудование для производства этилового спирта, указанное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 статьи 14.1</w:t>
        </w:r>
      </w:hyperlink>
      <w:r>
        <w:t xml:space="preserve"> настоящего Федерального закона, с емкостями для приемки этилового спирта для производства фармацевтической субстанции спирта этилового (этанола);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</w:t>
      </w:r>
      <w:r>
        <w:t>З;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установление </w:t>
      </w:r>
      <w:hyperlink w:anchor="P1129" w:tooltip="Статья 17.1. Реестр производителей пива и пивных напитков, сидра, пуаре, медовухи">
        <w:r>
          <w:rPr>
            <w:color w:val="0000FF"/>
          </w:rPr>
          <w:t>порядка</w:t>
        </w:r>
      </w:hyperlink>
      <w:r>
        <w:t xml:space="preserve"> ведения реестра производителей пива и пивных напитков, сидра, пуар</w:t>
      </w:r>
      <w:r>
        <w:t>е, медовухи и ведение такого реестра;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установление формата уведомления о начале оборота на территории Российской Федерации алкогольной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21.04.2025 N 92</w:t>
      </w:r>
      <w:r>
        <w:t>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установление норм естественной убыли при производстве и обороте (за исключением розничной продажи)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другие вопросы, связанные с произво</w:t>
      </w:r>
      <w:r>
        <w:t>дством и оборотом этилового спирта, алкогольной и спиртосодержащей продукции, отнесенные к ведению Российской Федерации настоящим Федеральным законом и иными федеральными законами;</w:t>
      </w:r>
    </w:p>
    <w:p w:rsidR="00447C80" w:rsidRDefault="00523A7C">
      <w:pPr>
        <w:pStyle w:val="ConsPlusNormal0"/>
        <w:jc w:val="both"/>
      </w:pPr>
      <w:r>
        <w:t>(в ред. Федерального закона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</w:t>
      </w:r>
      <w:r>
        <w:t>деральный закон от 29.07.2017 N 278-ФЗ.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6. Полномочия органов государственной власти субъектов Российской Федерации в области производства и оборота этилового спирта, алкогольной и спиртосодержащей продукции</w:t>
      </w:r>
    </w:p>
    <w:p w:rsidR="00447C80" w:rsidRDefault="00523A7C">
      <w:pPr>
        <w:pStyle w:val="ConsPlusNormal0"/>
        <w:jc w:val="both"/>
      </w:pPr>
      <w:r>
        <w:t>(в ред. Федерального закона от 21.07.200</w:t>
      </w:r>
      <w:r>
        <w:t>5 N 102-ФЗ)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bookmarkStart w:id="5" w:name="P274"/>
      <w:bookmarkEnd w:id="5"/>
      <w:r>
        <w:t>1. К полномочиям органов государственной власти субъектов Российской Федерации в области производства и оборота этилового спирта, алкогольной и спиртосодержащей продукции относятся: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вт</w:t>
      </w:r>
      <w:r>
        <w:t>орой - третий утратили силу. - Федеральный закон от 21.07.2005 N 102-ФЗ;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лицензирование розничной продажи алкогольной продукции (за исключением лицензирования розничной продажи, определенной </w:t>
      </w:r>
      <w:hyperlink w:anchor="P1310" w:tooltip="производство, хранение, поставки и розничная продажа произведенной сельскохозяйственными производителями винодельческой продукции;">
        <w:r>
          <w:rPr>
            <w:color w:val="0000FF"/>
          </w:rPr>
          <w:t>абзацем двенадцатым пункта 2 статьи 18</w:t>
        </w:r>
      </w:hyperlink>
      <w:r>
        <w:t xml:space="preserve"> настоящего Федерального закона);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5 п. 1 ст. 6 в части приема деклараций об объеме розничной продажи пива и пивных напитков, сидра, пуаре, медовухи, применялся до 20.07.2025.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прием деклараций об объеме розничной продажи алкогольной и спиртосодержащей продукции, об объеме собранного </w:t>
      </w:r>
      <w:r>
        <w:t>винограда для производства винодельческой продукции;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31.12.2014 N 490-ФЗ,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осуществление регионального государственного контроля (надзора) в области розничной продажи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внесение предложений о разработке и реализации совместных программ про</w:t>
      </w:r>
      <w:r>
        <w:t>изводства и оборота этилового спирта, алкогольной и спиртосодержащей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восьмой - девятый утратили силу. - Федеральный закон от 21.07.2005 N 102-ФЗ;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абзацы десятый - одиннадцатый утратили силу с 1 января 2021 года. - Федеральный закон от 22.</w:t>
      </w:r>
      <w:r>
        <w:t>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03.07.2016 N 261-ФЗ;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утверждение перечня населенных пунктов, в которых отсутствует доступ к информационно-телекоммуникационной сети "Интернет", в том числе точка доступа, определенная в соответст</w:t>
      </w:r>
      <w:r>
        <w:t>вии с Федеральным законом от 7 июля 2003 года N 126-ФЗ "О связи", по согласованию с уполномоченным Правительством Российской Федерации федеральным органом исполнительной власти;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утверждение положени</w:t>
      </w:r>
      <w:r>
        <w:t>я о региональном государственном контроле (надзоре) в области розничной продажи алкогольной и спиртосодержащей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11.06.2021 N 170-ФЗ)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2. Порядок финансирования деятельности по реализации предусмотренных </w:t>
      </w:r>
      <w:hyperlink w:anchor="P274" w:tooltip="1. К полномочиям органов государственной власти субъектов Российской Федерации в области производства и оборота этилового спирта, алкогольной и спиртосодержащей продукции относятся:">
        <w:r>
          <w:rPr>
            <w:color w:val="0000FF"/>
          </w:rPr>
          <w:t>пунктом 1</w:t>
        </w:r>
      </w:hyperlink>
      <w:r>
        <w:t xml:space="preserve"> настоящей статьи полномочий органов гос</w:t>
      </w:r>
      <w:r>
        <w:t>ударственной власти субъектов Российской Федерации определяется субъектами Российской Федерации.</w:t>
      </w:r>
    </w:p>
    <w:p w:rsidR="00447C80" w:rsidRDefault="00523A7C">
      <w:pPr>
        <w:pStyle w:val="ConsPlusNormal0"/>
        <w:jc w:val="both"/>
      </w:pPr>
      <w:r>
        <w:t>(п. 2 в ред. Федерального закона от 21.07.2005 N 102-ФЗ)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6" w:name="P296"/>
      <w:bookmarkEnd w:id="6"/>
      <w:r>
        <w:t>Статья 7. Полномочия органов местного самоуправления в области производства и оборота этилового спирта, алкогольной и спиртосодержащей продукции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Утратил силу с 1 июля 2021 года. - Федеральный закон от 11.06.2021 N 170-ФЗ.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" w:name="P299"/>
      <w:bookmarkEnd w:id="7"/>
      <w:r>
        <w:t>2. Органы местного самоуправле</w:t>
      </w:r>
      <w:r>
        <w:t xml:space="preserve">ния могут наделяться </w:t>
      </w:r>
      <w:hyperlink w:anchor="P1349" w:tooltip="10. Лицензии на розничную продажу алкогольной продукции выдаются исполнительными органами субъектов Российской Федерации. Полномочия на лицензирование розничной продажи алкогольной продукции могут быть переданы субъектом Российской Федерации органам местного с">
        <w:r>
          <w:rPr>
            <w:color w:val="0000FF"/>
          </w:rPr>
          <w:t>законом</w:t>
        </w:r>
      </w:hyperlink>
      <w:r>
        <w:t xml:space="preserve"> отдельными государственными полномочиями в области производства и оборота этилового спирта, алкогольной и спиртосодержащей продукции с передачей необходимых для их осуществления материальны</w:t>
      </w:r>
      <w:r>
        <w:t>х и финансовых средств.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jc w:val="center"/>
        <w:outlineLvl w:val="0"/>
      </w:pPr>
      <w:r>
        <w:t>Глава II. ТРЕБОВАНИЯ К ПРОИЗВОДСТВУ И ОБОРОТУ ЭТИЛОВОГО</w:t>
      </w:r>
    </w:p>
    <w:p w:rsidR="00447C80" w:rsidRDefault="00523A7C">
      <w:pPr>
        <w:pStyle w:val="ConsPlusTitle0"/>
        <w:jc w:val="center"/>
      </w:pPr>
      <w:r>
        <w:t>СПИРТА, АЛКОГОЛЬНОЙ И СПИРТОСОДЕРЖАЩЕЙ ПРОДУКЦИИ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8" w:name="P304"/>
      <w:bookmarkEnd w:id="8"/>
      <w:r>
        <w:t>Статья 8. Правила использования оборудования для производства и оборота этилового спирта, алкогольной и спиртосодержащей прод</w:t>
      </w:r>
      <w:r>
        <w:t>укции</w:t>
      </w:r>
    </w:p>
    <w:p w:rsidR="00447C80" w:rsidRDefault="00523A7C">
      <w:pPr>
        <w:pStyle w:val="ConsPlusNormal0"/>
        <w:jc w:val="both"/>
      </w:pPr>
      <w:r>
        <w:t>(в ред. Федерального закона от 31.12.2014 N 490-ФЗ)</w:t>
      </w:r>
    </w:p>
    <w:p w:rsidR="00447C80" w:rsidRDefault="00447C80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П. 1 ст. 8 в ДНР, ЛНР, Запорожской, Херсонской областях применяется с особенностями, установленными </w:t>
            </w:r>
            <w:hyperlink w:anchor="P2289" w:tooltip="4) до 1 января 2026 года не применяются положения пункта 1, абзацев первого и второго пункта 2, пункта 6, абзацев второго и четвертого пункта 6.1 и пункта 10 статьи 8, пунктов 2.1, 2.2, абзацев первого и второго пункта 2.3 статьи 11 (в части требования иметь с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9" w:name="P309"/>
      <w:bookmarkEnd w:id="9"/>
      <w:r>
        <w:t>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</w:t>
      </w:r>
      <w:r>
        <w:t>щей продукции и использующие в указанных целях основное технологическое оборудование для производства этилового спирта, алкогольной и спиртосодержащей продукции, изготовленное как на территории Российской Федерации, так и за пределами ее территории, обязан</w:t>
      </w:r>
      <w:r>
        <w:t xml:space="preserve">ы иметь на указанное оборудование для производства этилового спирта, алкогольной и спиртосодержащей продукции декларацию о соответствии, оформленную в </w:t>
      </w:r>
      <w:r>
        <w:lastRenderedPageBreak/>
        <w:t>порядке, установленном законодательством Российской Федерации, или сертификат соответствия, выданный в по</w:t>
      </w:r>
      <w:r>
        <w:t>рядке, установленном законодательством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Федеральных законов от 21.07.2005 N 102-ФЗ, от 19.07.2007 N 219-ФЗ, от 18.07.2011 N 218-ФЗ, от 31.12.2014 N 490-ФЗ,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Организации, осуществляющие оборот этилового спирта, алкогольной и (или) спиртосодержащей продукции (за исключением перевозок такой продукции) и использующие в указанных целях основное технологическое оборудование для оборота этилового спирта, алкогольной </w:t>
      </w:r>
      <w:r>
        <w:t>и спиртосодержащей продукции, изготовленное как на территории Российской Федерации, так и за ее пределами, обязаны иметь на указанное оборудование сертификат соответствия или декларацию о соответствии, выданные в порядке, установленном законодательством Ро</w:t>
      </w:r>
      <w:r>
        <w:t>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Организации, осуществляющие 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</w:t>
      </w:r>
      <w:r>
        <w:t>а готовой продукции, обязаны иметь на оборудование для учета объема перевозок такой продукции, изготовленное как на территории Российской Федерации, так и за ее пределами, сертификат соответствия или декларацию о соответствии, выданные в порядке, установле</w:t>
      </w:r>
      <w:r>
        <w:t>нном законодательством Российской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1 п. 2 ст. 8 в ДНР, ЛНР, Запорожской, Херсонской областях применяется с особенностями, установленными </w:t>
            </w:r>
            <w:hyperlink w:anchor="P2289" w:tooltip="4) до 1 января 2026 года не применяются положения пункта 1, абзацев первого и второго пункта 2, пункта 6, абзацев второго и четвертого пункта 6.1 и пункта 10 статьи 8, пунктов 2.1, 2.2, абзацев первого и второго пункта 2.3 статьи 11 (в части требования иметь с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0" w:name="P317"/>
      <w:bookmarkEnd w:id="10"/>
      <w:r>
        <w:t>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</w:t>
      </w:r>
      <w:r>
        <w:t xml:space="preserve">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материалов, сусла, виноградного сусла, пива и пивных напитков,</w:t>
      </w:r>
      <w:r>
        <w:t xml:space="preserve"> сидра, пуаре, медовухи и для производства в соответствии с перечнем, устанавливаемым Правительством Российской Федерации, спиртосодержащей непищевой продукции, должно быть оснащено автоматическими средствами измерения и учета концентрации и объема безводн</w:t>
      </w:r>
      <w:r>
        <w:t>ого спирта в готовой продукции, объема готовой продукции, опломбированными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Федеральных законов от 03.07.2016 N 261-ФЗ, от 29.07.2017 N 278-ФЗ, от 22.12.2020 N 436-ФЗ, от 02.07.2021 N 345-ФЗ)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</w:t>
            </w:r>
            <w:r>
              <w:rPr>
                <w:color w:val="392C69"/>
              </w:rPr>
              <w:t>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 п. 2 ст. 8 в ДНР, ЛНР, Запорожской, Херсонской областях применяется с особенностями, установленными </w:t>
            </w:r>
            <w:hyperlink w:anchor="P2289" w:tooltip="4) до 1 января 2026 года не применяются положения пункта 1, абзацев первого и второго пункта 2, пункта 6, абзацев второго и четвертого пункта 6.1 и пункта 10 статьи 8, пунктов 2.1, 2.2, абзацев первого и второго пункта 2.3 статьи 11 (в части требования иметь с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До 01.09.2026 не привлекаются к ответственности за нарушение требований, установленных абз. 2 п. 2 ст. 8, организации, указанные в п. 13 ст. 2 ФЗ от 03.04.2023 N 108-ФЗ.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1" w:name="P323"/>
      <w:bookmarkEnd w:id="11"/>
      <w:r>
        <w:lastRenderedPageBreak/>
        <w:t>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</w:t>
      </w:r>
      <w:r>
        <w:t>териалов должно быть оснащено автоматическими средствами измерения и учета объема готовой продукции, опломбированными федеральным органом по контролю и надзору. Основное технологическое оборудование для производства пива и пивных напитков, сидра, пуаре, ме</w:t>
      </w:r>
      <w:r>
        <w:t>довухи должно быть оснащено автоматическими средствами измерения и учета объема готовой продукции, опломбированными федеральным органом по контролю и надзору или под его контролем. Случаи и порядок опломбирования под контролем федерального органа по контро</w:t>
      </w:r>
      <w:r>
        <w:t>лю и надзору автоматических средств измерения и учета объема готовой продукции, которыми оснащено основное технологическое оборудование для производства пива и пивных напитков, сидра, пуаре, медовухи, устанавливаются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(в</w:t>
      </w:r>
      <w:r>
        <w:t xml:space="preserve">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Требование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абзаца второго</w:t>
        </w:r>
      </w:hyperlink>
      <w:r>
        <w:t xml:space="preserve"> настоящего пункта не распространяется на: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" w:name="P326"/>
      <w:bookmarkEnd w:id="12"/>
      <w:r>
        <w:t>основное технологическое оборудование для производства пива и пивных напитков, сидра, пуаре, медовухи</w:t>
      </w:r>
      <w:r>
        <w:t xml:space="preserve"> с производственной мощностью не более 100 тысяч декалитров в год;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основное технологическое оборудование для производства вина, игристого вина сельскохозяйственными товаропроизводи</w:t>
      </w:r>
      <w:r>
        <w:t>телями из винограда, выращенного на виноградниках, принадлежащих им на праве собственности, аренды или на ином законном основании (далее - собственный виноград);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основное технологическое оборудование орга</w:t>
      </w:r>
      <w:r>
        <w:t>низаций, осуществляющих производство только вина, игристого вина с защищенным географическим указанием, с защищенным наименованием места происхождения.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Перечень видов основного технологического оборудован</w:t>
      </w:r>
      <w:r>
        <w:t>ия для производства и оборота этилового спирта, алкогольной и спиртосодержащей продукции утверждается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8 п. 2 ст. 8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3" w:name="P336"/>
      <w:bookmarkEnd w:id="13"/>
      <w:r>
        <w:t xml:space="preserve">Основное технологическое оборудование, указанное в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абзацах первом</w:t>
        </w:r>
      </w:hyperlink>
      <w:r>
        <w:t xml:space="preserve">,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втором</w:t>
        </w:r>
      </w:hyperlink>
      <w:r>
        <w:t xml:space="preserve"> и </w:t>
      </w:r>
      <w:hyperlink w:anchor="P361" w:tooltip="Основное технологическое оборудование организаций, осуществляющих производство фармацевтической субстанции спирта этилового (этанола), должно быть оснащено автоматическими средствами измерения и учета концентрации и объема безводного спирта в фармацевтической ">
        <w:r>
          <w:rPr>
            <w:color w:val="0000FF"/>
          </w:rPr>
          <w:t>восемнадцатом</w:t>
        </w:r>
      </w:hyperlink>
      <w:r>
        <w:t xml:space="preserve"> настоящего пункта, и оборудование для учета объема оборота и (или) использования для собственных нужд этилов</w:t>
      </w:r>
      <w:r>
        <w:t>ого спирта,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спирта, алкогольной и спиртосодержащей продукции, о концентрации денатурирующих веще</w:t>
      </w:r>
      <w:r>
        <w:t>ств в денатурированном этиловом спирте (денатурате) в единую государственную автоматизированную информационную систему.</w:t>
      </w:r>
    </w:p>
    <w:p w:rsidR="00447C80" w:rsidRDefault="00523A7C">
      <w:pPr>
        <w:pStyle w:val="ConsPlusNormal0"/>
        <w:jc w:val="both"/>
      </w:pPr>
      <w:r>
        <w:t>(в ред. Федеральных законов от 03.07.2016 N 261-ФЗ, от 28.11.2018 N 448-ФЗ, от 22.12.2020 N 436-ФЗ, от 30.04.2021 N 125-ФЗ)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Требования к</w:t>
      </w:r>
      <w:r>
        <w:t xml:space="preserve"> автоматическим средствам измерения и учета концентрации и объема безводного спирта в готовой продукции, объема готовой продукции и (или) техническим средствам фиксации и передачи информации об объеме производства и оборота этилового спирта, алкогольной и </w:t>
      </w:r>
      <w:r>
        <w:t>спиртосодержащей продукции, о концентрации денатурирующих веществ в денатурированном этиловом спирте (денатурате), включающим в себя программные средства единой государственной автоматизированной информационной системы и программно-аппаратные средства орга</w:t>
      </w:r>
      <w:r>
        <w:t>низаций, сельскохозяйственных товаропроизводителей и индивидуальных предпринимателей, в единую государственную автоматизированную информационную систему устанавливаются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</w:t>
      </w:r>
      <w:r>
        <w:t>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" w:name="P340"/>
      <w:bookmarkEnd w:id="14"/>
      <w:r>
        <w:t xml:space="preserve">Программно-аппаратные средства организаций, использующих основное технологическое оборудование, указанное в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абзацах первом</w:t>
        </w:r>
      </w:hyperlink>
      <w:r>
        <w:t xml:space="preserve"> и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втором</w:t>
        </w:r>
      </w:hyperlink>
      <w:r>
        <w:t xml:space="preserve"> настоящего пункта, должны обеспечивать прием и п</w:t>
      </w:r>
      <w:r>
        <w:t>ередачу информации, полученной с использованием автоматических средств измерения и учета концентрации и объема безводного спирта в готовой продукции, объема готовой продукции и (или) автоматических средств измерения и учета объема готовой продукции. Требов</w:t>
      </w:r>
      <w:r>
        <w:t xml:space="preserve">ания настоящего абзаца не распространяются на основное технологическое оборудование, указанное в </w:t>
      </w:r>
      <w:hyperlink w:anchor="P326" w:tooltip="основное технологическое оборудование для производства пива и пивных напитков, сидра, пуаре, медовухи с производственной мощностью не более 100 тысяч декалитров в год;">
        <w:r>
          <w:rPr>
            <w:color w:val="0000FF"/>
          </w:rPr>
          <w:t>абзаце четвертом</w:t>
        </w:r>
      </w:hyperlink>
      <w:r>
        <w:t xml:space="preserve"> настоящего пункта.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Программно-аппаратные средства организаций, использующих основное технологическое оборудование для производства алкогольной про</w:t>
      </w:r>
      <w:r>
        <w:t xml:space="preserve">дукции, маркируемой федеральными специальными марками, наряду с приемом и передачей информации, указанной в </w:t>
      </w:r>
      <w:hyperlink w:anchor="P340" w:tooltip="Программно-аппаратные средства организаций, использующих основное технологическое оборудование, указанное в абзацах первом и втором настоящего пункта, должны обеспечивать прием и передачу информации, полученной с использованием автоматических средств измерения">
        <w:r>
          <w:rPr>
            <w:color w:val="0000FF"/>
          </w:rPr>
          <w:t>абзаце десятом</w:t>
        </w:r>
      </w:hyperlink>
      <w:r>
        <w:t xml:space="preserve"> настоящего пункта, должны обеспечивать считывание с федеральных специальных марок двухмерного шт</w:t>
      </w:r>
      <w:r>
        <w:t>рихового кода, содержащего идентификатор единой государственной автоматизированной информационной системы, а также прием и передачу информации о закупке, хранении и поставках такой продукции.</w:t>
      </w:r>
    </w:p>
    <w:p w:rsidR="00447C80" w:rsidRDefault="00523A7C">
      <w:pPr>
        <w:pStyle w:val="ConsPlusNormal0"/>
        <w:jc w:val="both"/>
      </w:pPr>
      <w:r>
        <w:t>(в ред. Федерального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Программно-а</w:t>
      </w:r>
      <w:r>
        <w:t xml:space="preserve">ппаратные средства организаций, использующих основное технологическое оборудование для производства этилового спирта, спиртосодержащей продукции, а также основное технологическое оборудование для производства пива и пивных напитков, сидра, пуаре, медовухи </w:t>
      </w:r>
      <w:r>
        <w:t xml:space="preserve">с производственной мощностью более 100 тысяч декалитров в год, наряду с приемом и передачей информации, указанной в </w:t>
      </w:r>
      <w:hyperlink w:anchor="P340" w:tooltip="Программно-аппаратные средства организаций, использующих основное технологическое оборудование, указанное в абзацах первом и втором настоящего пункта, должны обеспечивать прием и передачу информации, полученной с использованием автоматических средств измерения">
        <w:r>
          <w:rPr>
            <w:color w:val="0000FF"/>
          </w:rPr>
          <w:t>абзаце десятом</w:t>
        </w:r>
      </w:hyperlink>
      <w:r>
        <w:t xml:space="preserve"> настоящего пункта, должны обеспечивать прием и передачу информации о закупке, хранении и</w:t>
      </w:r>
      <w:r>
        <w:t xml:space="preserve"> поставках такой продукции.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Программно-аппаратные средства организаций, использующих оборудование для учета объема использования для собственных нужд этилового спирта, алкогольной и спиртосодержащей продукции, а также перевозок этилового спирта и нефасованной спиртосодержащей продукц</w:t>
      </w:r>
      <w:r>
        <w:t>ии с содержанием этилового спирта более 25 процентов объема готовой продукции, осуществляемых в объеме, превышающем 200 декалитров в год, должны обеспечивать прием и передачу информации, полученной с использованием указанного оборудования.</w:t>
      </w:r>
    </w:p>
    <w:p w:rsidR="00447C80" w:rsidRDefault="00523A7C">
      <w:pPr>
        <w:pStyle w:val="ConsPlusNormal0"/>
        <w:jc w:val="both"/>
      </w:pPr>
      <w:r>
        <w:t>(в ред. Федераль</w:t>
      </w:r>
      <w:r>
        <w:t>ного закона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14 - 17 п. 2 ст. 8 в ДНР, ЛНР, Запорожской, Херсонской областях применяются с особенностями, установленными </w:t>
            </w:r>
            <w:hyperlink w:anchor="P2287" w:tooltip="2) до 1 июня 2023 года не применяются положения абзацев восьмого, четырнадцатого - семнадцатого, двадцать второго, двадцать третьего пункта 2 статьи 8, абзаца пятого подпункта 1 пункта 1 статьи 25, абзацев четвертого и двадцать первого пункта 1 статьи 26 насто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5" w:name="P350"/>
      <w:bookmarkEnd w:id="15"/>
      <w:r>
        <w:t xml:space="preserve">Программно-аппаратные средства сельскохозяйственных товаропроизводителей, </w:t>
      </w:r>
      <w:r>
        <w:lastRenderedPageBreak/>
        <w:t>использующих оборудование для учета объема оборота вина, игристого вина, должны обеспечивать считывание с федеральных специальных марок двухмерного штрихового кода, содержащего идент</w:t>
      </w:r>
      <w:r>
        <w:t>ификатор единой государственной автоматизированной информационной системы, а также прием и передачу информации об обороте (за исключением хранения) такой продукции.</w:t>
      </w:r>
    </w:p>
    <w:p w:rsidR="00447C80" w:rsidRDefault="00523A7C">
      <w:pPr>
        <w:pStyle w:val="ConsPlusNormal0"/>
        <w:jc w:val="both"/>
      </w:pPr>
      <w:r>
        <w:t>(в ред. Федеральных законов от 28.12.2017 N 433-ФЗ,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" w:name="P352"/>
      <w:bookmarkEnd w:id="16"/>
      <w:r>
        <w:t>Программно-аппа</w:t>
      </w:r>
      <w:r>
        <w:t>ратные средства организаций, использующих оборудование для учета объема импорта алкогольной продукции, маркируемой федеральными специальными марками, должны обеспечивать считывание с федеральных специальных марок двухмерного штрихового кода, содержащего ид</w:t>
      </w:r>
      <w:r>
        <w:t>ентификатор единой государственной автоматизированной информационной системы, а также прием и передачу информации о закупке, хранении и поставках такой продукции.</w:t>
      </w:r>
    </w:p>
    <w:p w:rsidR="00447C80" w:rsidRDefault="00523A7C">
      <w:pPr>
        <w:pStyle w:val="ConsPlusNormal0"/>
        <w:jc w:val="both"/>
      </w:pPr>
      <w:r>
        <w:t>(в ред. Федеральных законов от 28.12.2017 N 433-ФЗ,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16 п. 2 ст. 8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7" w:name="P356"/>
      <w:bookmarkEnd w:id="17"/>
      <w:r>
        <w:t>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специальных марок и (или) акцизных марок двухмерного штр</w:t>
      </w:r>
      <w:r>
        <w:t>ихового кода, содержащего идентификатор единой государственной автоматизированной информационной системы, а также прием и передачу информации об обороте (за исключением импорта) такой продукции.</w:t>
      </w:r>
    </w:p>
    <w:p w:rsidR="00447C80" w:rsidRDefault="00523A7C">
      <w:pPr>
        <w:pStyle w:val="ConsPlusNormal0"/>
        <w:jc w:val="both"/>
      </w:pPr>
      <w:r>
        <w:t>(в ред. Федерального закона от 28.12.2017 N 433-ФЗ)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17 п. 2 ст. 8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8" w:name="P360"/>
      <w:bookmarkEnd w:id="18"/>
      <w:r>
        <w:t>Программно-аппаратные средства организаций, использующих оборудование для учета объема обор</w:t>
      </w:r>
      <w:r>
        <w:t>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пивных напитков, сидра, пуаре, медовухи в целях последующей розничной продажи такой про</w:t>
      </w:r>
      <w:r>
        <w:t>дукции, должны обеспечивать прием и передачу информации об обороте такой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" w:name="P361"/>
      <w:bookmarkEnd w:id="19"/>
      <w:r>
        <w:t xml:space="preserve">Основное технологическое оборудование организаций, осуществляющих производство фармацевтической субстанции спирта этилового (этанола), должно быть оснащено автоматическими </w:t>
      </w:r>
      <w:r>
        <w:t>средствами измерения и учета концентрации и объема безводного спирта в фармацевтической субстанции спирта этилового (этанола), объема фармацевтической субстанции спирта этилового (этанола), опломбированными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(абзац</w:t>
      </w:r>
      <w:r>
        <w:t xml:space="preserve"> введен Федеральным законом от 03.07.2016 N 261-ФЗ; в ред. Федеральных законов от 29.07.2017 N 278-ФЗ,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Программно-аппаратные средства организаций, осуществляющих производство фармацевтической субстанции спирта этилового (этанола), должны обеспечивать прием и передачу информации, полученной с использованием автоматических средств измерения и учета концентрац</w:t>
      </w:r>
      <w:r>
        <w:t xml:space="preserve">ии и объема безводного спирта в фармацевтической субстанции спирта этилового </w:t>
      </w:r>
      <w:r>
        <w:lastRenderedPageBreak/>
        <w:t>(этанола), объема фармацевтической субстанции спирта этилового (этанола), об объеме ее производства, поставки и (или) использования для собственных нужд.</w:t>
      </w:r>
    </w:p>
    <w:p w:rsidR="00447C80" w:rsidRDefault="00523A7C">
      <w:pPr>
        <w:pStyle w:val="ConsPlusNormal0"/>
        <w:jc w:val="both"/>
      </w:pPr>
      <w:r>
        <w:t>(абзац введен Федеральным</w:t>
      </w:r>
      <w:r>
        <w:t xml:space="preserve"> законом от 03.07.2016 N 261-ФЗ; в ред. Федерального закона от 29.07.2017 N 278-ФЗ)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20 п. 2 ст. 8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0" w:name="P367"/>
      <w:bookmarkEnd w:id="20"/>
      <w:r>
        <w:t>Емкости для приемки фармацевтической субстанции спирта этилового (этанола) у организаций и индивидуальных предпринимателей, использующих фармацевтическую субстанцию спирта этилового (этанол) для производства и (или) изготовления спиртосодержащих лекарствен</w:t>
      </w:r>
      <w:r>
        <w:t>ных препаратов и (или) спиртосодержащих медицинских изделий, а также в процессе производства и (или) изготовления других лекарственных средств и (или) медицинских изделий, должны быть оснащены автоматическими средствами измерения и учета концентрации и объ</w:t>
      </w:r>
      <w:r>
        <w:t>ема безводного спирта в фармацевтической субстанции спирта этилового (этаноле), объема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(в ред. Федерального закона от 27.12.2019 N 481-ФЗ)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21 п. 2 ст. 8 в ДНР, ЛНР</w:t>
            </w:r>
            <w:r>
              <w:rPr>
                <w:color w:val="392C69"/>
              </w:rPr>
              <w:t xml:space="preserve">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1" w:name="P371"/>
      <w:bookmarkEnd w:id="21"/>
      <w:r>
        <w:t>Программно-аппаратные средства организаций и индивидуальных предпринимателей, использующих фармацевтическую субстанцию спирта этилового (этанол) для производства и (или) изготовления спиртосодержащих лекарственных препаратов и (или) спиртосодержащих медици</w:t>
      </w:r>
      <w:r>
        <w:t>нских изделий, а также в процессе производства и (или) изготовления других лекарственных средств и (или) медицинских изделий, должны обеспечивать прием и передачу информации, полученной с использованием автоматических средств измерения и учета концентрации</w:t>
      </w:r>
      <w:r>
        <w:t xml:space="preserve"> и объема безводного спирта в фармацевтической субстанции спирта этилового (этаноле), объема фармацевтической субстанции спирта этилового (этанола), об объеме ее закупки.</w:t>
      </w:r>
    </w:p>
    <w:p w:rsidR="00447C80" w:rsidRDefault="00523A7C">
      <w:pPr>
        <w:pStyle w:val="ConsPlusNormal0"/>
        <w:jc w:val="both"/>
      </w:pPr>
      <w:r>
        <w:t>(в ред. Федерального закона от 27.12.2019 N 481-ФЗ)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22 п. 2 ст. 8 в ДНР, ЛНР, Запорожской, Херсонской областях применяется с особенностями, установленными </w:t>
            </w:r>
            <w:hyperlink w:anchor="P2287" w:tooltip="2) до 1 июня 2023 года не применяются положения абзацев восьмого, четырнадцатого - семнадцатого, двадцать второго, двадцать третьего пункта 2 статьи 8, абзаца пятого подпункта 1 пункта 1 статьи 25, абзацев четвертого и двадцать первого пункта 1 статьи 26 насто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2" w:name="P375"/>
      <w:bookmarkEnd w:id="22"/>
      <w:r>
        <w:t xml:space="preserve">Оборудование для учета объема оборота и использования фармацевтической субстанции </w:t>
      </w:r>
      <w:r>
        <w:t>спирта этилового (этанола) для производства спиртосодержащих лекарственных препаратов и (или) спиртосодержащих медицинских изделий, а также в процессе производства других лекарственных средств и (или) медицинских изделий должно быть оснащено техническими с</w:t>
      </w:r>
      <w:r>
        <w:t>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278-ФЗ; в ред. Федерального закона от</w:t>
      </w:r>
      <w:r>
        <w:t xml:space="preserve"> 27.12.2019 N 481-ФЗ)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23 п. 2 ст. 8 в ДНР, ЛНР, Запорожской, Херсонской областях применяется с особенностями, установленными </w:t>
            </w:r>
            <w:hyperlink w:anchor="P2287" w:tooltip="2) до 1 июня 2023 года не применяются положения абзацев восьмого, четырнадцатого - семнадцатого, двадцать второго, двадцать третьего пункта 2 статьи 8, абзаца пятого подпункта 1 пункта 1 статьи 25, абзацев четвертого и двадцать первого пункта 1 статьи 26 насто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3" w:name="P379"/>
      <w:bookmarkEnd w:id="23"/>
      <w:r>
        <w:t>Программно-аппаратные средства организаций и индивидуальных предпринимателей, использующих фармацевтическую субстанцию спирта этилового (этанол) для производства спиртосодержащих лекарственных</w:t>
      </w:r>
      <w:r>
        <w:t xml:space="preserve"> препаратов и (или) спиртосодержащих медицинских изделий, а также в процессе производства других лекарственных средств и (или) медицинских изделий, должны обеспечивать прием и передачу информации об объеме использования фармацевтической субстанции спирта э</w:t>
      </w:r>
      <w:r>
        <w:t>тилового (этанола), а также информации об объеме производства и (или) оборота (за исключением розничной продажи) спиртосодержащих лекарственных препаратов и спиртосодержащих медицинских изделий, полученной с применением технических средств фиксации и перед</w:t>
      </w:r>
      <w:r>
        <w:t>ачи информации об объеме производства и оборота спиртосодержащей продукции, в единую государственную автоматизированную информационную систему.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278-ФЗ; в ред. Федерального закона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</w:t>
      </w:r>
      <w:r>
        <w:t>ац утратил силу с 1 января 2021 года. - Федеральный закон от 22.12.2020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Программно-аппаратные средства организаций, использующих основное технологическое оборудование для производства денатурированного этилового спирта (денатурата), должны обеспе</w:t>
      </w:r>
      <w:r>
        <w:t>чивать прием и передачу информации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Емкости для приемки этилового спирта у организаций, использующих этиловый спирт для производства фармацевтической субстанции спирта этилового (этанола), должны быть оснащены автоматическими средствами измерения и учета концентрации и объема безводного спир</w:t>
      </w:r>
      <w:r>
        <w:t>та в этиловом спирте, объема этилового спирта.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Программно-аппаратные средства организаций, использующих этиловый спирт для производства фармацевтической субстанции спирта этилового (этанола), должны</w:t>
      </w:r>
      <w:r>
        <w:t xml:space="preserve"> обеспечивать прием и передачу информации о концентрации и об объеме безводного спирта в этиловом спирте, объеме этилового спирта, полученной с использованием автоматических средств измерения и учета концентрации и объема безводного спирта в этиловом спирт</w:t>
      </w:r>
      <w:r>
        <w:t>е, объема этилового спирта.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Программно-аппаратные средства организаций, использующих основное технологическое оборудование для производства пива и пивных напитков, сидра, пуаре, медовухи с производс</w:t>
      </w:r>
      <w:r>
        <w:t>твенной мощностью не более 100 тысяч декалитров в год, должны обеспечивать прием и передачу информации об объеме производства, закупки, хранения и поставки такой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22.12.2020 N 436-ФЗ; в ред. Федерального закон</w:t>
      </w:r>
      <w:r>
        <w:t>а от 03.04.2023 N 108-ФЗ)</w:t>
      </w:r>
    </w:p>
    <w:p w:rsidR="00447C80" w:rsidRDefault="00523A7C">
      <w:pPr>
        <w:pStyle w:val="ConsPlusNormal0"/>
        <w:jc w:val="both"/>
      </w:pPr>
      <w:r>
        <w:t>(п. 2 в ред. Федерального закона от 29.06.2015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" w:name="P391"/>
      <w:bookmarkEnd w:id="24"/>
      <w:r>
        <w:t xml:space="preserve">2.1. Указанное в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абзаце восьмом пункта 2</w:t>
        </w:r>
      </w:hyperlink>
      <w:r>
        <w:t xml:space="preserve"> настоящей статьи требование не распространяется на учет объема: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1) розничной продажи пива и пивных напитков, сидра, пуаре, медовухи, спиртосодержащей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розничной продажи пива и пивных н</w:t>
      </w:r>
      <w:r>
        <w:t>апитков, сидра, пуаре, медовухи при оказании услуг общественного питания;</w:t>
      </w:r>
    </w:p>
    <w:p w:rsidR="00447C80" w:rsidRDefault="00523A7C">
      <w:pPr>
        <w:pStyle w:val="ConsPlusNormal0"/>
        <w:jc w:val="both"/>
      </w:pPr>
      <w:r>
        <w:t>(в ред. Федерального закона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" w:name="P395"/>
      <w:bookmarkEnd w:id="25"/>
      <w:r>
        <w:t>3) розничной продажи алкогольной продукции, осуществляемой в населенных пунктах, в которых отсутствует доступ к информационно-теле</w:t>
      </w:r>
      <w:r>
        <w:t>коммуникационной сети "Интернет", в том числе точка доступа, определенная в соответствии с Федеральным законом от 7 июля 2003 года N 126-ФЗ "О связи". Перечень таких населенных пунктов определяется в каждом субъекте Российской Федерации высшим исполнительн</w:t>
      </w:r>
      <w:r>
        <w:t>ым органом субъекта Российской Федерации по согласованию с федеральным органом по контролю и надзору и подлежит пересмотру не реже одного раза в год. В случае выявления в указанном перечне населенного пункта, в котором имеется доступ к информационно-телеко</w:t>
      </w:r>
      <w:r>
        <w:t xml:space="preserve">ммуникационной сети "Интернет", в том числе точка доступа, определенная в соответствии с Федеральным законом от 7 июля 2003 года N 126-ФЗ "О связи", федеральный орган по контролю и надзору уведомляет в письменной форме высший исполнительный орган субъекта </w:t>
      </w:r>
      <w:r>
        <w:t>Российской Федерации о необходимости пересмотра указанного перечня. Высший исполнительный орган субъекта Российской Федерации в течение месяца со дня получения соответствующего уведомления обязан представить на согласование уточненный перечень в порядке, у</w:t>
      </w:r>
      <w:r>
        <w:t>становленном настоящим подпунктом;</w:t>
      </w:r>
    </w:p>
    <w:p w:rsidR="00447C80" w:rsidRDefault="00523A7C">
      <w:pPr>
        <w:pStyle w:val="ConsPlusNormal0"/>
        <w:jc w:val="both"/>
      </w:pPr>
      <w:r>
        <w:t>(в ред. Федеральных законов от 29.07.2017 N 278-ФЗ, от 22.12.2020 N 436-ФЗ, от 08.08.2024 N 232-ФЗ)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закупки этилового спирта (за исключением фармацевтической субстанции спирта этилового (этанола), алкогольной и спиртос</w:t>
      </w:r>
      <w:r>
        <w:t>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</w:t>
      </w:r>
      <w:r>
        <w:t>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5) оборота этилового спирта, алкогольной и спиртосодержащей продукции, помещаемых под таможенные процедуры таможенного транзита, таможенного склада, </w:t>
      </w:r>
      <w:r>
        <w:t>беспошлинной торговли, уничтожения или специальную таможенную процедуру, установленные в соответствии с правом Евразийского экономического союза (далее - ЕАЭС), а также ввозимых в Российскую Федерацию и вывозимых из Российской Федерации в качестве припасов</w:t>
      </w:r>
      <w:r>
        <w:t>, имеющих статус иностранных товаров, в соответствии с установленными правом ЕАЭС особенностями совершения таможенных операций в отношении припасов;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6) временного хранения этилового спирта, алкогольной и </w:t>
      </w:r>
      <w:r>
        <w:t>спиртосодержащей продукции, ввозимых в Российскую Федерацию в соответствии с правом ЕАЭС и (или) законодательством Российской Федерации о таможенном деле;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7) оборота закупленных спиртосодержащих лекарственных препаратов и (или) спиртосодержащих медицинских</w:t>
      </w:r>
      <w:r>
        <w:t xml:space="preserve"> изделий;</w:t>
      </w:r>
    </w:p>
    <w:p w:rsidR="00447C80" w:rsidRDefault="00523A7C">
      <w:pPr>
        <w:pStyle w:val="ConsPlusNormal0"/>
        <w:jc w:val="both"/>
      </w:pPr>
      <w:r>
        <w:t>(пп. 7 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утратил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9) перевозок этилового спирта и нефасованной спиртосодержащей продукции с содержанием этилового спирта бол</w:t>
      </w:r>
      <w:r>
        <w:t xml:space="preserve">ее 25 процентов объема готовой продукции, указанных в </w:t>
      </w:r>
      <w:hyperlink w:anchor="P1275" w:tooltip="перевозок этилового спирта и нефасованной спиртосодержащей продукции с содержанием этилового спирта более 25 процентов объема готовой продукции, осуществляемых в объеме, не превышающем 200 декалитров в год, организациями, закупившими указанную продукцию в целя">
        <w:r>
          <w:rPr>
            <w:color w:val="0000FF"/>
          </w:rPr>
          <w:t>абзаце пятом пункта 1 статьи 18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10) перевозок алкогольной продукции, а также спи</w:t>
      </w:r>
      <w:r>
        <w:t>ртосодержащей продукции с содержанием этилового спирта не более 25 процентов объема готовой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11) производства вина, игристого вина сельскохозяйственными товаропроизводителями из собственного винограда и хранения таких вин;</w:t>
      </w:r>
    </w:p>
    <w:p w:rsidR="00447C80" w:rsidRDefault="00523A7C">
      <w:pPr>
        <w:pStyle w:val="ConsPlusNormal0"/>
        <w:jc w:val="both"/>
      </w:pPr>
      <w:r>
        <w:t>(в ред. Федерального за</w:t>
      </w:r>
      <w:r>
        <w:t>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" w:name="P410"/>
      <w:bookmarkEnd w:id="26"/>
      <w:r>
        <w:t>12) закупки и использования фармацевтической субстанции спирта этилового (этанола) или этилового спирта в объеме, не превышающем 200 декалитров в год, аптечными организациями, ветеринарными аптечными организациями, индивидуальными предпринимателями, имеющи</w:t>
      </w:r>
      <w:r>
        <w:t xml:space="preserve">ми лицензию на фармацевтическую деятельность, медицинскими организациями в целях использования их в качестве сырья или вспомогательного материала при производстве, изготовлении спиртосодержащих лекарственных препаратов и (или) спиртосодержащих медицинских </w:t>
      </w:r>
      <w:r>
        <w:t>изделий, а также в процессе производства, изготовления других лекарственных средств и (или) медицинских изделий, на учет объема производства, изготовления и (или) оборота спиртосодержащих лекарственных препаратов и (или) спиртосодержащих медицинских издели</w:t>
      </w:r>
      <w:r>
        <w:t xml:space="preserve">й указанными организациями и индивидуальными предпринимателями. На указанных лиц также не распространяются требования </w:t>
      </w:r>
      <w:hyperlink w:anchor="P367" w:tooltip="Емкости для приемки фармацевтической субстанции спирта этилового (этанола) у организаций и индивидуальных предпринимателей, использующих фармацевтическую субстанцию спирта этилового (этанол) для производства и (или) изготовления спиртосодержащих лекарственных ">
        <w:r>
          <w:rPr>
            <w:color w:val="0000FF"/>
          </w:rPr>
          <w:t>абзацев двадцатого</w:t>
        </w:r>
      </w:hyperlink>
      <w:r>
        <w:t xml:space="preserve"> и </w:t>
      </w:r>
      <w:hyperlink w:anchor="P375" w:tooltip="Оборудование для учета объема оборота и использования фармацевтической субстанции спирта этилового (этанола) для производства спиртосодержащих лекарственных препаратов и (или) спиртосодержащих медицинских изделий, а также в процессе производства других лекарст">
        <w:r>
          <w:rPr>
            <w:color w:val="0000FF"/>
          </w:rPr>
          <w:t>двадцать второго пункта 2</w:t>
        </w:r>
      </w:hyperlink>
      <w:r>
        <w:t xml:space="preserve"> настоящей статьи;</w:t>
      </w:r>
    </w:p>
    <w:p w:rsidR="00447C80" w:rsidRDefault="00523A7C">
      <w:pPr>
        <w:pStyle w:val="ConsPlusNormal0"/>
        <w:jc w:val="both"/>
      </w:pPr>
      <w:r>
        <w:t>(пп. 12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13) розничной продажи алкогольной продукции, имеющей статус товаров ЕАЭС, размещенной на бортах воздушных судов в качестве припасов в соответствии с правом ЕАЭС и законодательством Российской Феде</w:t>
      </w:r>
      <w:r>
        <w:t>рации о таможенном деле.</w:t>
      </w:r>
    </w:p>
    <w:p w:rsidR="00447C80" w:rsidRDefault="00523A7C">
      <w:pPr>
        <w:pStyle w:val="ConsPlusNormal0"/>
        <w:jc w:val="both"/>
      </w:pPr>
      <w:r>
        <w:t>(пп. 13 введен Федеральным законом от 22.12.2020 N 436-ФЗ)</w:t>
      </w:r>
    </w:p>
    <w:p w:rsidR="00447C80" w:rsidRDefault="00523A7C">
      <w:pPr>
        <w:pStyle w:val="ConsPlusNormal0"/>
        <w:jc w:val="both"/>
      </w:pPr>
      <w:r>
        <w:t>(п. 2.1 в ред. Федерального закона от 29.06.2015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Утратил силу. - Федеральный закон от 21.07.2005 N 102-ФЗ.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Утратил силу. - Федеральный закон от 02.11.2004 N</w:t>
      </w:r>
      <w:r>
        <w:t xml:space="preserve"> 127-ФЗ.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1 п. 5 ст. 8 в ДНР, ЛНР, Запорожской, Херсонской областях применяется с особенностями, установленными </w:t>
            </w:r>
            <w:hyperlink w:anchor="P2293" w:tooltip="5) до 1 января 2028 года не применяются положения абзаца первого пункта 5 статьи 8, абзаца восьмого пункта 1 статьи 20, абзаца двадцатого пункта 1 статьи 26 настоящего Федерального закона;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7" w:name="P419"/>
      <w:bookmarkEnd w:id="27"/>
      <w:r>
        <w:t>5. Производство этилового спирта, технологией производства которого предусматривается получение барды (основного отхода спиртового производства), допускается только при условии ее полной переработки и (или) утилизации на очистных сооружениях.</w:t>
      </w:r>
    </w:p>
    <w:p w:rsidR="00447C80" w:rsidRDefault="00523A7C">
      <w:pPr>
        <w:pStyle w:val="ConsPlusNormal0"/>
        <w:jc w:val="both"/>
      </w:pPr>
      <w:r>
        <w:t>(в ред. Федер</w:t>
      </w:r>
      <w:r>
        <w:t>альных законов от 03.07.2016 N 261-ФЗ,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Порядок полной переработки и утилизации барды (основного отхода спиртового производства) на очистных сооружениях и соответствующие перечни технологического оборудования устанавливаются федераль</w:t>
      </w:r>
      <w:r>
        <w:t>ным органом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Федеральный закон от 22.12.2020 N 436-ФЗ.</w:t>
      </w:r>
    </w:p>
    <w:p w:rsidR="00447C80" w:rsidRDefault="00523A7C">
      <w:pPr>
        <w:pStyle w:val="ConsPlusNormal0"/>
        <w:jc w:val="both"/>
      </w:pPr>
      <w:r>
        <w:lastRenderedPageBreak/>
        <w:t>(п. 5 в ред. Федерального закона от 21.07.2005 N 102-ФЗ)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П. 6 ст. 8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8" w:name="P427"/>
      <w:bookmarkEnd w:id="28"/>
      <w:r>
        <w:t xml:space="preserve">6. Для производства этилового спирта, алкогольной и спиртосодержащей продукции организация обязана </w:t>
      </w:r>
      <w:r>
        <w:t>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Требования о принадлежности основного технологического оборудования на праве собственности, хозяйственно</w:t>
      </w:r>
      <w:r>
        <w:t>го ведения или оперативного управления не распространяются на основное технологическое оборудование для производства вина, игристого вина сельскохозяйственными товаропроизводителями из собственного винограда.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</w:t>
      </w:r>
      <w:r>
        <w:t>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На территориях складских, производственных помещений организации не допускается размещение основного технологического оборудования, не принадлежащего указанной организации на праве собственности, хозяйственного ведения или опер</w:t>
      </w:r>
      <w:r>
        <w:t>ативного управления, за исключением основного технологического оборудования для производства вина, игристого вина сельскохозяйственными товаропроизводителями из собственного винограда.</w:t>
      </w:r>
    </w:p>
    <w:p w:rsidR="00447C80" w:rsidRDefault="00523A7C">
      <w:pPr>
        <w:pStyle w:val="ConsPlusNormal0"/>
        <w:jc w:val="both"/>
      </w:pPr>
      <w:r>
        <w:t xml:space="preserve">(в ред. Федеральных законов от 31.12.2014 N 490-ФЗ, от 02.07.2021 </w:t>
      </w:r>
      <w:r>
        <w:t>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Основное технологическое оборудование для производства этилового спирта и алкогольной продукции должно быть учтено при расчете мощности, включенной в единый государственный реестр мощностей основного технологического оборудования, при этом такое </w:t>
      </w:r>
      <w:r>
        <w:t xml:space="preserve">оборудование должно соответствовать требованиям настоящей статьи и </w:t>
      </w:r>
      <w:hyperlink w:anchor="P932" w:tooltip="Статья 14.1. Государственная регистрация основного технологического оборудования для производства этилового спирта">
        <w:r>
          <w:rPr>
            <w:color w:val="0000FF"/>
          </w:rPr>
          <w:t>статьи 14.1</w:t>
        </w:r>
      </w:hyperlink>
      <w:r>
        <w:t xml:space="preserve"> настоящего Федерального закона</w:t>
      </w:r>
      <w:r>
        <w:t>. Ведение единого государственного реестра мощностей основного технологического оборудования осуществляется федеральным органом по контролю и надзору в порядке, установленном регулирующим органом.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22.12.2020 N 436-ФЗ; в</w:t>
      </w:r>
      <w:r>
        <w:t xml:space="preserve"> ред. Федеральных законов от 14.07.2022 N 329-ФЗ, от 19.10.2023 N 503-ФЗ)</w:t>
      </w:r>
    </w:p>
    <w:p w:rsidR="00447C80" w:rsidRDefault="00523A7C">
      <w:pPr>
        <w:pStyle w:val="ConsPlusNormal0"/>
        <w:jc w:val="both"/>
      </w:pPr>
      <w:r>
        <w:t>(п. 6 в ред. Федерального закона от 31.12.2014 N 494-ФЗ)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" w:name="P434"/>
      <w:bookmarkEnd w:id="29"/>
      <w:r>
        <w:t>6.1. В случае приобретения основного технологического оборудования в целях его использования для производства этилового спирт</w:t>
      </w:r>
      <w:r>
        <w:t>а, алкогольной и спиртосодержащей продукции лицензиат обязан представить в лицензирующий орган заявление о приобретении данного оборудования, в том числе с указанием в нем реквизитов сертификатов соответствия основного технологического оборудования или дек</w:t>
      </w:r>
      <w:r>
        <w:t>ларации о его соответствии, и перечень видов данного оборудования, а также: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0" w:name="P436"/>
      <w:bookmarkEnd w:id="30"/>
      <w:r>
        <w:t>схему оснащения основного технологического оборудования для производства этилового спирта, алкогольной и спиртосодержащей продук</w:t>
      </w:r>
      <w:r>
        <w:t>ции автоматическими средствами измерения и учета концентрации и объема безводного спирта в готовой продукции, объема готовой продукции. Перечни информации о таких оборудовании, автоматических средствах и о коммуникациях, которая должна содержаться в указан</w:t>
      </w:r>
      <w:r>
        <w:t>ных схемах оснащения основного технологического оборудования, утверждаются федеральным органом по контролю и надзору;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1" w:name="P438"/>
      <w:bookmarkEnd w:id="31"/>
      <w:r>
        <w:t xml:space="preserve">расчет производственной мощности основного технологического оборудования для </w:t>
      </w:r>
      <w:r>
        <w:lastRenderedPageBreak/>
        <w:t>про</w:t>
      </w:r>
      <w:r>
        <w:t>изводства этилового спирта или алкогольной продукции по каждому заявленному виду продукции, составленный в порядке и по форме, которые установлены федеральным органом по контролю и надзору;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" w:name="P440"/>
      <w:bookmarkEnd w:id="32"/>
      <w:r>
        <w:t>копии те</w:t>
      </w:r>
      <w:r>
        <w:t>хнической документации изготовителя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требован</w:t>
      </w:r>
      <w:r>
        <w:t>иями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 случае приобретения подлежащего государственной регистрации основного технологического оборудования для производства этилового спирта указанные в </w:t>
      </w:r>
      <w:hyperlink w:anchor="P436" w:tooltip="схему оснащения основного технологического оборуд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">
        <w:r>
          <w:rPr>
            <w:color w:val="0000FF"/>
          </w:rPr>
          <w:t>абзацах втором</w:t>
        </w:r>
      </w:hyperlink>
      <w:r>
        <w:t xml:space="preserve"> - </w:t>
      </w:r>
      <w:hyperlink w:anchor="P440" w:tooltip="копии технической документации изго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">
        <w:r>
          <w:rPr>
            <w:color w:val="0000FF"/>
          </w:rPr>
          <w:t>четвертом</w:t>
        </w:r>
      </w:hyperlink>
      <w:r>
        <w:t xml:space="preserve"> настоящего пункта документы и информация представляются в федеральный орган по контролю и надзору после государственной регистрации такого оборудования.</w:t>
      </w:r>
    </w:p>
    <w:p w:rsidR="00447C80" w:rsidRDefault="00523A7C">
      <w:pPr>
        <w:pStyle w:val="ConsPlusNormal0"/>
        <w:jc w:val="both"/>
      </w:pPr>
      <w:r>
        <w:t>(абзац введен Ф</w:t>
      </w:r>
      <w:r>
        <w:t>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Документы, указанные в </w:t>
      </w:r>
      <w:hyperlink w:anchor="P436" w:tooltip="схему оснащения основного технологического оборуд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">
        <w:r>
          <w:rPr>
            <w:color w:val="0000FF"/>
          </w:rPr>
          <w:t>абзацах втором</w:t>
        </w:r>
      </w:hyperlink>
      <w:r>
        <w:t xml:space="preserve"> и </w:t>
      </w:r>
      <w:hyperlink w:anchor="P440" w:tooltip="копии технической документации изго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">
        <w:r>
          <w:rPr>
            <w:color w:val="0000FF"/>
          </w:rPr>
          <w:t>четвертом</w:t>
        </w:r>
      </w:hyperlink>
      <w:r>
        <w:t xml:space="preserve"> настоящего пункта, представляются в случае, если планируемое к использованию основное тех</w:t>
      </w:r>
      <w:r>
        <w:t>нологическое оборудование для производства этилового спирта, алкогольной и спиртосодержащей продукции отражается в схеме оснащения основного технологического оборудования для производства этилового спирта, алкогольной и спиртосодержащей продукции автоматич</w:t>
      </w:r>
      <w:r>
        <w:t xml:space="preserve">ескими средствами измерения и учета концентрации и объема безводного спирта в готовой продукции, объема готовой продукции. Документы, указанные в </w:t>
      </w:r>
      <w:hyperlink w:anchor="P438" w:tooltip="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, составленный в порядке и по форме, которые установлены федеральным органом по контролю и">
        <w:r>
          <w:rPr>
            <w:color w:val="0000FF"/>
          </w:rPr>
          <w:t>абзаце третьем</w:t>
        </w:r>
      </w:hyperlink>
      <w:r>
        <w:t xml:space="preserve"> настоящего пункта, представляются в случае, если использов</w:t>
      </w:r>
      <w:r>
        <w:t>ание заявленного основного технологического оборудования для производства этилового спирта или алкогольной продукции приведет к изменению производственной мощности, указанной в едином государственном реестре мощностей основного технологического оборудовани</w:t>
      </w:r>
      <w:r>
        <w:t>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3" w:name="P446"/>
      <w:bookmarkEnd w:id="33"/>
      <w:r>
        <w:t>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</w:t>
      </w:r>
      <w:r>
        <w:t>н заявление о приобретении данного оборудования, в том числе с указанием в нем реквизитов сертификатов соответствия основного технологического оборудования или декларации о его соответствии, и перечень видов данного оборудования.</w:t>
      </w:r>
    </w:p>
    <w:p w:rsidR="00447C80" w:rsidRDefault="00523A7C">
      <w:pPr>
        <w:pStyle w:val="ConsPlusNormal0"/>
        <w:jc w:val="both"/>
      </w:pPr>
      <w:r>
        <w:t>(в ред. Федерального закон</w:t>
      </w:r>
      <w:r>
        <w:t>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Лицензирующий орган рассматривает представленные документы в течение 17 рабочих дней со дня их получения. Лицензиат представляет указанные документы в лицензирующий орган посредством федеральной государственной информационной сист</w:t>
      </w:r>
      <w:r>
        <w:t>емы "Единый портал государственных и муниципальных услуг (функций)" в форме электронных документов, подписанных усиленной квалифицированной электронной подписью или усиленной неквалифицированной электронной подписью (используется физическими лицами, предст</w:t>
      </w:r>
      <w:r>
        <w:t>авляющими интересы индивидуальных предпринимателей и юридических лиц при наличии доверенности, подтверждающей их полномочия, в машиночитаемом виде, подписанной усиленной квалифицированной электронной подписью доверителя, или усиленной квалифицированной эле</w:t>
      </w:r>
      <w:r>
        <w:t>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доверенность, в том числе доверенность, выданная в порядке передоверия, удостоверена нотариусом), серти</w:t>
      </w:r>
      <w:r>
        <w:t xml:space="preserve">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</w:t>
      </w:r>
      <w:r>
        <w:lastRenderedPageBreak/>
        <w:t>предоставления государственных и муниципальных услуг в электронной форме, в установленн</w:t>
      </w:r>
      <w:r>
        <w:t>ом Правительством Российской Федерации порядке,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jc w:val="both"/>
      </w:pPr>
      <w:r>
        <w:t>(в ред. Федеральных зако</w:t>
      </w:r>
      <w:r>
        <w:t>нов от 08.08.2024 N 316-ФЗ,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" w:name="P450"/>
      <w:bookmarkEnd w:id="34"/>
      <w:r>
        <w:t xml:space="preserve">При выявлении в представленных документах недостоверной информации и (или) нарушения лицензиатом требований настоящей статьи лицензирующий орган принимает решение о недопустимости использования основного </w:t>
      </w:r>
      <w:r>
        <w:t>технологического оборудования для производства и (или) оборота этилового спирта, алкогольной и спиртосодержащей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основного технологического оборудования для производства и (или) оборота этилового спирта, алкогольной и спиртосодержащ</w:t>
      </w:r>
      <w:r>
        <w:t xml:space="preserve">ей продукции допускается по истечении 17 рабочих дней после представления в федеральный орган по контролю и надзору документов, указанных в </w:t>
      </w:r>
      <w:hyperlink w:anchor="P436" w:tooltip="схему оснащения основного технологического оборуд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">
        <w:r>
          <w:rPr>
            <w:color w:val="0000FF"/>
          </w:rPr>
          <w:t>абзацах втором</w:t>
        </w:r>
      </w:hyperlink>
      <w:r>
        <w:t xml:space="preserve"> - </w:t>
      </w:r>
      <w:hyperlink w:anchor="P440" w:tooltip="копии технической документации изго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">
        <w:r>
          <w:rPr>
            <w:color w:val="0000FF"/>
          </w:rPr>
          <w:t>четвертом</w:t>
        </w:r>
      </w:hyperlink>
      <w:r>
        <w:t xml:space="preserve"> настоящего пункта, в порядке, установленном настоящим пунктом, при условии отсутствия решения, указанного в </w:t>
      </w:r>
      <w:hyperlink w:anchor="P450" w:tooltip="При выявлении в представленных документах недостоверной информации и (или) нарушения лицензиатом требований настоящей статьи лицензирующий орган принимает решение о недопустимости использования основного технологического оборудования для производства и (или) о">
        <w:r>
          <w:rPr>
            <w:color w:val="0000FF"/>
          </w:rPr>
          <w:t>абзаце девятом</w:t>
        </w:r>
      </w:hyperlink>
      <w:r>
        <w:t xml:space="preserve"> настоящего пункта, или до истечения 17 рабочих дней после представления таких документов при ус</w:t>
      </w:r>
      <w:r>
        <w:t>ловии, что лицензирующим органом принято решение о 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продукции.</w:t>
      </w:r>
    </w:p>
    <w:p w:rsidR="00447C80" w:rsidRDefault="00523A7C">
      <w:pPr>
        <w:pStyle w:val="ConsPlusNormal0"/>
        <w:jc w:val="both"/>
      </w:pPr>
      <w:r>
        <w:t>(в ред. Федеральных законов от 08.08.2024 N 3</w:t>
      </w:r>
      <w:r>
        <w:t>16-ФЗ,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Датой принятия решения о 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является дата внесения соответствующей за</w:t>
      </w:r>
      <w:r>
        <w:t xml:space="preserve">писи в единый государственный реестр мощностей основного технологического оборудования. В день внесения в указанный реестр записи, содержащей сведения о принятии решения о допустимости использования основного технологического оборудования для производства </w:t>
      </w:r>
      <w:r>
        <w:t>и (или) оборота этилового спирта, алкогольной и спиртосодержащей продукции, федеральный орган по контролю и надзору направляет лицензиату выписку из единого государственного реестра мощностей основного технологического оборудования в форме электронного док</w:t>
      </w:r>
      <w:r>
        <w:t>умента посредством федеральной государственной информационной системы "Единый портал государственных и муниципальных услуг (функций)". Решение о недопустимости использования основного технологического оборудования для производства и (или) оборота этилового</w:t>
      </w:r>
      <w:r>
        <w:t xml:space="preserve"> спирта, алкогольной и спиртосодержащей продукции направляется лицензиату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 в день принятия такого р</w:t>
      </w:r>
      <w:r>
        <w:t>ешения лицензирующим органом.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Сведения о 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внос</w:t>
      </w:r>
      <w:r>
        <w:t>ятся в единый государственный реестр мощностей основного технологического оборудования в течение пяти календарных дней после дня принятия решения о допустимости использования основного технологического оборудования для производства и (или) оборота этиловог</w:t>
      </w:r>
      <w:r>
        <w:t>о спирта, алкогольной и спиртосодержащей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Лицензирующий орган до принятия решения о допустимости или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проводит выездную оценку </w:t>
      </w:r>
      <w:r>
        <w:lastRenderedPageBreak/>
        <w:t xml:space="preserve">лицензиата </w:t>
      </w:r>
      <w:r>
        <w:t>в целях установления соответствия оборудования для производства и (или) оборота этилового спирта, алкогольной и спиртосодержащей продукции, принадлежащего лицензиату, требованиям настоящей статьи.</w:t>
      </w:r>
    </w:p>
    <w:p w:rsidR="00447C80" w:rsidRDefault="00523A7C">
      <w:pPr>
        <w:pStyle w:val="ConsPlusNormal0"/>
        <w:jc w:val="both"/>
      </w:pPr>
      <w:r>
        <w:t>(в ред. Федерального закона от 11.06.2021 N 170-ФЗ)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</w:t>
      </w:r>
      <w:r>
        <w:t>ование основного технологического оборудования для производства и (или) оборота этилового спирта,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(или) о</w:t>
      </w:r>
      <w:r>
        <w:t>борота этилового спирта, алкогольной и спиртосодержащей продукции не допускается.</w:t>
      </w:r>
    </w:p>
    <w:p w:rsidR="00447C80" w:rsidRDefault="00523A7C">
      <w:pPr>
        <w:pStyle w:val="ConsPlusNormal0"/>
        <w:jc w:val="both"/>
      </w:pPr>
      <w:r>
        <w:t>(п. 6.1 введен Федеральным законом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7. Утратил силу. - Федеральный закон от 21.07.2005 N 102-ФЗ.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8. Для производства этилового спирта используется пище</w:t>
      </w:r>
      <w:r>
        <w:t>вое и непищевое сырье, перечень которого устанавливается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(п. 8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9. Абзац утратил силу с 1 сентября 2024 года. - Федеральный закон от 11.03.2024 N 46-ФЗ.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</w:t>
            </w:r>
            <w:r>
              <w:rPr>
                <w:color w:val="392C69"/>
              </w:rPr>
              <w:t>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2 п. 9 ст. 8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5" w:name="P467"/>
      <w:bookmarkEnd w:id="35"/>
      <w:r>
        <w:t xml:space="preserve">Организации, осуществляющие производство этилового спирта, должны иметь соответствующие установленным регулирующим органом требованиям производственные и складские помещения в собственности, хозяйственном ведении, оперативном управлении или в аренде, срок </w:t>
      </w:r>
      <w:r>
        <w:t>которой определен договором и составляет один год и более.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218-ФЗ; в ред. Федеральных законов от 22.12.2020 N 436-ФЗ,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 допускается производство алкогольной продукции обособленным по</w:t>
      </w:r>
      <w:r>
        <w:t>дразделением организации, использующим основное технологическое оборудование для производства этилового спирта, за исключением полного цикла производства дистиллятов.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218-ФЗ, в ред. Федерального закона от 3</w:t>
      </w:r>
      <w:r>
        <w:t>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27.12.2019 N 481-ФЗ.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 допускается производство биоэтанола обособленным подразделением организации, использующим основное технологическое оборудование для производства других видов этилового с</w:t>
      </w:r>
      <w:r>
        <w:t>пирта (за исключением производства этилового спирта из непищевого сырья).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6" w:name="P474"/>
      <w:bookmarkEnd w:id="36"/>
      <w:r>
        <w:t>Производство биоэтанола допускается с использованием аппаратов, установок и колонн для очистки и ректификации этилового спир</w:t>
      </w:r>
      <w:r>
        <w:t>та, имеющих в каждой технологической линии не более двух операционных колонн - одной брагоректификационной колонны и одной ректификационной колонны (за исключением производства этилового спирта из непищевого сырья).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</w:t>
      </w:r>
      <w:r>
        <w:t>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Федеральный закон от 22.12.2020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Не допускается производство фармацевтической субстанции спирта этилового (этанола), и (или) спиртосодержащих лекарственных средств, и (или) спиртосодержащих медицинских изделий на основном технологическом оборудовании для производства этилового спирта, ука</w:t>
      </w:r>
      <w:r>
        <w:t xml:space="preserve">занном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1.1 статьи 14.1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</w:t>
      </w:r>
      <w:r>
        <w:t>еральным законом от 27.12.2019 N 481-ФЗ)</w:t>
      </w:r>
    </w:p>
    <w:p w:rsidR="00447C80" w:rsidRDefault="00523A7C">
      <w:pPr>
        <w:pStyle w:val="ConsPlusNormal0"/>
        <w:jc w:val="both"/>
      </w:pPr>
      <w:r>
        <w:t>(п. 9 введен Федеральным законом от 21.07.2005 N 102-ФЗ)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П. 10 ст. 8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7" w:name="P482"/>
      <w:bookmarkEnd w:id="37"/>
      <w:r>
        <w:t>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</w:t>
      </w:r>
      <w:r>
        <w:t xml:space="preserve"> определение объема произведенного этилового спирта, проводится ремонт основного технологического оборудования для его производства, период такого ремонта не учитывается лицензирующим органом при установлении факта несоблюдения организацией (за исключением</w:t>
      </w:r>
      <w:r>
        <w:t xml:space="preserve"> организации, входящей в группу организаций, предусмотренную </w:t>
      </w:r>
      <w:hyperlink w:anchor="P486" w:tooltip="В случае, если одной организации в течение не менее 365 последовательных календарных дней принадлежит более 70 процентов акций другой организации (других организаций), осуществляющей (осуществляющих) производство этилового спирта, и (или) непосредственно прина">
        <w:r>
          <w:rPr>
            <w:color w:val="0000FF"/>
          </w:rPr>
          <w:t>абзацем пятым</w:t>
        </w:r>
      </w:hyperlink>
      <w:r>
        <w:t xml:space="preserve"> настоящего пункта) нормы минимального использования производственной мощности при условии, что организацией в лицензирующий орган по телекоммуни</w:t>
      </w:r>
      <w:r>
        <w:t>кационным каналам связи в форме электронного документа, подписанного усиленной квалифицированной электронной подписью, до даты начала ремонта направлено уведомление о проведении ремонта данного оборудования с указанием даты начала и даты окончания проведен</w:t>
      </w:r>
      <w:r>
        <w:t>ия ремонта, и при выполнении одного из следующих условий: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период планового ремонта (ремонтов) основного технологического оборудования для производства этилового спирта не превышает 30 календарных дней в течение календарного года;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проведение внепланового ре</w:t>
      </w:r>
      <w:r>
        <w:t>монта основного технологического оборудования для производства этилового спирта обусловлено наступлением обстоятельств непреодолимой силы, которые привели к невозможности его эксплуатации и подтверждаются приложением к уведомлению о проведении такого ремон</w:t>
      </w:r>
      <w:r>
        <w:t>та копии справки (акта, заключения) уполномоченной организации (органа), подтверждающей факт наступления обстоятельств непреодолимой силы.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Форма уведомления о проведении ремонта основного технологического оборудования для производства этилового спирта утве</w:t>
      </w:r>
      <w:r>
        <w:t>рждается федеральным органом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8" w:name="P486"/>
      <w:bookmarkEnd w:id="38"/>
      <w:r>
        <w:t>В случае, если одной организации в течение не менее 365 последовательных календарных дней принадлежит более 70 процентов акций другой организации (других организаций), осуществляющей (осуществляющих) прои</w:t>
      </w:r>
      <w:r>
        <w:t>зводство этилового спирта, и (или) непосредственно принадлежащая одной организации доля (доли) в уставном (складочном) капитале (фонде) другой организации (других организаций), осуществляющей (осуществляющих) производство этилового спирта, составляет (сост</w:t>
      </w:r>
      <w:r>
        <w:t>авляют) более 70 процентов и суммарная производственная мощность основного технологического оборудования для производства этилового спирта указанных организаций составляет не менее 20 миллионов декалитров в год (далее - группа организаций), установление фа</w:t>
      </w:r>
      <w:r>
        <w:t>кта несоблюдения нормы минимального использования производственной мощности осуществляется в целом для группы организаций исходя из общего объема этилового спирта, произведенного указанными организациями.</w:t>
      </w:r>
    </w:p>
    <w:p w:rsidR="00447C80" w:rsidRDefault="00523A7C">
      <w:pPr>
        <w:pStyle w:val="ConsPlusNormal0"/>
        <w:jc w:val="both"/>
      </w:pPr>
      <w:r>
        <w:t>(в ред. Федеральных законов от 28.12.2022 N 557-ФЗ,</w:t>
      </w:r>
      <w:r>
        <w:t xml:space="preserve">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9" w:name="P488"/>
      <w:bookmarkEnd w:id="39"/>
      <w:r>
        <w:lastRenderedPageBreak/>
        <w:t>Организация, которой принадлежит более 70 процентов акций (долей в уставном (складочном) капитале) другой организации (других организаций), осуществляющей (осуществляющих) производство этилового спирта, в течение трех рабочих дней со дня окончания квартала</w:t>
      </w:r>
      <w:r>
        <w:t xml:space="preserve"> календарного года уведомляет в письменной форме федеральный орган по контролю и надзору об организациях, входящих в группу организаций в течение данного квартала, а также об изменениях, связанных с включением организаций в группу организаций и исключением</w:t>
      </w:r>
      <w:r>
        <w:t xml:space="preserve"> организаций из группы организаций в данном квартале.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 случае неисполнения требования </w:t>
      </w:r>
      <w:hyperlink w:anchor="P488" w:tooltip="Организация, которой принадлежит более 70 процентов акций (долей в уставном (складочном) капитале) другой организации (других организаций), осуществляющей (осуществляющих) производство этилового спирта, в течение трех рабочих дней со дня окончания квартала кал">
        <w:r>
          <w:rPr>
            <w:color w:val="0000FF"/>
          </w:rPr>
          <w:t>абзаца шестого</w:t>
        </w:r>
      </w:hyperlink>
      <w:r>
        <w:t xml:space="preserve"> настоящего пункта о направлении уведомления в федеральный ор</w:t>
      </w:r>
      <w:r>
        <w:t>ган по контролю и надзору установление факта соблюдения или несоблюдения нормы минимального использования производственной мощности за квартал календарного года, предшествующий кварталу календарного года, в котором должно было быть подано уведомление, указ</w:t>
      </w:r>
      <w:r>
        <w:t xml:space="preserve">анное в </w:t>
      </w:r>
      <w:hyperlink w:anchor="P488" w:tooltip="Организация, которой принадлежит более 70 процентов акций (долей в уставном (складочном) капитале) другой организации (других организаций), осуществляющей (осуществляющих) производство этилового спирта, в течение трех рабочих дней со дня окончания квартала кал">
        <w:r>
          <w:rPr>
            <w:color w:val="0000FF"/>
          </w:rPr>
          <w:t>абзаце шестом</w:t>
        </w:r>
      </w:hyperlink>
      <w:r>
        <w:t xml:space="preserve"> настоящего пункта, для организаций, входящих в группу организаций, осуществляется как для организаций, не входящих в группу организаций.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 допускается производство алкогольной продукции с использованием этилового спирта, если годовой объем ее производства не соответствует норме минимального использования производственной мощности, утвержденной регулирующим органом.</w:t>
      </w:r>
    </w:p>
    <w:p w:rsidR="00447C80" w:rsidRDefault="00523A7C">
      <w:pPr>
        <w:pStyle w:val="ConsPlusNormal0"/>
        <w:jc w:val="both"/>
      </w:pPr>
      <w:r>
        <w:t>(в ред. Федерального зак</w:t>
      </w:r>
      <w:r>
        <w:t>она от 19.10.2023 N 503-ФЗ)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невозможности соблюдения нормы минимального использования производственной мощности организация, входящая в группу организаций, или организация, осуществляющая производство алкогольной продукции с использованием этилово</w:t>
      </w:r>
      <w:r>
        <w:t>го спирта, направляет в форме электронного документа, подписанного усиленной квалифицированной электронной подписью, в лицензирующий орган уведомление о приостановлении использования основного технологического оборудования для производства этилового спирта</w:t>
      </w:r>
      <w:r>
        <w:t xml:space="preserve"> или алкогольной продукции с использованием этилового спирта с указанием даты приостановления.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исключении (включении) в течение квартала календарного года организации, осуществляющей производство этилового спирта, из группы организаций (в группу органи</w:t>
      </w:r>
      <w:r>
        <w:t>заций) установление факта соблюдения или несоблюдения такой организацией нормы минимального использования производственной мощности за данный квартал осуществляется как для организации, не входящей в группу организаций.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</w:t>
      </w:r>
      <w:r>
        <w:t xml:space="preserve">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получении организацией лицензии на производство, хранение и поставки произведенного этилового спирта установление факта соблюдения или несоблюдения такой организацией нормы минимального использования производственной мощности осуще</w:t>
      </w:r>
      <w:r>
        <w:t>ствляется начиная с квартала календарного года, следующего за кварталом календарного года, в котором выдана лицензия.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переоформления организацией лицензии на производство, хранение и поставк</w:t>
      </w:r>
      <w:r>
        <w:t>и произведенного этилового спирта в связи с изменением производственной мощности основного технологического оборудования для производства этилового спирта установление факта соблюдения или несоблюдения такой организацией нормы минимального использования пр</w:t>
      </w:r>
      <w:r>
        <w:t xml:space="preserve">оизводственной мощности с учетом ее изменения осуществляется начиная с квартала календарного года, следующего за кварталом календарного года, в котором переоформлена лицензия. При этом в квартале календарного года, в котором переоформлена лицензия в связи </w:t>
      </w:r>
      <w:r>
        <w:t xml:space="preserve">с </w:t>
      </w:r>
      <w:r>
        <w:lastRenderedPageBreak/>
        <w:t>изменением производственной мощности основного технологического оборудования для производства этилового спирта, установление факта соблюдения или несоблюдения организацией нормы минимального использования производственной мощности осуществляется без учет</w:t>
      </w:r>
      <w:r>
        <w:t>а ее изменения.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организация, входя</w:t>
      </w:r>
      <w:r>
        <w:t xml:space="preserve">щая в группу организаций, или организация, осуществляющая производство алкогольной продукции с использованием этилового спирта, направляет в форме электронного документа, подписанного усиленной квалифицированной электронной подписью, в лицензирующий орган </w:t>
      </w:r>
      <w:r>
        <w:t>уведомление о возобновлении использования соответствующего оборудования с указанием даты возобновления.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Период приостановления использования основного технологического оборудования для производства этилового спирта организацией, входящей в группу организац</w:t>
      </w:r>
      <w:r>
        <w:t xml:space="preserve">ий, не учитывается лицензирующим органом при установлении факта несоблюдения группой организаций нормы минимального использования производственной мощности, за исключением случая, предусмотренного </w:t>
      </w:r>
      <w:hyperlink w:anchor="P504" w:tooltip="При установлении факта несоблюдения группой организаций нормы минимального использования производственной мощности за четвертый квартал календарного года такая норма признается нарушенной в случае, если за календарный год, на который приходится данный квартал,">
        <w:r>
          <w:rPr>
            <w:color w:val="0000FF"/>
          </w:rPr>
          <w:t>абзацем пятнадцатым</w:t>
        </w:r>
      </w:hyperlink>
      <w:r>
        <w:t xml:space="preserve"> на</w:t>
      </w:r>
      <w:r>
        <w:t>стоящего пункта.</w:t>
      </w:r>
    </w:p>
    <w:p w:rsidR="00447C80" w:rsidRDefault="00523A7C">
      <w:pPr>
        <w:pStyle w:val="ConsPlusNormal0"/>
        <w:jc w:val="both"/>
      </w:pPr>
      <w:r>
        <w:t>(в ред. Федерального закона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40" w:name="P504"/>
      <w:bookmarkEnd w:id="40"/>
      <w:r>
        <w:t xml:space="preserve">При установлении факта несоблюдения группой организаций нормы минимального использования производственной мощности за четвертый квартал календарного года такая норма признается нарушенной </w:t>
      </w:r>
      <w:r>
        <w:t>в случае, если за календарный год, на который приходится данный квартал, общий годовой объем производства этилового спирта группой организаций составил менее 14 миллионов декалитров независимо от периодов приостановления использования основного технологиче</w:t>
      </w:r>
      <w:r>
        <w:t>ского оборудования для производства этилового спирта в течение этого календарного года.</w:t>
      </w:r>
    </w:p>
    <w:p w:rsidR="00447C80" w:rsidRDefault="00523A7C">
      <w:pPr>
        <w:pStyle w:val="ConsPlusNormal0"/>
        <w:jc w:val="both"/>
      </w:pPr>
      <w:r>
        <w:t>(в ред. Федерального закона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Период приостановления использования основного технологического оборудования для производства алкогольной продукции с</w:t>
      </w:r>
      <w:r>
        <w:t xml:space="preserve"> использованием этилового спирта не учитывается лицензирующим органом при установлении факта несоблюдения организацией нормы минимального использования производственной мощности.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Порядок направления в лицензирующий орган уведомлений о приостановлении или в</w:t>
      </w:r>
      <w:r>
        <w:t>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утверждается регулирующим органом.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Положения настоящего пункта не распространяются на производс</w:t>
      </w:r>
      <w:r>
        <w:t>тво этилового спирта, произведенного из непищевого сырья растительного происхождения, этилового спирта технического синтетического, дистиллятов винного, виноградного, плодового, коньячного, кальвадосного, вискового, ромового.</w:t>
      </w:r>
    </w:p>
    <w:p w:rsidR="00447C80" w:rsidRDefault="00523A7C">
      <w:pPr>
        <w:pStyle w:val="ConsPlusNormal0"/>
        <w:jc w:val="both"/>
      </w:pPr>
      <w:r>
        <w:t>(в ред. Федеральных законов от</w:t>
      </w:r>
      <w:r>
        <w:t xml:space="preserve"> 28.12.2022 N 557-ФЗ, от 28.04.2023 N 168-ФЗ)</w:t>
      </w:r>
    </w:p>
    <w:p w:rsidR="00447C80" w:rsidRDefault="00523A7C">
      <w:pPr>
        <w:pStyle w:val="ConsPlusNormal0"/>
        <w:jc w:val="both"/>
      </w:pPr>
      <w:r>
        <w:t>(п. 10 в ред. Федерального закона от 30.04.2021 N 125-ФЗ)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1 п. 11 ст. 8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41" w:name="P513"/>
      <w:bookmarkEnd w:id="41"/>
      <w:r>
        <w:lastRenderedPageBreak/>
        <w:t>11. В случае аннулирования или прекращения действия лицензии на производство этилового спирта, алкогольной и спиртосодержащей продукции основное технологическое оборудование для производства этилового спирта, алкогольной и спиртосодержащей продукции должно</w:t>
      </w:r>
      <w:r>
        <w:t xml:space="preserve"> быть законсервировано под контролем федерального органа по контролю и надзору. Установленное (смонтированное) основное технологическое оборудование для производства этилового спирта, подлежащее государственной регистрации, в отсутствие соответствующей лиц</w:t>
      </w:r>
      <w:r>
        <w:t>ензии должно быть законсервировано под контролем федерального органа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организацией основного технологического оборудования допускается только после его расконсервации под контролем федерального органа по контролю и надзо</w:t>
      </w:r>
      <w:r>
        <w:t>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приобретении законсервированного основного технологического оборудования для производства этилового спирта, алкогольной и спиртосодержащей продукции другой организацией она вправе использовать его, в том числе для производства этилового спирта, алк</w:t>
      </w:r>
      <w:r>
        <w:t>огольной и спиртосодержащей продукции, после снятия федеральным органом по контролю и надзору пломб, которые были нанесены на указанное оборудование и коммуникации, и расконсервации указанного оборудования.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Порядок и сроки консервации и расконсервации осно</w:t>
      </w:r>
      <w:r>
        <w:t>вного технологического оборудования для производства этилового спирта, алкогольной и спиртосодержащей продукции устанавливаются регулирующим органом.</w:t>
      </w:r>
    </w:p>
    <w:p w:rsidR="00447C80" w:rsidRDefault="00523A7C">
      <w:pPr>
        <w:pStyle w:val="ConsPlusNormal0"/>
        <w:jc w:val="both"/>
      </w:pPr>
      <w:r>
        <w:t>(п. 11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 Утратил силу с 1 января 2021 года. - Федерал</w:t>
      </w:r>
      <w:r>
        <w:t>ьный закон от 22.12.2020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42" w:name="P519"/>
      <w:bookmarkEnd w:id="42"/>
      <w:r>
        <w:t xml:space="preserve">13. У организаций, имеющих лицензию на производство этилового спирта для производства фармацевтической субстанции спирта этилового (этанола), а также у соискателей такой лицензии основное технологическое оборудование для </w:t>
      </w:r>
      <w:r>
        <w:t xml:space="preserve">производства этилового спирта, указанное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 статьи 14.1</w:t>
        </w:r>
      </w:hyperlink>
      <w:r>
        <w:t xml:space="preserve"> настоящего Федера</w:t>
      </w:r>
      <w:r>
        <w:t>льного закона, должно быть соединено с емкостями для приемки этилового спирта для производства фармацевтической субстанции спирта этилового (этанола) коммуникациями, отвечающими требованиям, установленным федеральным органом по контролю и надзору, что отра</w:t>
      </w:r>
      <w:r>
        <w:t>жается в схеме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Перечень</w:t>
      </w:r>
      <w:r>
        <w:t xml:space="preserve"> информации, содержащейся в схеме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(этанола), утверждает</w:t>
      </w:r>
      <w:r>
        <w:t>ся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Передача в структуре организации произведенного этилового спирта для производства из него фармацевтической субстанции спирта этилового (этанола) допуска</w:t>
      </w:r>
      <w:r>
        <w:t xml:space="preserve">ется только по коммуникациям, указанным в </w:t>
      </w:r>
      <w:hyperlink w:anchor="P519" w:tooltip="13. У организаций, имеющих лицензию на производство этилового спирта для производства фармацевтической субстанции спирта этилового (этанола), а также у соискателей такой лицензии основное технологическое оборудование для производства этилового спирта, указанно">
        <w:r>
          <w:rPr>
            <w:color w:val="0000FF"/>
          </w:rPr>
          <w:t>абзаце первом</w:t>
        </w:r>
      </w:hyperlink>
      <w:r>
        <w:t xml:space="preserve"> настоящего пункта и оснащенным автоматическими средствами измерения и учета концентрации и объема безводного спирта в этиловом спирте, объема этилового спирта.</w:t>
      </w:r>
    </w:p>
    <w:p w:rsidR="00447C80" w:rsidRDefault="00523A7C">
      <w:pPr>
        <w:pStyle w:val="ConsPlusNormal0"/>
        <w:jc w:val="both"/>
      </w:pPr>
      <w:r>
        <w:t>(п.</w:t>
      </w:r>
      <w:r>
        <w:t xml:space="preserve"> 13 введен Федеральным законом от 27.12.2019 N 481-ФЗ)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43" w:name="P526"/>
      <w:bookmarkEnd w:id="43"/>
      <w:r>
        <w:t>Статья 9. Оборот этилового спирта и спиртосодержащей продукции, поставки алкогольной продукции</w:t>
      </w:r>
    </w:p>
    <w:p w:rsidR="00447C80" w:rsidRDefault="00523A7C">
      <w:pPr>
        <w:pStyle w:val="ConsPlusNormal0"/>
        <w:jc w:val="both"/>
      </w:pPr>
      <w:r>
        <w:lastRenderedPageBreak/>
        <w:t>(в ред. Федерального закона от 18.07.2011 N 218-ФЗ)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21.07.2005 N 102-ФЗ)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Утратил силу с 1 января 2021 года. - Федеральный закон от 22.12.2020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Поставки этилового спирта, алкогольной и спиртосодержащей продукции для федеральных государственных нужд осуществляются в соответствии с законодательством Российской Феде</w:t>
      </w:r>
      <w:r>
        <w:t>рации о поставках продукции для федеральных государственных нужд.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Абзац утратил силу с 1 января 2021 года. - Федеральный закон от 22.12.2020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Перевозки этилового спирта и нефасованной спиртосодержащей продукции с содержанием этилового спирта бо</w:t>
      </w:r>
      <w:r>
        <w:t xml:space="preserve">лее 25 процентов объема готовой продукции осуществляются организацией, которая имеет лицензии на перевозки соответственно этилового спирта и нефасованной спиртосодержащей продукции с содержанием этилового спирта более 25 процентов объема готовой продукции </w:t>
      </w:r>
      <w:r>
        <w:t>(далее - перевозчик), на основании договора перевозки, заключенного между перевозчиком и покупателем указанной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218-ФЗ;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этом договор поставки</w:t>
      </w:r>
      <w:r>
        <w:t>, заключенный между поставщиком-продавцом и покупателем указанной продукции, должен предусматривать переход права собственности на указанную продукцию к покупателю с момента ее сдачи перевозчику.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</w:t>
      </w:r>
      <w:r>
        <w:t>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в объеме, превышающем 200 декалитров в год, должны осуществляться транспортными средства</w:t>
      </w:r>
      <w:r>
        <w:t xml:space="preserve">ми, находящимися в собственности, хозяйственном ведении или оперативном управлении организаций, осуществляющих такие перевозки, и оборудованными опломбированными данными организациями емкостями (цистернами) и (или) снаряженными прицепами (полуприцепами) с </w:t>
      </w:r>
      <w:r>
        <w:t>такими емкостями (цистернами), при условии обязательного оснащения этих транспортных средств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</w:t>
      </w:r>
      <w:r>
        <w:t>й продукции, соответствующим требованиям, установленным в соответствии с настоящим Федеральным законом, и находящимся в собственности, хозяйственном ведении или оперативном управлении данных организаций, и специальными техническими средствами регистрации в</w:t>
      </w:r>
      <w:r>
        <w:t xml:space="preserve"> автоматическом режиме движения, которые обеспечивают передачу данных о перемещении этих транспортных средств по территории Российской Федерации, в том числе о текущем местоположении, пройденном маршруте, времени и местах стоянок, по спутниковым навигацион</w:t>
      </w:r>
      <w:r>
        <w:t>ным системам в единую государственную автоматизированную информационную систему (далее - специальные технические средства регистрации), опломбированными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44" w:name="P540"/>
      <w:bookmarkEnd w:id="44"/>
      <w:r>
        <w:t>Требован</w:t>
      </w:r>
      <w:r>
        <w:t>ия к автомобильному транспорту,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объеме, превышающем 200 декалитров в год, к сп</w:t>
      </w:r>
      <w:r>
        <w:t>ециальным техническим средствам регистрации устанавливаются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lastRenderedPageBreak/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Требования настоящего пункта не распространяются на перевозки этилового спирта и нефасованной спиртос</w:t>
      </w:r>
      <w:r>
        <w:t>одержащей продукции с содержанием этилового спирта более 25 процентов объема готовой продукции, помещенных под таможенную процедуру таможенного транзита.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218-ФЗ; в ред. Федерального закона от 22.12.2020 N 4</w:t>
      </w:r>
      <w:r>
        <w:t>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продукции, указанные в </w:t>
      </w:r>
      <w:hyperlink w:anchor="P1275" w:tooltip="перевозок этилового спирта и нефасованной спиртосодержащей продукции с содержанием этилового спирта более 25 процентов объема готовой продукции, осуществляемых в объеме, не превышающем 200 декалитров в год, организациями, закупившими указанную продукцию в целя">
        <w:r>
          <w:rPr>
            <w:color w:val="0000FF"/>
          </w:rPr>
          <w:t>аб</w:t>
        </w:r>
        <w:r>
          <w:rPr>
            <w:color w:val="0000FF"/>
          </w:rPr>
          <w:t>заце пятом пункта 1 статьи 18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23.07.2013 N 232-ФЗ; в ред. Федеральных законов от 08.06.2020 N 166-ФЗ, от 22.12.2020 N 436-ФЗ, от 29.12.2022 N 587-ФЗ)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 п. 4 ст. 9 не применяется в 2026 г. в отношении хранения и поставок абсолютированного этилового спирта, разрешенных в соответствии со ст. 3 ФЗ от 28.12.2025 N 509-ФЗ.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4. Поставки этилового спирта (за исключением фармацевтической субстанции спирта этилового (этанола) осуществляются только организациями, которые имеют лицензии на производство, хранение и поставки произведенного этилового спирта.</w:t>
      </w:r>
    </w:p>
    <w:p w:rsidR="00447C80" w:rsidRDefault="00523A7C">
      <w:pPr>
        <w:pStyle w:val="ConsPlusNormal0"/>
        <w:jc w:val="both"/>
      </w:pPr>
      <w:r>
        <w:t>(в ред. Федеральных законо</w:t>
      </w:r>
      <w:r>
        <w:t>в от 27.12.2019 N 481-ФЗ,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Поставки фармацевтической субстанции спирта этилового (этанола) осуществляются только организациями, которые имеют одновременно лицензию на производство этилового спирта для производства фармацевтической су</w:t>
      </w:r>
      <w:r>
        <w:t>бстанции спирта этилового (этанола) и лицензию на производство лекарственных средств (фармацевтической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(в ред. Федерального закона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Утратил силу с 1 января 2021 года. - Федеральный закон от 2</w:t>
      </w:r>
      <w:r>
        <w:t>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45" w:name="P553"/>
      <w:bookmarkEnd w:id="45"/>
      <w:r>
        <w:t>6. Закупка (за исключением импорта) и поставки (за исключением экспорта) этилового спирта (за исключением биоэтанола) осуществляются по ценам не ниже цен, установленных регулирующим органом.</w:t>
      </w:r>
    </w:p>
    <w:p w:rsidR="00447C80" w:rsidRDefault="00523A7C">
      <w:pPr>
        <w:pStyle w:val="ConsPlusNormal0"/>
        <w:jc w:val="both"/>
      </w:pPr>
      <w:r>
        <w:t>(п. 6 введен Федеральным законом от 18.07.201</w:t>
      </w:r>
      <w:r>
        <w:t>1 N 218-ФЗ; в ред. Федеральных законов от 28.11.2018 N 448-ФЗ,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46" w:name="P555"/>
      <w:bookmarkEnd w:id="46"/>
      <w:r>
        <w:t>7. Утратил силу с 1 июля 2026 года. - Федеральный закон от 28.11.2025 N 425-ФЗ.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10. Утратила силу. - Федеральный закон от 21.07.2005 N 102-ФЗ.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47" w:name="P559"/>
      <w:bookmarkEnd w:id="47"/>
      <w:r>
        <w:t>Статья 10.1. Треб</w:t>
      </w:r>
      <w:r>
        <w:t>ования к производству и обороту денатурированного этилового спирта и спиртосодержащей непищевой продукции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21.07.2005 N 102-ФЗ)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48" w:name="P563"/>
      <w:bookmarkEnd w:id="48"/>
      <w:r>
        <w:t>1. Этиловый спирт (за исключением биоэтанола) и спиртосодержащая непищевая продукция являются д</w:t>
      </w:r>
      <w:r>
        <w:t>енатурированными при условии содержания в них следующих денатурирующих веществ или их смесей по выбору организации-производителя:</w:t>
      </w:r>
    </w:p>
    <w:p w:rsidR="00447C80" w:rsidRDefault="00523A7C">
      <w:pPr>
        <w:pStyle w:val="ConsPlusNormal0"/>
        <w:jc w:val="both"/>
      </w:pPr>
      <w:r>
        <w:lastRenderedPageBreak/>
        <w:t>(в ред. Федерального закона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керосин или бензин в концентрации не менее 0,5 процента объема этиловог</w:t>
      </w:r>
      <w:r>
        <w:t>о спирта;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денатониум бензоат (битрекс) в концентрации не менее 0,0015 процента массы этилового спирта;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кротоновый альдегид в концентрации не менее 0,2 процента объема этилового спирта.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49" w:name="P568"/>
      <w:bookmarkEnd w:id="49"/>
      <w:r>
        <w:t>1.1. Биоэтанолом признается денатурированный этиловый спирт при условии содержания в нем следующих денатурирующих веществ: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кротоновый альдегид в концентрации не менее 0,2 процента объема биоэтанола;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толуол в концентрации не менее 0,6 процента объема </w:t>
      </w:r>
      <w:r>
        <w:t>биоэтанола.</w:t>
      </w:r>
    </w:p>
    <w:p w:rsidR="00447C80" w:rsidRDefault="00523A7C">
      <w:pPr>
        <w:pStyle w:val="ConsPlusNormal0"/>
        <w:jc w:val="both"/>
      </w:pPr>
      <w:r>
        <w:t>(п. 1.1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1.2. В денатурированный этиловый спирт осуществляется введение следующих денатурирующих веществ: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кротоновый альдегид - на стадии ректификации;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толуол - на конечной стадии производства биоэтанола.</w:t>
      </w:r>
    </w:p>
    <w:p w:rsidR="00447C80" w:rsidRDefault="00523A7C">
      <w:pPr>
        <w:pStyle w:val="ConsPlusNormal0"/>
        <w:jc w:val="both"/>
      </w:pPr>
      <w:r>
        <w:t>(п. 1.2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В случае, если в процессе производства этилового спирта образуются денатурирующие вещества в качестве естественных примесей в концентрации</w:t>
      </w:r>
      <w:r>
        <w:t xml:space="preserve"> не менее, чем концентрация, которая установлена </w:t>
      </w:r>
      <w:hyperlink w:anchor="P563" w:tooltip="1. Этиловый спирт (за исключением биоэтанола)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-производителя:">
        <w:r>
          <w:rPr>
            <w:color w:val="0000FF"/>
          </w:rPr>
          <w:t>пунктами 1</w:t>
        </w:r>
      </w:hyperlink>
      <w:r>
        <w:t xml:space="preserve"> и </w:t>
      </w:r>
      <w:hyperlink w:anchor="P568" w:tooltip="1.1. Биоэтанолом признается денатурированный этиловый спирт при условии содержания в нем следующих денатурирующих веществ:">
        <w:r>
          <w:rPr>
            <w:color w:val="0000FF"/>
          </w:rPr>
          <w:t>1.1</w:t>
        </w:r>
      </w:hyperlink>
      <w:r>
        <w:t xml:space="preserve"> настоящей статьи, производство и о</w:t>
      </w:r>
      <w:r>
        <w:t>борот этилового спирта регулируются в порядке, установленном настоящим Федеральным законом для производства и оборота денатурата.</w:t>
      </w:r>
    </w:p>
    <w:p w:rsidR="00447C80" w:rsidRDefault="00523A7C">
      <w:pPr>
        <w:pStyle w:val="ConsPlusNormal0"/>
        <w:jc w:val="both"/>
      </w:pPr>
      <w:r>
        <w:t>(в ред. Федерального закона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2.1. Процесс денатурации осуществляется в отдельном производственном помещ</w:t>
      </w:r>
      <w:r>
        <w:t xml:space="preserve">ении путем смешивания этилового спирта с денатурирующим веществом или со смесью денатурирующих веществ, указанных в </w:t>
      </w:r>
      <w:hyperlink w:anchor="P563" w:tooltip="1. Этиловый спирт (за исключением биоэтанола)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-производителя:">
        <w:r>
          <w:rPr>
            <w:color w:val="0000FF"/>
          </w:rPr>
          <w:t>пункте 1</w:t>
        </w:r>
      </w:hyperlink>
      <w:r>
        <w:t xml:space="preserve"> настоящей статьи, в отдельной емкости (отдельных емкостях), имеющей устройство, обеспечивающее такое смешивание, с последующей выд</w:t>
      </w:r>
      <w:r>
        <w:t>ержкой не менее двух часов.</w:t>
      </w:r>
    </w:p>
    <w:p w:rsidR="00447C80" w:rsidRDefault="00523A7C">
      <w:pPr>
        <w:pStyle w:val="ConsPlusNormal0"/>
        <w:jc w:val="both"/>
      </w:pPr>
      <w:r>
        <w:t>(п. 2.1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Утратил силу с 1 января 2021 года. - Федеральный закон от 22.12.2020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50" w:name="P581"/>
      <w:bookmarkEnd w:id="50"/>
      <w:r>
        <w:t>4. На этикетках спиртосодержащей непищевой продукции, предназначенной для розничной прод</w:t>
      </w:r>
      <w:r>
        <w:t>ажи, наряду с иной обязательной информацией должна содержаться информация об опасности использования для жизни или здоровья граждан этой продукции в пищевых целях (при этом в отношении денатурированной спиртосодержащей продукции вместо слов "этиловый спирт</w:t>
      </w:r>
      <w:r>
        <w:t>" должно использоваться слово "денатурат"). Данная информация должна быть расположена на лицевой стороне этикетки и занимать не менее 10 процентов ее площади (за исключением этикеток парфюмерно-косметической продукции).</w:t>
      </w:r>
    </w:p>
    <w:p w:rsidR="00447C80" w:rsidRDefault="00523A7C">
      <w:pPr>
        <w:pStyle w:val="ConsPlusNormal0"/>
        <w:jc w:val="both"/>
      </w:pPr>
      <w:r>
        <w:t>(в ред. Федерального закона от 29.12</w:t>
      </w:r>
      <w:r>
        <w:t>.2006 N 248-ФЗ)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Правительство Российской Федерации вправе устанавливать требования к денатурации иных спиртов, используемых для производства непищевой продукции.</w:t>
      </w:r>
    </w:p>
    <w:p w:rsidR="00447C80" w:rsidRDefault="00523A7C">
      <w:pPr>
        <w:pStyle w:val="ConsPlusNormal0"/>
        <w:jc w:val="both"/>
      </w:pPr>
      <w:r>
        <w:lastRenderedPageBreak/>
        <w:t>(п. 5 введен Федеральным законом от 29.12.2006 N 248-ФЗ)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51" w:name="P586"/>
      <w:bookmarkEnd w:id="51"/>
      <w:r>
        <w:t>Статья 10.2. Документы, сопровожд</w:t>
      </w:r>
      <w:r>
        <w:t>ающие оборот этилового спирта, алкогольной и спиртосодержащей продукции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21.07.2005 N 102-ФЗ)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52" w:name="P590"/>
      <w:bookmarkEnd w:id="52"/>
      <w:r>
        <w:t>1. Оборот этилового спирта, алкогольной и спиртосодержащей продукции осуществляется только при наличии следующих сопроводительных</w:t>
      </w:r>
      <w:r>
        <w:t xml:space="preserve"> документов, удостоверяющих легальность их производства и оборота, если иное не установлено настоящей статьей: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Товарно-транспортную накладную на бумажном носителе допускается использовать в качестве сопроводительных документов до 01.03.2027 (ФЗ от 29.05.2024 N 102-ФЗ).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53" w:name="P594"/>
      <w:bookmarkEnd w:id="53"/>
      <w:r>
        <w:t>1) электронные документы, содержание и порядок использования которых определяются Правительство</w:t>
      </w:r>
      <w:r>
        <w:t>м Российской Федерации;</w:t>
      </w:r>
    </w:p>
    <w:p w:rsidR="00447C80" w:rsidRDefault="00523A7C">
      <w:pPr>
        <w:pStyle w:val="ConsPlusNormal0"/>
        <w:jc w:val="both"/>
      </w:pPr>
      <w:r>
        <w:t>(пп. 1 в ред. Федерального закона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- 4) утратили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54" w:name="P597"/>
      <w:bookmarkEnd w:id="54"/>
      <w:r>
        <w:t>5) утратил силу с 1 июля 2026 года. - Федеральный закон от 28.11.2025 N 425-ФЗ;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55" w:name="P598"/>
      <w:bookmarkEnd w:id="55"/>
      <w:r>
        <w:t>6) копия договора о поставке за пределы Российской Федерации (в случае производства, закупки, поставок, хранения и (или) перевозок в целях вывоза из Российской Федерации (экспорта) пива и пивных напитков в полимерной потребительской таре (потребительской т</w:t>
      </w:r>
      <w:r>
        <w:t>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миллилитров).</w:t>
      </w:r>
    </w:p>
    <w:p w:rsidR="00447C80" w:rsidRDefault="00523A7C">
      <w:pPr>
        <w:pStyle w:val="ConsPlusNormal0"/>
        <w:jc w:val="both"/>
      </w:pPr>
      <w:r>
        <w:t>(пп. 6 введен Федеральным 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1.1. Возврат поставленных этилового сп</w:t>
      </w:r>
      <w:r>
        <w:t xml:space="preserve">ирта, алкогольной и спиртосодержащей продукции осуществляется при наличии сопроводительного документа, указанного в </w:t>
      </w:r>
      <w:hyperlink w:anchor="P594" w:tooltip="1) электронные документы, содержание и порядок использования которых определяются Правительством Российской Федерации;">
        <w:r>
          <w:rPr>
            <w:color w:val="0000FF"/>
          </w:rPr>
          <w:t>подпункте 1 пункта 1</w:t>
        </w:r>
      </w:hyperlink>
      <w:r>
        <w:t xml:space="preserve"> настоящей статьи.</w:t>
      </w:r>
    </w:p>
    <w:p w:rsidR="00447C80" w:rsidRDefault="00523A7C">
      <w:pPr>
        <w:pStyle w:val="ConsPlusNormal0"/>
        <w:jc w:val="both"/>
      </w:pPr>
      <w:r>
        <w:t>(в ред. Федеральных законов от 28.12.2017 N 433-ФЗ,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Этиловый спирт, алкогольная и спиртосодержащая продукция, оборот которых осуществляется при полном или частичном отсутствии соп</w:t>
      </w:r>
      <w:r>
        <w:t xml:space="preserve">роводительных документов, указанных в </w:t>
      </w:r>
      <w:hyperlink w:anchor="P590" w:tooltip="1. Оборот этилового спирта, алкогольной и спиртосодержащей продукции осуществляется только при наличии следующих сопроводительных документов, удостоверяющих легальность их производства и оборота, если иное не установлено настоящей статьей:">
        <w:r>
          <w:rPr>
            <w:color w:val="0000FF"/>
          </w:rPr>
          <w:t>пункте 1</w:t>
        </w:r>
      </w:hyperlink>
      <w:r>
        <w:t xml:space="preserve"> настоящей статьи, считаются продукцией, находящейся в незаконном обороте.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2.1. При обороте фармацевтической субстанции спирта этилового (этанола), спиртосодержащих лекарственных препаратов или </w:t>
      </w:r>
      <w:r>
        <w:t xml:space="preserve">спиртосодержащих медицинских изделий сопроводительные документы, указанные в </w:t>
      </w:r>
      <w:hyperlink w:anchor="P597" w:tooltip="5) утратил силу с 1 июля 2026 года. - Федеральный закон от 28.11.2025 N 425-ФЗ;">
        <w:r>
          <w:rPr>
            <w:color w:val="0000FF"/>
          </w:rPr>
          <w:t>подпунктах 5</w:t>
        </w:r>
      </w:hyperlink>
      <w:r>
        <w:t xml:space="preserve"> и </w:t>
      </w:r>
      <w:hyperlink w:anchor="P598" w:tooltip="6) копия договора о поставке за пределы Российской Федерации (в случае производства, закупки, поставок, хранения и (или) перевозок в целях вывоза из Российской Федерации (экспорта) пива и пивных напитков в полимерной потребительской таре (потребительской таре ">
        <w:r>
          <w:rPr>
            <w:color w:val="0000FF"/>
          </w:rPr>
          <w:t>6 пункта 1</w:t>
        </w:r>
      </w:hyperlink>
      <w:r>
        <w:t xml:space="preserve"> настоящей статьи, не требуются.</w:t>
      </w:r>
    </w:p>
    <w:p w:rsidR="00447C80" w:rsidRDefault="00523A7C">
      <w:pPr>
        <w:pStyle w:val="ConsPlusNormal0"/>
        <w:jc w:val="both"/>
      </w:pPr>
      <w:r>
        <w:t>(п. 2.1 введен Федеральным законом от 03.07.2016 N 261-ФЗ; в ред. Федеральных законов от 29.07.2017 N 278-ФЗ, от 28.12.2017 N 433-ФЗ,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3. Утратил силу с 1 </w:t>
      </w:r>
      <w:r>
        <w:t>января 2021 года. - Федеральный закон от 22.12.2020 N 436-ФЗ.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56" w:name="P607"/>
      <w:bookmarkEnd w:id="56"/>
      <w:r>
        <w:t xml:space="preserve">Статья 11. Особые требования к производству и обороту этилового спирта, </w:t>
      </w:r>
      <w:r>
        <w:lastRenderedPageBreak/>
        <w:t>алкогольной и спиртосодержащей продукции</w:t>
      </w:r>
    </w:p>
    <w:p w:rsidR="00447C80" w:rsidRDefault="00523A7C">
      <w:pPr>
        <w:pStyle w:val="ConsPlusNormal0"/>
        <w:jc w:val="both"/>
      </w:pPr>
      <w:r>
        <w:t>(в ред. Федеральных законов от 21.07.2005 N 102-ФЗ, от 18.07.2011 N 218-ФЗ, от 1</w:t>
      </w:r>
      <w:r>
        <w:t>1.03.2024 N 46-ФЗ)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Производство и оборот алкогольной продукции и производство и оборот спиртосодержащей продукции осуществляются организациями, если иное не установлено настоящим Федеральным законом. Производство из собственного винограда вина (в том ч</w:t>
      </w:r>
      <w:r>
        <w:t>исле вина, игристого вина с защищенным географическим указанием, с защищенным наименованием места происхождения), виноградного сусла, их хранение, поставки и розничную продажу (за исключением виноградного сусла и вина наливом (виноматериала) вправе осущест</w:t>
      </w:r>
      <w:r>
        <w:t>влять сельскохозяйственные товаропроизводители.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57" w:name="P612"/>
      <w:bookmarkEnd w:id="57"/>
      <w:r>
        <w:t>Объем реализации вина, игристого вина, произведенных сельскохозяйственными товаропроизводителями из собственного винограда на основа</w:t>
      </w:r>
      <w:r>
        <w:t>нии лицензии на производство, хранение, поставки и розничную продажу произведенной сельскохозяйственными производителями винодельческой продукции, не может превышать 15 000 декалитров в год.</w:t>
      </w:r>
    </w:p>
    <w:p w:rsidR="00447C80" w:rsidRDefault="00523A7C">
      <w:pPr>
        <w:pStyle w:val="ConsPlusNormal0"/>
        <w:jc w:val="both"/>
      </w:pPr>
      <w:r>
        <w:t xml:space="preserve">(абзац введен Федеральным законом от 31.12.2014 N 490-ФЗ; в ред. </w:t>
      </w:r>
      <w:r>
        <w:t>Федеральных законов от 22.12.2020 N 436-ФЗ, от 02.07.2021 N 345-ФЗ,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спиртосодержащей непищевой продукции осуществляется организациями и индивидуальными предпринимателями.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 допускается розничная продажа спиртосоде</w:t>
      </w:r>
      <w:r>
        <w:t>ржащей пищевой продукции, в том числе дистанционным способом, а также розничная продажа спиртосодержащей непищевой продукции с использованием торговых автоматов.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Правительство Российской Федерации у</w:t>
      </w:r>
      <w:r>
        <w:t>станавливает ограничения условий и мест розничной продажи спиртосодержащей непищевой продукции, в том числе полный запрет на розничную продажу спиртосодержащей непищевой продукции, отдельных видов такой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</w:t>
      </w:r>
      <w:r>
        <w:t>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Предусмотренный настоящим Федеральным законом порядок производства и оборота вина, игристого вина, который осуществляется сельскохозяйственными товаропроизводителями на основании лицензии на производство, хранение, поставки и розничную прод</w:t>
      </w:r>
      <w:r>
        <w:t>ажу произведенной сельскохозяйственными производителями винодельческой продукции, распространяется в том числе на осуществление ими производства и оборота вина, игристого вина с защищенным географическим указанием, с защищенным наименованием места происхож</w:t>
      </w:r>
      <w:r>
        <w:t>дения.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02.07.2021 N 345-ФЗ; 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Право на осуществление деятельности по производству пива и пивных напитков, сидра, пуаре, медовухи предоставляется организациям при условии </w:t>
      </w:r>
      <w:r>
        <w:t>включения этих организаций и их обособленных подразделений (мест осуществления деятельности по производству пива и пивных напитков, сидра, пуаре, медовухи) в реестр производителей пива и пивных напитков, сидра, пуаре, медовухи.</w:t>
      </w:r>
    </w:p>
    <w:p w:rsidR="00447C80" w:rsidRDefault="00523A7C">
      <w:pPr>
        <w:pStyle w:val="ConsPlusNormal0"/>
        <w:jc w:val="both"/>
      </w:pPr>
      <w:r>
        <w:t>(абзац введен Федеральным за</w:t>
      </w:r>
      <w:r>
        <w:t>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Лица, которые в соответствии с настоящим Федеральным законом вправе осуществлять оборот алкогольной продукции, осуществляют оборот (в том числе розничную продажу) пива и </w:t>
      </w:r>
      <w:r>
        <w:lastRenderedPageBreak/>
        <w:t>пивных напитков, сидра, пуаре, медовухи, подлежащих обязательной маркировке средствами</w:t>
      </w:r>
      <w:r>
        <w:t xml:space="preserve"> идентификации, только после регистрации этих лиц в соответствии с правилами маркировки пива, напитков, изготавливаемых на основе пива, и отдельных видов слабоалкогольных напитков средствами идентификации, утвержденными Правительством Российской Федерации </w:t>
      </w:r>
      <w:r>
        <w:t>(далее - правила маркировки пива).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Лица, которые в соответствии с настоящим Федеральным законом вправе осуществлять оборот спиртосодержащей непищевой продукции, осуществляют оборот спиртосодержащей </w:t>
      </w:r>
      <w:r>
        <w:t>непищевой продукции, подлежащей обязательной маркировке средствами идентификации, только после регистрации этих лиц в соответствии с правилами маркировки спиртосодержащей непищевой продукции, подлежащей обязательной маркировке средствами идентификации, утв</w:t>
      </w:r>
      <w:r>
        <w:t>ержденными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30.11.2024 N 433-ФЗ)</w:t>
      </w:r>
    </w:p>
    <w:p w:rsidR="00447C80" w:rsidRDefault="00523A7C">
      <w:pPr>
        <w:pStyle w:val="ConsPlusNormal0"/>
        <w:jc w:val="both"/>
      </w:pPr>
      <w:r>
        <w:t>(п. 1 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Для производства алкогольной и спиртосодержащей пищевой продукции разрешается использовать</w:t>
      </w:r>
      <w:r>
        <w:t xml:space="preserve"> этиловый спирт, произведенный только из пищевого сырья.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П. 2.1 ст. 11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58" w:name="P631"/>
      <w:bookmarkEnd w:id="58"/>
      <w:r>
        <w:t>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</w:t>
      </w:r>
      <w:r>
        <w:t>зации, имеющие оплаченный уставный капитал (уставный фонд) в размере не менее чем 10 миллионов рублей.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Указанное требование не распространяется на сельскохозяйственных товаропроизводителей, а также на организации, осуществляющие только производство вина с </w:t>
      </w:r>
      <w:r>
        <w:t>защищенным географическим указанием, с защищенным наименованием места происхождения.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31.12.2014 N 490-ФЗ)</w:t>
      </w:r>
    </w:p>
    <w:p w:rsidR="00447C80" w:rsidRDefault="00523A7C">
      <w:pPr>
        <w:pStyle w:val="ConsPlusNormal0"/>
        <w:jc w:val="both"/>
      </w:pPr>
      <w:r>
        <w:t xml:space="preserve">(п. 2.1 введен Федеральным законом от 21.07.2005 N 102-ФЗ, в ред. Федеральных законов от 29.12.2006 N 248-ФЗ, от </w:t>
      </w:r>
      <w:r>
        <w:t>18.07.2011 N 218-ФЗ)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П. 2.2 ст. 11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59" w:name="P637"/>
      <w:bookmarkEnd w:id="59"/>
      <w:r>
        <w:t>2.2. Производство водки вправе осуществлять казенные предприятия, а также иные организации, имеющие оплаченный уставный капитал (уставный фонд) в размере не менее чем 80 миллионов рублей.</w:t>
      </w:r>
    </w:p>
    <w:p w:rsidR="00447C80" w:rsidRDefault="00523A7C">
      <w:pPr>
        <w:pStyle w:val="ConsPlusNormal0"/>
        <w:jc w:val="both"/>
      </w:pPr>
      <w:r>
        <w:t>(п. 2.2 введен Федеральным законом от 21.07.2005 N 102-ФЗ, в ред. Фе</w:t>
      </w:r>
      <w:r>
        <w:t>дерального закона от 18.07.2011 N 218-ФЗ)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1 - 2 п. 2.3 ст. 11 в ДНР, ЛНР, Запорожской, Херсонской областях применяется с </w:t>
            </w:r>
            <w:r>
              <w:rPr>
                <w:color w:val="392C69"/>
              </w:rPr>
              <w:lastRenderedPageBreak/>
              <w:t>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60" w:name="P641"/>
      <w:bookmarkEnd w:id="60"/>
      <w:r>
        <w:t>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</w:t>
      </w:r>
      <w:r>
        <w:t>сновании при производстве винодельческой продукции), соответствующие установленным регулирующим органом требованиям производственные и складские помещения, являющиеся объектами недвижимого имущества. Производственные и складские помещения, используемые для</w:t>
      </w:r>
      <w:r>
        <w:t xml:space="preserve"> производства и оборота спиртосодержащей продукции, должны соответствовать требованиям, установленным регулирующим органом.</w:t>
      </w:r>
    </w:p>
    <w:p w:rsidR="00447C80" w:rsidRDefault="00523A7C">
      <w:pPr>
        <w:pStyle w:val="ConsPlusNormal0"/>
        <w:jc w:val="both"/>
      </w:pPr>
      <w:r>
        <w:t>(в ред. Федеральных законов от 29.07.2017 N 278-ФЗ, от 22.12.2020 N 436-ФЗ, от 02.07.2021 N 345-ФЗ)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п. 2.3 ст. 11 дополняется новым абз. 2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61" w:name="P645"/>
      <w:bookmarkEnd w:id="61"/>
      <w:r>
        <w:t>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</w:t>
      </w:r>
      <w:r>
        <w:t>ивном управлении или в аренде, срок которой определен договором и составляет один год и более, соответствующие установленным регулирующим органом требованиям складские помещения, являющиеся объектами недвижимого имущества.</w:t>
      </w:r>
    </w:p>
    <w:p w:rsidR="00447C80" w:rsidRDefault="00523A7C">
      <w:pPr>
        <w:pStyle w:val="ConsPlusNormal0"/>
        <w:jc w:val="both"/>
      </w:pPr>
      <w:r>
        <w:t>(в ред. Федеральных законов от 28.12.2017 N 433-ФЗ,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вина, игристого вина, виноградного сусла из собственного винограда, их хранение, поставки и розничную продажу (за исключением виноградного сусла и вина наливом (виноматериала) вправе осуществлять сельскохозяйственные товаропроизводители, имеющ</w:t>
      </w:r>
      <w:r>
        <w:t>ие производственные и складские помещения, являющиеся объектами недвижимого имущества, в собственности, аренде или на ином законном основании.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31.12.2014 N 490-ФЗ; в ред. Федеральных законов от 02.07.2021 N 345-ФЗ, от 0</w:t>
      </w:r>
      <w:r>
        <w:t>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Виноградники должны принадлежать сельскохозяйственным товаропроизводителям на праве собственности, аренды или на ином законном основании.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31.12.2014 N 490-ФЗ; в ред. Федерального закона от 02.07.2021</w:t>
      </w:r>
      <w:r>
        <w:t xml:space="preserve">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 допускается производство спиртосодержащей непищевой продукции, а также этилового спирта, за исключением полного цикла производства коньячного дистиллята, обособленным подразделением организации, осуществляющим производство алкогольной продукц</w:t>
      </w:r>
      <w:r>
        <w:t>ии.</w:t>
      </w:r>
    </w:p>
    <w:p w:rsidR="00447C80" w:rsidRDefault="00523A7C">
      <w:pPr>
        <w:pStyle w:val="ConsPlusNormal0"/>
        <w:jc w:val="both"/>
      </w:pPr>
      <w:r>
        <w:t>(в ред. Федеральных законов от 31.12.2014 N 490-ФЗ, от 30.11.2024 N 433-ФЗ)</w:t>
      </w:r>
    </w:p>
    <w:p w:rsidR="00447C80" w:rsidRDefault="00523A7C">
      <w:pPr>
        <w:pStyle w:val="ConsPlusNormal0"/>
        <w:jc w:val="both"/>
      </w:pPr>
      <w:r>
        <w:t>(п. 2.3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62" w:name="P654"/>
      <w:bookmarkEnd w:id="62"/>
      <w:r>
        <w:t>2.4. Производство российской винодельческой продукции защищенных наименований осуществляется винодельческими хозяйств</w:t>
      </w:r>
      <w:r>
        <w:t>ами в соответствии с законодательством о виноградарстве и виноделии с учетом положений настоящего Федерального закона.</w:t>
      </w:r>
    </w:p>
    <w:p w:rsidR="00447C80" w:rsidRDefault="00523A7C">
      <w:pPr>
        <w:pStyle w:val="ConsPlusNormal0"/>
        <w:jc w:val="both"/>
      </w:pPr>
      <w:r>
        <w:t>(п. 2.4 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2.5. Утратил силу. - Федеральный закон от 02.07.2021 N 345-ФЗ.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2.6. Для произв</w:t>
      </w:r>
      <w:r>
        <w:t xml:space="preserve">одства, изготовления спиртосодержащих лекарственных препаратов используется фармацевтическая субстанция спирта этилового (этанол), сведения о закупке которой зафиксированы в единой государственной автоматизированной информационной системе с использованием </w:t>
      </w:r>
      <w:r>
        <w:t xml:space="preserve">автоматических средств измерения и учета концентрации и объема безводного спирта в фармацевтической субстанции спирта этилового (этанола), объема фармацевтической субстанции спирта этилового (этанола), указанных в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пункт</w:t>
        </w:r>
        <w:r>
          <w:rPr>
            <w:color w:val="0000FF"/>
          </w:rPr>
          <w:t>е 2 статьи 8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Для производства, изготовления спиртосодержащих медицинских изделий используется фармацевтическая субстанция спирта этилового (этанол), сведения о закупке которой зафиксированы в единой государственной автоматиз</w:t>
      </w:r>
      <w:r>
        <w:t>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(этанола), объема фармацевтической субстанции спирта этилового (этанола), указ</w:t>
      </w:r>
      <w:r>
        <w:t xml:space="preserve">анных в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пункте 2 статьи 8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Федерального закона от 27.12.2019 N 481-ФЗ)</w:t>
      </w:r>
    </w:p>
    <w:p w:rsidR="00447C80" w:rsidRDefault="00523A7C">
      <w:pPr>
        <w:pStyle w:val="ConsPlusNormal0"/>
        <w:jc w:val="both"/>
      </w:pPr>
      <w:r>
        <w:t>(п. 2.6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2.7. Не допускается производство алкогольной проду</w:t>
      </w:r>
      <w:r>
        <w:t>кции с добавлением этилового спирта в случае, если такое добавление не предусмотрено требованиями государственных стандартов и технических регламентов.</w:t>
      </w:r>
    </w:p>
    <w:p w:rsidR="00447C80" w:rsidRDefault="00523A7C">
      <w:pPr>
        <w:pStyle w:val="ConsPlusNormal0"/>
        <w:jc w:val="both"/>
      </w:pPr>
      <w:r>
        <w:t>(п. 2.7 введен Федеральным законом от 14.02.2024 N 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63" w:name="P663"/>
      <w:bookmarkEnd w:id="63"/>
      <w:r>
        <w:t>3. Алкогольная продукция, находящаяся в розничн</w:t>
      </w:r>
      <w:r>
        <w:t>ой продаже на территории Российской Федерации, сопровождается информацией на русском языке, которая должна содержать сведения о: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наименовании алкогольной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цене алкогольной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наименовании производителя (юридическом адресе);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стране происхо</w:t>
      </w:r>
      <w:r>
        <w:t>ждения алкогольной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сертификации алкогольной продукции или декларировании ее соответствия;</w:t>
      </w:r>
    </w:p>
    <w:p w:rsidR="00447C80" w:rsidRDefault="00523A7C">
      <w:pPr>
        <w:pStyle w:val="ConsPlusNormal0"/>
        <w:jc w:val="both"/>
      </w:pPr>
      <w:r>
        <w:t>(в ред. Федерального закона от 30.12.2008 N 313-ФЗ)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01.01.2027 в абз. 7 п. 3 ст. 11 вносятся изменения (ФЗ</w:t>
            </w:r>
            <w:r>
              <w:rPr>
                <w:color w:val="392C69"/>
              </w:rPr>
              <w:t xml:space="preserve"> от 22.12.2020 N 436-ФЗ).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государственных стандартах, требованиям которых алкогольная продукция должна соответствовать;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объеме алкогольной продукции в потребительской таре;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наименованиях основных ингредиентов, влияющих на вкус и аромат алкогольной продук</w:t>
      </w:r>
      <w:r>
        <w:t>ции;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01.01.2027 в абз. 10 п. 3 ст. 11 вносятся изменения (ФЗ от 22.12.2020 N 436-ФЗ).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lastRenderedPageBreak/>
        <w:t>содержании вредных для здоровья веществ по сравнению с обязательными требованиями государственных стандартов и противопоказаниях к ее применению;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дате изготовления и сроке использования или конечном сроке использования;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</w:t>
      </w:r>
      <w:r>
        <w:t>реде употребления алкогольной продукции для здоровья.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Указанная информация доводится до потребителей в порядке, установленном Правительством Российской Федерации.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К особенностям розничной продажи ви</w:t>
      </w:r>
      <w:r>
        <w:t>нодельческой продукции применяется законодательство о виноградарстве и виноделии, если иное не установлено настоящим Федеральным законом.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Потребительская упаковка алкогольной продукции должна обе</w:t>
      </w:r>
      <w:r>
        <w:t>спечивать возможность визуального определения факта ее вскрытия.</w:t>
      </w:r>
    </w:p>
    <w:p w:rsidR="00447C80" w:rsidRDefault="00523A7C">
      <w:pPr>
        <w:pStyle w:val="ConsPlusNormal0"/>
        <w:jc w:val="both"/>
      </w:pPr>
      <w:r>
        <w:t>(п. 4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64" w:name="P688"/>
      <w:bookmarkEnd w:id="64"/>
      <w:r>
        <w:t>5. Закупка (за исключением импорта), поставки (за исключением экспорта) и розничная продажа алкогольной продукции осуществляются по ценам не ниже цен, установленных регулирующим органом.</w:t>
      </w:r>
    </w:p>
    <w:p w:rsidR="00447C80" w:rsidRDefault="00523A7C">
      <w:pPr>
        <w:pStyle w:val="ConsPlusNormal0"/>
        <w:jc w:val="both"/>
      </w:pPr>
      <w:r>
        <w:t>(п. 5 введен Федеральным законом от 18.07.2011 N 218-ФЗ; в ред. Федер</w:t>
      </w:r>
      <w:r>
        <w:t>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6. Производство и оборот алкогольной продукции с содержанием этилового спирта, добавленного в процессе ее производства, не более 7 процентов объема готовой продукции осуществляются в потребительской таре объемом не бо</w:t>
      </w:r>
      <w:r>
        <w:t>лее 330 миллилитров.</w:t>
      </w:r>
    </w:p>
    <w:p w:rsidR="00447C80" w:rsidRDefault="00523A7C">
      <w:pPr>
        <w:pStyle w:val="ConsPlusNormal0"/>
        <w:jc w:val="both"/>
      </w:pPr>
      <w:r>
        <w:t>(п. 6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65" w:name="P692"/>
      <w:bookmarkEnd w:id="65"/>
      <w:r>
        <w:t>6.1. Не допускаются 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</w:t>
      </w:r>
      <w:r>
        <w:t>а, полистирола, полиэтилентерефталата или иного полимерного материала) объемом более 1500 миллилитров, за исключением производства, закупки, поставок, хранения и (или) перевозок в целях вывоза из Российской Федерации (экспорта) пива и пивных напитков в пол</w:t>
      </w:r>
      <w:r>
        <w:t>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На этикетках пива и пивных напитков, произведенных</w:t>
      </w:r>
      <w:r>
        <w:t xml:space="preserve"> в целях вывоза из Российской Федерации (экспорта)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</w:t>
      </w:r>
      <w:r>
        <w:t>тров, должна содержаться надпись на русском языке "Только на экспорт".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Объем произведенных в целях вывоза из Российской Федерации (экспорта) пива и пивных </w:t>
      </w:r>
      <w:r>
        <w:lastRenderedPageBreak/>
        <w:t>напитков в полимерной потребительской таре (потребительской таре либо упаковке, полностью изготовленн</w:t>
      </w:r>
      <w:r>
        <w:t>ых из полиэтилена, полистирола, полиэтилентерефталата или иного полимерного материала) объемом более 1500 миллилитров должен соответствовать объему такой продукции, указанному в договоре поставки за пределы Российской Федерации (договоре поставки на экспор</w:t>
      </w:r>
      <w:r>
        <w:t>т), заключенном между производителем такой продукции и иностранной организацией.</w:t>
      </w:r>
    </w:p>
    <w:p w:rsidR="00447C80" w:rsidRDefault="00523A7C">
      <w:pPr>
        <w:pStyle w:val="ConsPlusNormal0"/>
        <w:jc w:val="both"/>
      </w:pPr>
      <w:r>
        <w:t>(п. 6.1 в ред. Федерального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7. Утратил силу с 1 января 2021 года. - Федеральный закон от 22.12.2020 N 436-ФЗ.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8. Не допускаются производство (за</w:t>
      </w:r>
      <w:r>
        <w:t xml:space="preserve"> исключением производства в целях вывоза за пределы территории Российской Федерации (экспорта) и (или) оборот (за исключением закупки, поставок, хранения и (или) перевозок в целях вывоза за пределы территории Российской Федерации (экспорта) алкогольной про</w:t>
      </w:r>
      <w:r>
        <w:t>дукции с содержанием этилового спирта менее 15 процентов объема готовой продукции, содержащей тонизирующие вещества (компоненты). Перечень тонизирующих веществ (компонентов) устанавливается уполномоченным Правительством Российской Федерации федеральным орг</w:t>
      </w:r>
      <w:r>
        <w:t>аном исполнительной власти.</w:t>
      </w:r>
    </w:p>
    <w:p w:rsidR="00447C80" w:rsidRDefault="00523A7C">
      <w:pPr>
        <w:pStyle w:val="ConsPlusNormal0"/>
        <w:jc w:val="both"/>
      </w:pPr>
      <w:r>
        <w:t>(п. 8 введен Федеральным законом от 29.07.2017 N 278-ФЗ)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 п. 9 ст. 11 (в ред. ФЗ от 04.07.2026 N 231-ФЗ) применяется</w:t>
            </w:r>
            <w:r>
              <w:rPr>
                <w:color w:val="392C69"/>
              </w:rPr>
              <w:t xml:space="preserve"> с 01.11.2026 в отношении соискателей лицензии на производство, хранение и поставки вискового дистиллята.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66" w:name="P701"/>
      <w:bookmarkEnd w:id="66"/>
      <w:r>
        <w:t>9. Производство этилового спирта (за исключением этилового спирта, произведенного из непищевого сырья растительного происхождения, дистиллятов винно</w:t>
      </w:r>
      <w:r>
        <w:t>го, виноградного, плодового, коньячного, кальвадосного, ромового и винодельческой продукции) вправе осуществлять казенные предприятия, а также иные организации, имеющие оплаченный уставный капитал (уставный фонд) в размере не менее чем 100 миллионов рублей</w:t>
      </w:r>
      <w:r>
        <w:t>. Производство этилового спирта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 вправе осуществлять казенные предприятия, а также иные организации</w:t>
      </w:r>
      <w:r>
        <w:t>, имеющие оплаченный уставный капитал (уставный фонд) в размере не менее чем 10 миллионов рублей. В оплату уставного капитала (уставного фонда) производителей этилового спирта (за исключением производителей этилового спирта, производимого из непищевого сыр</w:t>
      </w:r>
      <w:r>
        <w:t>ья растительного происхождения, дистиллятов винного, виноградного, плодового, коньячного, кальвадосного, ромового и винодельческой продукции) должны быть внесены денежные средства в минимальном размере 100 миллионов рублей, при этом не могут быть внесены з</w:t>
      </w:r>
      <w:r>
        <w:t>аемные денежные средства. Порядок подтверждения источников происхождения денежных средств, вносимых в оплату такого уставного капитала (уставного фонда), устанавливается Правительством Российской Федерации. Подтверждение источников происхождения денежных с</w:t>
      </w:r>
      <w:r>
        <w:t>редств, вносимых в оплату такого уставного капитала (уставного фонда), осуществляется в отношении минимального размера денежных средств.</w:t>
      </w:r>
    </w:p>
    <w:p w:rsidR="00447C80" w:rsidRDefault="00523A7C">
      <w:pPr>
        <w:pStyle w:val="ConsPlusNormal0"/>
        <w:jc w:val="both"/>
      </w:pPr>
      <w:r>
        <w:t>(в ред. Федерального закона от 04.07.2026 N 231-ФЗ)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абз. 2 п. 9 ст. 11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Не допускается производство этилового спирта организациями, указанными в </w:t>
      </w:r>
      <w:hyperlink w:anchor="P701" w:tooltip="9.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) вправе осуществлять">
        <w:r>
          <w:rPr>
            <w:color w:val="0000FF"/>
          </w:rPr>
          <w:t>абзаце первом</w:t>
        </w:r>
      </w:hyperlink>
      <w:r>
        <w:t xml:space="preserve"> настоящего пункта (за искл</w:t>
      </w:r>
      <w:r>
        <w:t xml:space="preserve">ючением организаций, осуществляющих производство этилового </w:t>
      </w:r>
      <w:r>
        <w:lastRenderedPageBreak/>
        <w:t>спирта, производимого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продукции), в сл</w:t>
      </w:r>
      <w:r>
        <w:t xml:space="preserve">учае снижения стоимости чистых активов указанных организаций на последнее число каждого календарного года действия лицензии ниже размера уставного капитала (уставного фонда), установленного </w:t>
      </w:r>
      <w:hyperlink w:anchor="P701" w:tooltip="9.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) вправе осуществлять">
        <w:r>
          <w:rPr>
            <w:color w:val="0000FF"/>
          </w:rPr>
          <w:t>абзацем первым</w:t>
        </w:r>
      </w:hyperlink>
      <w:r>
        <w:t xml:space="preserve"> настоящего пун</w:t>
      </w:r>
      <w:r>
        <w:t>кта.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Стоимость чистых активов организаций, указанных в </w:t>
      </w:r>
      <w:hyperlink w:anchor="P701" w:tooltip="9.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) вправе осуществлять">
        <w:r>
          <w:rPr>
            <w:color w:val="0000FF"/>
          </w:rPr>
          <w:t>абзаце первом</w:t>
        </w:r>
      </w:hyperlink>
      <w:r>
        <w:t xml:space="preserve"> настоящего пункта, определяется федеральным органом по контролю и надзору на основании данных бухгалтерской (финансовой) отчетности, представляемых в </w:t>
      </w:r>
      <w:r>
        <w:t>отношении указанных организаций федеральным органом исполнительной власти, осуществляющим функции по контролю и надзору за соблюдением законодательства о налогах и сборах, в федеральный орган по контролю и надзору по межведомственному запросу.</w:t>
      </w:r>
    </w:p>
    <w:p w:rsidR="00447C80" w:rsidRDefault="00523A7C">
      <w:pPr>
        <w:pStyle w:val="ConsPlusNormal0"/>
        <w:jc w:val="both"/>
      </w:pPr>
      <w:r>
        <w:t>(п. 9 введен</w:t>
      </w:r>
      <w:r>
        <w:t xml:space="preserve"> Федеральным законом от 11.03.2024 N 46-ФЗ)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п. 10 ст. 11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10. Организация, осуществляющая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</w:t>
      </w:r>
      <w:r>
        <w:t>инодельческой продукции) или алкогольной продукции, относящейся к спиртным напиткам (за исключением винодельческой продукции), обязана направить по форме, установленной федеральным органом по контролю и надзору, уведомление об изменении персонального соста</w:t>
      </w:r>
      <w:r>
        <w:t>ва коллегиального органа управления (наблюдательного или иного совета) (при его наличии), коллегиального исполнительного органа (при его наличии), лица, осуществляющего функции единоличного исполнительного органа, главного бухгалтера, в федеральный орган п</w:t>
      </w:r>
      <w:r>
        <w:t>о контролю и надзору не позднее 15 дней со дня соответствующего изменения.</w:t>
      </w:r>
    </w:p>
    <w:p w:rsidR="00447C80" w:rsidRDefault="00523A7C">
      <w:pPr>
        <w:pStyle w:val="ConsPlusNormal0"/>
        <w:jc w:val="both"/>
      </w:pPr>
      <w:r>
        <w:t>(п. 10 введен Федеральным законом от 11.03.2024 N 46-ФЗ)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01.11.2026 в п. 11 ст. 11 вносятся изменения (ФЗ от 04.07.2026 N 231-ФЗ). См. будущую </w:t>
            </w:r>
            <w:r>
              <w:rPr>
                <w:color w:val="392C69"/>
              </w:rPr>
              <w:t>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11. Организация, осуществляющая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</w:t>
      </w:r>
      <w:r>
        <w:t>инодельческой продукции) или алкогольной продукции, относящейся к спиртным напиткам (за исключением винодельческой продукции), обязана направлять в федеральный орган по контролю и надзору сведения о бенефициарных владельцах, лице, контролирующем организаци</w:t>
      </w:r>
      <w:r>
        <w:t>ю, в порядке, сроки и по форме, которые установлены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(п. 11 введен Федеральным законом от 11.03.2024 N 46-ФЗ)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67" w:name="P717"/>
      <w:bookmarkEnd w:id="67"/>
      <w:r>
        <w:t>Статья 12. Маркировка алкогольной и спиртосодержащей продукции</w:t>
      </w:r>
    </w:p>
    <w:p w:rsidR="00447C80" w:rsidRDefault="00523A7C">
      <w:pPr>
        <w:pStyle w:val="ConsPlusNormal0"/>
        <w:jc w:val="both"/>
      </w:pPr>
      <w:r>
        <w:t>(в ред. Федерального закона от 30.11.202</w:t>
      </w:r>
      <w:r>
        <w:t>4 N 433-ФЗ)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22.12.2020 N 436-ФЗ)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68" w:name="P722"/>
      <w:bookmarkEnd w:id="68"/>
      <w:r>
        <w:lastRenderedPageBreak/>
        <w:t xml:space="preserve">1. Алкогольная продукция подлежит обязательной маркировке федеральными специальными марками, за исключением случаев, предусмотренных </w:t>
      </w:r>
      <w:hyperlink w:anchor="P822" w:tooltip="19. Не маркируются в установленном настоящим Федеральным законом порядке федеральными специальными марками:">
        <w:r>
          <w:rPr>
            <w:color w:val="0000FF"/>
          </w:rPr>
          <w:t>пунктом 19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На алкогольную продукцию, произведенную на территории Российской Федерации, а также на ввезенную в Российскую Федерацию алкогольную продукцию, п</w:t>
      </w:r>
      <w:r>
        <w:t xml:space="preserve">роизведенную в государствах, не являющихся государствами - членами ЕАЭС, федеральные специальные марки наносятся на территории Российской Федерации, за исключением алкогольной продукции, которая ввозится в Российскую Федерацию в соответствии с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абзацем четвертым</w:t>
        </w:r>
      </w:hyperlink>
      <w:r>
        <w:t xml:space="preserve"> настоящего пункта.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69" w:name="P724"/>
      <w:bookmarkEnd w:id="69"/>
      <w:r>
        <w:t>На алкогольную продукцию, производимую в государствах - членах ЕАЭС, федеральные специальные марки наносятся в государствах - членах ЕАЭС до ее ввоза в Российскую Федерацию.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0" w:name="P725"/>
      <w:bookmarkEnd w:id="70"/>
      <w:r>
        <w:t>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</w:t>
      </w:r>
      <w:r>
        <w:t>стах производства такой продукции, а также предельные объемы ввоза в Российскую Федерацию такой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Пиво и пивные напитки, сидр, пуаре, медовуха, спиртосодержащая непищевая продукция подлежат обязательной маркировке средствами идентификации в соотве</w:t>
      </w:r>
      <w:r>
        <w:t>тствии с требованиями Федерального закона от 28 декабря 2009 года N 381-ФЗ "Об основах государственного регулирования торговой деятельности в Российской Федерации" и принятыми в соответствии с ним иными нормативными правовыми актами Российской Федерации.</w:t>
      </w:r>
    </w:p>
    <w:p w:rsidR="00447C80" w:rsidRDefault="00523A7C">
      <w:pPr>
        <w:pStyle w:val="ConsPlusNormal0"/>
        <w:jc w:val="both"/>
      </w:pPr>
      <w:r>
        <w:t>(</w:t>
      </w:r>
      <w:r>
        <w:t>п. 1 в ред. Федерального закона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2. Федеральная специальная марка является документом, удостоверяющим законность (легальность) производства и (или) оборота на территории Российской Федерации алкогольной продукции, указанной в </w:t>
      </w:r>
      <w:hyperlink w:anchor="P722" w:tooltip="1. Алкогольная продукция подлежит обязательной маркировке федеральными специальными марками, за исключением случаев, предусмотренных пунктом 19 настоящей статьи.">
        <w:r>
          <w:rPr>
            <w:color w:val="0000FF"/>
          </w:rPr>
          <w:t>пункте 1</w:t>
        </w:r>
      </w:hyperlink>
      <w:r>
        <w:t xml:space="preserve"> настоящей статьи, а также является носителем информации едино</w:t>
      </w:r>
      <w:r>
        <w:t>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указанной системе.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3. Федеральная специальная марка содержит двухмерный штриховой код </w:t>
      </w:r>
      <w:r>
        <w:t>(графическую информацию в кодированном виде), нанесенный организацией - изготовителем федеральной специальной марки и содержащий идентификатор единой государственной автоматизированной информационной системы в кодированном виде.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Идентификатор единой госуда</w:t>
      </w:r>
      <w:r>
        <w:t xml:space="preserve">рственной автоматизированной информационной системы представляет собой уникальное сочетание букв и цифр, позволяющее идентифицировать федеральную специальную марку и маркируемую ею алкогольную продукцию, а также получить иную информацию, зафиксированную в </w:t>
      </w:r>
      <w:r>
        <w:t>единой государственной автоматизированной информационной системе.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Требования к образцам федеральных специальных марок, порядок изготовления федеральных специальных марок, порядок приобретения федеральных специальных марок, порядок уничтожения федеральны</w:t>
      </w:r>
      <w:r>
        <w:t>х специальных марок, порядок маркировки федеральными специальными марками алкогольной продукции и цена федеральных специальных марок, а также порядок маркировки средствами идентификации пива и пивных напитков, сидра, пуаре, медовухи, спиртосодержащей непищ</w:t>
      </w:r>
      <w:r>
        <w:t xml:space="preserve">евой продукции устанавливаются Правительством Российской Федерации. Образцы, перечень реквизитов и элементов защиты федеральных специальных марок </w:t>
      </w:r>
      <w:r>
        <w:lastRenderedPageBreak/>
        <w:t>утверждаются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Федеральных законов от 03.04.2023 N 108-ФЗ, от</w:t>
      </w:r>
      <w:r>
        <w:t xml:space="preserve">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Технология изготовления и нанесения федеральных специальных марок должна исключать возможность их подделки и повторного использования, обеспечивать возможность считывания двухмерного штрихового кода, содержащего идентификатор единой г</w:t>
      </w:r>
      <w:r>
        <w:t>осударственной автоматизированной информационной системы.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Требования к местам маркировки федеральными специальными марками ввезенной в Российскую Федерацию алкогольной продукции и особенности перемещения такой продукции от Государственной границы Российско</w:t>
      </w:r>
      <w:r>
        <w:t>й Федерации до мест маркировки такой продукции устанавливаются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1" w:name="P736"/>
      <w:bookmarkEnd w:id="71"/>
      <w:r>
        <w:t>5. Для приобретения федеральных специальных марок организация, осуществляющая производство алкоголь</w:t>
      </w:r>
      <w:r>
        <w:t>ной продукции на территории Российской Федерации, в том числе сельскохозяйственный товаропроизводитель,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</w:t>
      </w:r>
      <w:r>
        <w:t xml:space="preserve">олю и надзору заявление о выдаче федеральных специальных марок с указанием вида алкогольной продукции в соответствии со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статьей 2</w:t>
        </w:r>
      </w:hyperlink>
      <w:r>
        <w:t xml:space="preserve"> настоящего Федерального</w:t>
      </w:r>
      <w:r>
        <w:t xml:space="preserve"> закона или статьей 3 Федерального закона от 27 декабря 2019 года N 468-ФЗ "О виноградарстве и виноделии в Российской Федерации", содержания этилового спирта в алкогольной продукции, вида запрашиваемых федеральных специальных марок в соответствии с образцо</w:t>
      </w:r>
      <w:r>
        <w:t>м федеральных специальных марок, емкости подлежащей маркировке потребительской тары алкогольной продукции, количества запрашиваемых марок.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второй - четвертый утратили силу с 1 марта 2025 года. - Федеральный закон от 08.08.2024 N 316-ФЗ.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Для приобретения федеральных специальных марок организация, осуществляющая закупку алкогольной продукции для ввоза в Российскую Федерацию, в том числе </w:t>
      </w:r>
      <w:r>
        <w:t xml:space="preserve">из государств - членов ЕАЭС,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</w:t>
      </w:r>
      <w:r>
        <w:t xml:space="preserve">вида алкогольной продукции в соответствии со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статьей 2</w:t>
        </w:r>
      </w:hyperlink>
      <w:r>
        <w:t xml:space="preserve"> настоящего Федерального закона или статьей 3 Федерального закона от 27 декабря 2019 года N 468-ФЗ </w:t>
      </w:r>
      <w:r>
        <w:t>"О виноградарстве и виноделии в Российской Федерации", вида запрашиваемых федеральных специальных марок в соответствии с образцом федеральных специальных марок и количества запрашиваемых марок.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Заяв</w:t>
      </w:r>
      <w:r>
        <w:t>ления о выдаче федеральных специальных марок подаются отдельно на алкогольную продукцию, произведенную на территории Российской Федерации, отдельно на алкогольную продукцию, ввозимую в Российскую Федерацию из государств, не являющихся членами ЕАЭС, и отдел</w:t>
      </w:r>
      <w:r>
        <w:t>ьно на алкогольную продукцию, ввозимую в Российскую Федерацию из государств - членов ЕАЭС.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Федеральные специальные марки изготавливаются за счет денежных средств заявителей, перечисленных ими на условиях предварительной оплаты исходя из цены марки и в разм</w:t>
      </w:r>
      <w:r>
        <w:t>ере, кратном запрашиваемому количеству марок, на расчетный счет организации - изготовителя федеральных специальных марок.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При подаче заявления о выдаче федеральных специальных марок не допускается требовать от заявителя представление иных документов.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6. Фе</w:t>
      </w:r>
      <w:r>
        <w:t>деральные специальные марки выдаются федеральным органом по контролю и надзору.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 п. 6 ст. 12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72" w:name="P747"/>
      <w:bookmarkEnd w:id="72"/>
      <w:r>
        <w:t>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продукции, сведения об объеме которого зафиксированы в единой государственной автома</w:t>
      </w:r>
      <w:r>
        <w:t>тизированной информационной системе и объем которого соответствует количеству запрашиваемых федеральных специальных марок.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Федеральные специальные марки выдаются сельскохозяйственным товаропроизводителям при соблюдении ими требований, установленных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статьей 11</w:t>
        </w:r>
      </w:hyperlink>
      <w:r>
        <w:t xml:space="preserve"> настоящего Федерального закона, в количестве, позволяющем маркировать винодельческую продукцию, объем котор</w:t>
      </w:r>
      <w:r>
        <w:t xml:space="preserve">ой не превышает объем, установленный </w:t>
      </w:r>
      <w:hyperlink w:anchor="P612" w:tooltip="Объем реализации вина, игристого вина, произведенных сельскохозяйственными товаропроизводителями из собственного винограда на основании лицензии на производство, хранение, поставки и розничную продажу произведенной сельскохозяйственными производителями винодел">
        <w:r>
          <w:rPr>
            <w:color w:val="0000FF"/>
          </w:rPr>
          <w:t>абзацем вторым пункта 1 статьи 11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3" w:name="P749"/>
      <w:bookmarkEnd w:id="73"/>
      <w:r>
        <w:t>Федеральные специальные марки, содержащие эмблему (знак) "Вино России", указанную в пункте 5 части 10 статьи 9 Федер</w:t>
      </w:r>
      <w:r>
        <w:t>ального закона от 27 декабря 2019 года N 468-ФЗ "О виноградарстве и виноделии в Российской Федерации", выдаются производителям вина, крепленого вина, игристого вина при наличии подтверждения Федеральной саморегулируемой организацией виноградарей и винодело</w:t>
      </w:r>
      <w:r>
        <w:t>в России права заявителей на получение ими таких федеральных специальных марок и на получение заявленного количества таких марок, определяемого на основании предоставляемых Федеральной саморегулируемой организации виноградарей и виноделов России ее членами</w:t>
      </w:r>
      <w:r>
        <w:t xml:space="preserve"> сведений об объемах винограда, выращенного на территории Российской Федерации и использованного для производства указанной продукции. Запрос в Федеральную саморегулируемую организацию виноградарей и виноделов России о наличии такого подтверждения направля</w:t>
      </w:r>
      <w:r>
        <w:t>ется федеральным органом по контролю и надзору в форме электронного документа с использованием единой государственной автоматизированной информационной системы в день регистрации заявления о выдаче федеральных специальных марок.</w:t>
      </w:r>
    </w:p>
    <w:p w:rsidR="00447C80" w:rsidRDefault="00523A7C">
      <w:pPr>
        <w:pStyle w:val="ConsPlusNormal0"/>
        <w:jc w:val="both"/>
      </w:pPr>
      <w:r>
        <w:t>(абзац введен Федеральным з</w:t>
      </w:r>
      <w:r>
        <w:t>аконом от 28.12.2022 N 557-ФЗ)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7. Срок выдачи федеральных специальных марок или принятия решения об отказе в выдаче федеральных специальных марок не может превышать двадцать один рабочий день со дня регистрации заявления о выдаче федеральных специальных ма</w:t>
      </w:r>
      <w:r>
        <w:t>рок (далее в настоящей статье - заявление), за исключением случая, если рассмотрение заявления было приостановлено.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 п. 7 ст. 12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74" w:name="P755"/>
      <w:bookmarkEnd w:id="74"/>
      <w:r>
        <w:t>В случае отсутствия у производителя алкогольной продукции на двадцать первый рабоч</w:t>
      </w:r>
      <w:r>
        <w:t xml:space="preserve">ий день со дня регистрации заявления в собственности сырья для производства алкогольной продукции, сведения об объеме которого зафиксированы в единой государственной </w:t>
      </w:r>
      <w:r>
        <w:lastRenderedPageBreak/>
        <w:t>автоматизированной информационной системе и объем которого соответствует количеству запраш</w:t>
      </w:r>
      <w:r>
        <w:t>иваемых федеральных специальных марок, срок предоставления государственной услуги приостанавливается, но не более чем на двадцать девять рабочих дней.</w:t>
      </w:r>
    </w:p>
    <w:p w:rsidR="00447C80" w:rsidRDefault="00523A7C">
      <w:pPr>
        <w:pStyle w:val="ConsPlusNormal0"/>
        <w:jc w:val="both"/>
      </w:pPr>
      <w:r>
        <w:t>(в ред. Федеральных законов от 28.12.2022 N 557-ФЗ,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8. Срок проверки заявления не</w:t>
      </w:r>
      <w:r>
        <w:t xml:space="preserve"> может превышать четыре рабочих дня со дня регистрации заявления, за исключением случая, если проверка заявления была приостановлена.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5" w:name="P759"/>
      <w:bookmarkEnd w:id="75"/>
      <w:r>
        <w:t xml:space="preserve">В случае наличия оснований, указанных в </w:t>
      </w:r>
      <w:hyperlink w:anchor="P765" w:tooltip="9. Основанием для возврата заявления является:">
        <w:r>
          <w:rPr>
            <w:color w:val="0000FF"/>
          </w:rPr>
          <w:t>пункте 9</w:t>
        </w:r>
      </w:hyperlink>
      <w:r>
        <w:t xml:space="preserve"> настоящей статьи, федеральный орган по контролю и надзору в течение четырех рабочих дней со дня регистрации заявления направляет заявителю сообщение в форме электронного </w:t>
      </w:r>
      <w:r>
        <w:t xml:space="preserve">документа с требованием об устранении одного или нескольких оснований для возврата заявления в соответствии с </w:t>
      </w:r>
      <w:hyperlink w:anchor="P765" w:tooltip="9. Основанием для возврата заявления является:">
        <w:r>
          <w:rPr>
            <w:color w:val="0000FF"/>
          </w:rPr>
          <w:t>пунктом 9</w:t>
        </w:r>
      </w:hyperlink>
      <w:r>
        <w:t xml:space="preserve"> настоящей статьи и о приостановлении проверки заявления н</w:t>
      </w:r>
      <w:r>
        <w:t>а срок не более чем десять рабочих дней.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6" w:name="P761"/>
      <w:bookmarkEnd w:id="76"/>
      <w:r>
        <w:t xml:space="preserve">В течение десяти рабочих дней со дня отправки сообщения, указанного в </w:t>
      </w:r>
      <w:hyperlink w:anchor="P759" w:tooltip="В случае наличия оснований, указанных в пункте 9 настоящей статьи, федеральный орган по контролю и надзору в течение четырех рабочих дней со дня регистрации заявления направляет заявителю сообщение в форме электронного документа с требованием об устранении одн">
        <w:r>
          <w:rPr>
            <w:color w:val="0000FF"/>
          </w:rPr>
          <w:t>абзаце втором</w:t>
        </w:r>
      </w:hyperlink>
      <w:r>
        <w:t xml:space="preserve"> настоящего пункта, заявитель представляет </w:t>
      </w:r>
      <w:r>
        <w:t>в федеральный орган по контролю и надзору заявление в форме электронного документа с исправленными сведениями.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7" w:name="P762"/>
      <w:bookmarkEnd w:id="77"/>
      <w:r>
        <w:t xml:space="preserve">В случае, если заявителем в течение десяти рабочих дней не устранены основания для возврата заявления, указанные в </w:t>
      </w:r>
      <w:hyperlink w:anchor="P765" w:tooltip="9. Основанием для возврата заявления является:">
        <w:r>
          <w:rPr>
            <w:color w:val="0000FF"/>
          </w:rPr>
          <w:t>пункте 9</w:t>
        </w:r>
      </w:hyperlink>
      <w:r>
        <w:t xml:space="preserve"> настоящей статьи, заявление возвращается заявителю в форме электронного документа.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8" w:name="P763"/>
      <w:bookmarkEnd w:id="78"/>
      <w:r>
        <w:t>В случае выявления отсутствия у заявителя лицензии на соответствующий вид деятельности, приостановления действия ли</w:t>
      </w:r>
      <w:r>
        <w:t>цензии, аннулирования лицензии либо прекращения ее действия федеральный орган по контролю и надзору в течение четырех рабочих дней со дня регистрации заявления принимает решение об отказе в выдаче федеральных специальных марок.</w:t>
      </w:r>
    </w:p>
    <w:p w:rsidR="00447C80" w:rsidRDefault="00523A7C">
      <w:pPr>
        <w:pStyle w:val="ConsPlusNormal0"/>
        <w:jc w:val="both"/>
      </w:pPr>
      <w:r>
        <w:t xml:space="preserve">(в ред. Федерального закона </w:t>
      </w:r>
      <w:r>
        <w:t>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79" w:name="P765"/>
      <w:bookmarkEnd w:id="79"/>
      <w:r>
        <w:t>9. Основанием для возврата заявления является: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1 п. 9 ст. 12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</w:t>
            </w:r>
            <w:r>
              <w:rPr>
                <w:color w:val="392C69"/>
              </w:rPr>
              <w:t>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80" w:name="P768"/>
      <w:bookmarkEnd w:id="80"/>
      <w:r>
        <w:t>1) наличие у заявителя, осуществляющего производство алкогольной продукции на территории Российской Федерации, в том числе сельскохозяйственного товаропроизводителя, или заявителя, осуществляющего закупку алкогольной продукции для ввоза в Российскую Федера</w:t>
      </w:r>
      <w:r>
        <w:t>цию, в том числе из государств - членов ЕАЭС, на 1-е число месяца, в котором в лицензирующий орган поступило заявление, отрицательного сальдо единого налогового счета заявителя в части задолженности по налогам, сборам и страховым взносам в размере, превыша</w:t>
      </w:r>
      <w:r>
        <w:t>ющем 3000 рублей, а также наличие у заявителя, осуществляющего закупку алкогольной продукции для ввоза в Российскую Федерацию, в том числе из государств - членов ЕАЭС, задолженности по уплате таможенных платежей, специальных, антидемпинговых, компенсационн</w:t>
      </w:r>
      <w:r>
        <w:t xml:space="preserve">ых пошлин, пеней и процентов, не погашенных в срок, указанный в </w:t>
      </w:r>
      <w:hyperlink w:anchor="P762" w:tooltip="В случае, если заявителем в течение десяти рабочих дней не устранены основания для возврата заявления, указанные в пункте 9 настоящей статьи, заявление возвращается заявителю в форме электронного документа.">
        <w:r>
          <w:rPr>
            <w:color w:val="0000FF"/>
          </w:rPr>
          <w:t>абзаце четвертом пункта 8</w:t>
        </w:r>
      </w:hyperlink>
      <w:r>
        <w:t xml:space="preserve"> настоящей статьи;</w:t>
      </w:r>
    </w:p>
    <w:p w:rsidR="00447C80" w:rsidRDefault="00523A7C">
      <w:pPr>
        <w:pStyle w:val="ConsPlusNormal0"/>
        <w:jc w:val="both"/>
      </w:pPr>
      <w:r>
        <w:t>(пп. 1 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81" w:name="P770"/>
      <w:bookmarkEnd w:id="81"/>
      <w:r>
        <w:t>2) наличие у заявителя на день подачи заявления не уплаченных в установленный срок административных штрафов</w:t>
      </w:r>
      <w:r>
        <w:t xml:space="preserve">, назначенных за совершение административных правонарушений в </w:t>
      </w:r>
      <w:r>
        <w:lastRenderedPageBreak/>
        <w:t xml:space="preserve">области производства и оборота этилового спирта, алкогольной и спиртосодержащей продукции, в случае, если такие штрафы не были уплачены в срок, указанный в </w:t>
      </w:r>
      <w:hyperlink w:anchor="P761" w:tooltip="В течение десяти рабочих дней со дня отправки сообщения, указанного в абзаце втором настоящего пункта, заявитель представляет в федеральный орган по контролю и надзору заявление в форме электронного документа с исправленными сведениями.">
        <w:r>
          <w:rPr>
            <w:color w:val="0000FF"/>
          </w:rPr>
          <w:t>абзаце третьем пункта 8</w:t>
        </w:r>
      </w:hyperlink>
      <w:r>
        <w:t xml:space="preserve"> н</w:t>
      </w:r>
      <w:r>
        <w:t>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82" w:name="P771"/>
      <w:bookmarkEnd w:id="82"/>
      <w:r>
        <w:t xml:space="preserve">3) неперечисление (перечисление в неполном объеме) заявителем денежных средств за изготовление федеральных специальных марок в случае, если данное нарушение не было устранено в срок, указанный в </w:t>
      </w:r>
      <w:hyperlink w:anchor="P761" w:tooltip="В течение десяти рабочих дней со дня отправки сообщения, указанного в абзаце втором настоящего пункта, заявитель представляет в федеральный орган по контролю и надзору заявление в форме электронного документа с исправленными сведениями.">
        <w:r>
          <w:rPr>
            <w:color w:val="0000FF"/>
          </w:rPr>
          <w:t>абзаце третьем пункта 8</w:t>
        </w:r>
      </w:hyperlink>
      <w:r>
        <w:t xml:space="preserve"> настоящ</w:t>
      </w:r>
      <w:r>
        <w:t>ей статьи;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4 п. 9 ст. 12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83" w:name="P774"/>
      <w:bookmarkEnd w:id="83"/>
      <w:r>
        <w:t xml:space="preserve">4) отсутствие в единой государственной автоматизированной информационной системе на день подачи заявления и невнесение в данную систему в срок, указанный в </w:t>
      </w:r>
      <w:hyperlink w:anchor="P761" w:tooltip="В течение десяти рабочих дней со дня отправки сообщения, указанного в абзаце втором настоящего пункта, заявитель представляет в федеральный орган по контролю и надзору заявление в форме электронного документа с исправленными сведениями.">
        <w:r>
          <w:rPr>
            <w:color w:val="0000FF"/>
          </w:rPr>
          <w:t>абзаце третьем пункта 8</w:t>
        </w:r>
      </w:hyperlink>
      <w:r>
        <w:t xml:space="preserve"> настоящей статьи,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 уничтожении федеральных специальных марок, не нанесенных на алкогольную продукцию в течение девяти месяцев со дня их получения заявителем, - для алкогольной продукции, произведенной на терри</w:t>
      </w:r>
      <w:r>
        <w:t>тории Российской Федерации, а также для ввезенной в Российскую Федерацию алкогольной продукции, произведенной в государствах, не являющихся государствами - членами ЕАЭС, за исключением алкогольной продукции, которая ввозится в Российскую Федерацию в соотве</w:t>
      </w:r>
      <w:r>
        <w:t xml:space="preserve">тствии с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абзацем четвертым пункта 1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 уничтожении федеральных специальных марок, полученных в соответствии с </w:t>
      </w:r>
      <w:hyperlink w:anchor="P724" w:tooltip="На алкогольную продукцию, производимую в государствах - членах ЕАЭС, федеральные специальные марки наносятся в государствах - членах ЕАЭС до ее ввоза в Российскую Федерацию.">
        <w:r>
          <w:rPr>
            <w:color w:val="0000FF"/>
          </w:rPr>
          <w:t>абзацами третьим</w:t>
        </w:r>
      </w:hyperlink>
      <w:r>
        <w:t xml:space="preserve"> и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четвертым пункта 1</w:t>
        </w:r>
      </w:hyperlink>
      <w:r>
        <w:t xml:space="preserve"> настоящей статьи для маркировки алкогольной продукции, которая не </w:t>
      </w:r>
      <w:r>
        <w:t>была ввезена в Российскую Федерацию в течение девяти месяцев со дня их получения заявителем, - для произведенной в государствах - членах ЕАЭС алкогольной продукции, ввозимой в Российскую Федерацию, а также для алкогольной продукции, которая ввозится в Росс</w:t>
      </w:r>
      <w:r>
        <w:t xml:space="preserve">ийскую Федерацию в соответствии с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абзацем четвертым пункта 1</w:t>
        </w:r>
      </w:hyperlink>
      <w:r>
        <w:t xml:space="preserve"> настоящей статьи;</w:t>
      </w:r>
    </w:p>
    <w:p w:rsidR="00447C80" w:rsidRDefault="00523A7C">
      <w:pPr>
        <w:pStyle w:val="ConsPlusNormal0"/>
        <w:jc w:val="both"/>
      </w:pPr>
      <w:r>
        <w:t>(пп. 4 в ред. Федерального закона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5) частичное или полное отсутствие в заявлении сведений, указанных в </w:t>
      </w:r>
      <w:hyperlink w:anchor="P736" w:tooltip="5. Для приобретения федеральных специальных марок организация, осуществляющая производство алкогольной продукции на территории Российской Федерации, в том числе сельскохозяйственный товаропроизводитель, направляет в форме электронного документа с использование">
        <w:r>
          <w:rPr>
            <w:color w:val="0000FF"/>
          </w:rPr>
          <w:t>пункте 5</w:t>
        </w:r>
      </w:hyperlink>
      <w:r>
        <w:t xml:space="preserve"> настоящей статьи, либо их недостоверность в случае, если нарушения не устранены в срок, указанный в </w:t>
      </w:r>
      <w:hyperlink w:anchor="P761" w:tooltip="В течение десяти рабочих дней со дня отправки сообщения, указанного в абзаце втором настоящего пункта, заявитель представляет в федеральный орган по контролю и надзору заявление в форме электронного документа с исправленными сведениями.">
        <w:r>
          <w:rPr>
            <w:color w:val="0000FF"/>
          </w:rPr>
          <w:t>абзаце третьем пункта 8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84" w:name="P779"/>
      <w:bookmarkEnd w:id="84"/>
      <w:r>
        <w:t>10. Основанием для отказа в выдаче федеральных специальны</w:t>
      </w:r>
      <w:r>
        <w:t>х марок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85" w:name="P780"/>
      <w:bookmarkEnd w:id="85"/>
      <w:r>
        <w:t>1) утратил силу с 1 марта 2025 года. - Федеральный закон от 08.08.2024 N 316-ФЗ;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86" w:name="P781"/>
      <w:bookmarkEnd w:id="86"/>
      <w:r>
        <w:t>2) отсутствие уплаты (неполная уплата) государственной пошлины за выдачу федеральных специальных марок;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3 п. 10 ст. 12 в </w:t>
            </w:r>
            <w:r>
              <w:rPr>
                <w:color w:val="392C69"/>
              </w:rPr>
              <w:t xml:space="preserve">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87" w:name="P784"/>
      <w:bookmarkEnd w:id="87"/>
      <w:r>
        <w:t xml:space="preserve">3) несоответствие количества запрашиваемых федеральных специальных марок, указанных в заявлении,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</w:t>
      </w:r>
      <w:r>
        <w:lastRenderedPageBreak/>
        <w:t>о</w:t>
      </w:r>
      <w:r>
        <w:t>борудования - для производителей алкогольной продукции;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4 п. 10 ст. 12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</w:t>
            </w:r>
            <w:r>
              <w:rPr>
                <w:color w:val="392C69"/>
              </w:rPr>
              <w:t>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88" w:name="P787"/>
      <w:bookmarkEnd w:id="88"/>
      <w:r>
        <w:t>4) 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продукции, сведения об объеме которого зафиксированы в единой государст</w:t>
      </w:r>
      <w:r>
        <w:t>венной автоматизированной информационной системе и объем которого соответствует количеству запрашиваемых федеральных специальных марок, - для производителей алкогольной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89" w:name="P788"/>
      <w:bookmarkEnd w:id="89"/>
      <w:r>
        <w:t>5) отсутствие у заявителя лицензии на соответствующий вид лицензируемой деят</w:t>
      </w:r>
      <w:r>
        <w:t xml:space="preserve">ельности, приостановление действия лицензии, аннулирование лицензии или прекращение срока ее действия либо отсутствие временного разрешения, предусмотренного </w:t>
      </w:r>
      <w:hyperlink w:anchor="P1801" w:tooltip="5. В течение двух месяцев с момента аннулирования лицензии, в том числе в случае, предусмотренном пунктом 3.4 настоящей статьи, или прекращения действия лицензии лицензиат имеет право на хранение остатков этилового спирта, алкогольной и спиртосодержащей продук">
        <w:r>
          <w:rPr>
            <w:color w:val="0000FF"/>
          </w:rPr>
          <w:t>пунктом 5 статьи 20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 xml:space="preserve">(в ред. </w:t>
      </w:r>
      <w:r>
        <w:t>Федерального закона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0" w:name="P790"/>
      <w:bookmarkEnd w:id="90"/>
      <w:r>
        <w:t>6) утратил силу с 1 июля 2026 года. - Федеральный закон от 28.11.2025 N 425-ФЗ;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1" w:name="P791"/>
      <w:bookmarkEnd w:id="91"/>
      <w:r>
        <w:t>7) утратил силу с 1 марта 2025 года. - Федеральный закон от 08.08.2024 N 316-ФЗ;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отсутствие подтверждения Федеральной саморегулир</w:t>
      </w:r>
      <w:r>
        <w:t>уемой организацией виноградарей и виноделов России права на получение федеральных специальных марок, содержащих эмблему (знак) "Вино России", указанную в пункте 5 части 10 статьи 9 Федерального закона от 27 декабря 2019 года N 468-ФЗ "О виноградарстве и ви</w:t>
      </w:r>
      <w:r>
        <w:t>ноделии в Российской Федерации", и на получение заявленного количества таких марок - для производителей вина, крепленого вина, игристого вина, подавших заявление о выдаче федеральных специальных марок, содержащих эмблему (знак) "Вино России".</w:t>
      </w:r>
    </w:p>
    <w:p w:rsidR="00447C80" w:rsidRDefault="00523A7C">
      <w:pPr>
        <w:pStyle w:val="ConsPlusNormal0"/>
        <w:jc w:val="both"/>
      </w:pPr>
      <w:r>
        <w:t>(пп. 8 введен Федеральным законом от 28.12.2022 N 557-ФЗ)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11. Срок хранения изготовленных федеральных специальных марок на складе федерального органа по контролю и надзору не может превышать пятьдесят рабочих дней со дня регистрации заявления.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 В случае</w:t>
      </w:r>
      <w:r>
        <w:t xml:space="preserve"> возврата заявления по одному или нескольким основаниям, указанным в </w:t>
      </w:r>
      <w:hyperlink w:anchor="P765" w:tooltip="9. Основанием для возврата заявления является:">
        <w:r>
          <w:rPr>
            <w:color w:val="0000FF"/>
          </w:rPr>
          <w:t>пункте 9</w:t>
        </w:r>
      </w:hyperlink>
      <w:r>
        <w:t xml:space="preserve"> настоящей статьи, а также по основанию, указанному в </w:t>
      </w:r>
      <w:hyperlink w:anchor="P763" w:tooltip="В случае выявления отсутствия у заявителя лицензии на соответствующий вид деятельности, приостановления действия лицензии, аннулирования лицензии либо прекращения ее действия федеральный орган по контролю и надзору в течение четырех рабочих дней со дня регистр">
        <w:r>
          <w:rPr>
            <w:color w:val="0000FF"/>
          </w:rPr>
          <w:t>абзаце пя</w:t>
        </w:r>
        <w:r>
          <w:rPr>
            <w:color w:val="0000FF"/>
          </w:rPr>
          <w:t>том пункта 8</w:t>
        </w:r>
      </w:hyperlink>
      <w:r>
        <w:t xml:space="preserve"> настоящей статьи, организация-изготовитель возвращает заявителю денежные средства, уплаченные за изготовление федеральных специальных марок, в течение трех рабочих дней со дня принятия федеральным органом по контролю и надзору решения о возвра</w:t>
      </w:r>
      <w:r>
        <w:t>те заявления.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13. В случае отказа в выдаче федеральных специальных марок в соответствии с </w:t>
      </w:r>
      <w:hyperlink w:anchor="P779" w:tooltip="10. Основанием для отказа в выдаче федеральных специальных марок является:">
        <w:r>
          <w:rPr>
            <w:color w:val="0000FF"/>
          </w:rPr>
          <w:t>пунктом 10</w:t>
        </w:r>
      </w:hyperlink>
      <w:r>
        <w:t xml:space="preserve"> настоящей статьи изготовленные федеральные специ</w:t>
      </w:r>
      <w:r>
        <w:t>альные марки подлежат возврату федеральным органом по контролю и надзору организации-изготовителю.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отказа от приобретения ранее оплаченных, но невыданных федеральных специальных марок, в том числе в случае отказа в выдаче федеральных специальных м</w:t>
      </w:r>
      <w:r>
        <w:t xml:space="preserve">арок в соответствии с </w:t>
      </w:r>
      <w:hyperlink w:anchor="P779" w:tooltip="10. Основанием для отказа в выдаче федеральных специальных марок является:">
        <w:r>
          <w:rPr>
            <w:color w:val="0000FF"/>
          </w:rPr>
          <w:t>пунктом 10</w:t>
        </w:r>
      </w:hyperlink>
      <w:r>
        <w:t xml:space="preserve"> настоящей статьи, организация-изготовитель в течение трех рабочих дней со дня принятия федеральным органом по контро</w:t>
      </w:r>
      <w:r>
        <w:t xml:space="preserve">лю и надзору решения об отказе в выдаче федеральных специальных марок возвращает заявителю денежные средства за невыданные </w:t>
      </w:r>
      <w:r>
        <w:lastRenderedPageBreak/>
        <w:t>федеральные специальные марки за вычетом расходов на их доставку в федеральный орган по контролю и надзору и обратно.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14. Указанные в</w:t>
      </w:r>
      <w:r>
        <w:t xml:space="preserve"> </w:t>
      </w:r>
      <w:hyperlink w:anchor="P768" w:tooltip="1) наличие у заявителя, осуществляющего производство алкогольной продукции на территории Российской Федерации, в том числе сельскохозяйственного товаропроизводителя, или заявителя, осуществляющего закупку алкогольной продукции для ввоза в Российскую Федерацию,">
        <w:r>
          <w:rPr>
            <w:color w:val="0000FF"/>
          </w:rPr>
          <w:t>подпункте 1 пункта 9</w:t>
        </w:r>
      </w:hyperlink>
      <w:r>
        <w:t xml:space="preserve"> и </w:t>
      </w:r>
      <w:hyperlink w:anchor="P780" w:tooltip="1) утратил силу с 1 марта 2025 года. - Федеральный закон от 08.08.2024 N 316-ФЗ;">
        <w:r>
          <w:rPr>
            <w:color w:val="0000FF"/>
          </w:rPr>
          <w:t>подпунктах 1</w:t>
        </w:r>
      </w:hyperlink>
      <w:r>
        <w:t xml:space="preserve">, </w:t>
      </w:r>
      <w:hyperlink w:anchor="P790" w:tooltip="6) утратил силу с 1 июля 2026 года. - Федеральный закон от 28.11.2025 N 425-ФЗ;">
        <w:r>
          <w:rPr>
            <w:color w:val="0000FF"/>
          </w:rPr>
          <w:t>6</w:t>
        </w:r>
      </w:hyperlink>
      <w:r>
        <w:t xml:space="preserve"> и </w:t>
      </w:r>
      <w:hyperlink w:anchor="P791" w:tooltip="7) утратил силу с 1 марта 2025 года. - Федеральный закон от 08.08.2024 N 316-ФЗ;">
        <w:r>
          <w:rPr>
            <w:color w:val="0000FF"/>
          </w:rPr>
          <w:t>7 пункта 10</w:t>
        </w:r>
      </w:hyperlink>
      <w:r>
        <w:t xml:space="preserve"> настоящей статьи сведения представляет федеральный орган исполнительной власти, осу</w:t>
      </w:r>
      <w:r>
        <w:t>ществляющий функции по контролю и надзору в области налогов и сборов, или федеральный орган исполнительной власти, осуществляющий функции по контролю и надзору в области таможенного дела, по межведомственному запросу федерального органа по контролю и надзо</w:t>
      </w:r>
      <w:r>
        <w:t>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Указанные в </w:t>
      </w:r>
      <w:hyperlink w:anchor="P770" w:tooltip="2) наличие у заявителя на день подачи заявления не уплаченных в установленный срок административных штрафов, назначенных за совершение административных правонарушений в области производства и оборота этилового спирта, алкогольной и спиртосодержащей продукции, ">
        <w:r>
          <w:rPr>
            <w:color w:val="0000FF"/>
          </w:rPr>
          <w:t>подпункте 2 пункта 9</w:t>
        </w:r>
      </w:hyperlink>
      <w:r>
        <w:t xml:space="preserve"> и </w:t>
      </w:r>
      <w:hyperlink w:anchor="P781" w:tooltip="2) отсутствие уплаты (неполная уплата) государственной пошлины за выдачу федеральных специальных марок;">
        <w:r>
          <w:rPr>
            <w:color w:val="0000FF"/>
          </w:rPr>
          <w:t>подпункте 2 пункта 10</w:t>
        </w:r>
      </w:hyperlink>
      <w:r>
        <w:t xml:space="preserve"> настоящей статьи сведе</w:t>
      </w:r>
      <w:r>
        <w:t>ния федеральный орган по контролю и надзору получает с использованием информации, содержащейся в Государственной информационной системе о государственных и муниципальных платежах.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Указанные в </w:t>
      </w:r>
      <w:hyperlink w:anchor="P771" w:tooltip="3) неперечисление (перечисление в неполном объеме) заявителем денежных средств за изготовление федеральных специальных марок в случае, если данное нарушение не было устранено в срок, указанный в абзаце третьем пункта 8 настоящей статьи;">
        <w:r>
          <w:rPr>
            <w:color w:val="0000FF"/>
          </w:rPr>
          <w:t>подпункте 3 пункта 9</w:t>
        </w:r>
      </w:hyperlink>
      <w:r>
        <w:t xml:space="preserve"> настоящей статьи сведения феде</w:t>
      </w:r>
      <w:r>
        <w:t>ральный орган по контролю и надзору получает от организации-изготовителя. Организация-изготовитель представляет федеральному органу по контролю и надзору сведения в течение трех рабочих дней со дня поступления на счет денежных средств за изготовление федер</w:t>
      </w:r>
      <w:r>
        <w:t>альных специальных марок.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Указанные в </w:t>
      </w:r>
      <w:hyperlink w:anchor="P784" w:tooltip="3) несоответствие количества запрашиваемых федеральных специальных марок, указанных в заявлении,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">
        <w:r>
          <w:rPr>
            <w:color w:val="0000FF"/>
          </w:rPr>
          <w:t>подпункте 3 пункта 10</w:t>
        </w:r>
      </w:hyperlink>
      <w:r>
        <w:t xml:space="preserve"> настоящей статьи сведения федеральный орган по контролю и надзору получает с использованием информации, содержащейся в едином государственном реестре мощностей</w:t>
      </w:r>
      <w:r>
        <w:t xml:space="preserve"> основного технологического оборудования.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Указанные в </w:t>
      </w:r>
      <w:hyperlink w:anchor="P763" w:tooltip="В случае выявления отсутствия у заявителя лицензии на соответствующий вид деятельности, приостановления действия лицензии, аннулирования лицензии либо прекращения ее действия федеральный орган по контролю и надзору в течение четырех рабочих дней со дня регистр">
        <w:r>
          <w:rPr>
            <w:color w:val="0000FF"/>
          </w:rPr>
          <w:t>абзаце пятом пункта 8</w:t>
        </w:r>
      </w:hyperlink>
      <w:r>
        <w:t xml:space="preserve"> и </w:t>
      </w:r>
      <w:hyperlink w:anchor="P788" w:tooltip="5) отсутствие у заявителя лицензии на соответствующий вид лицензируемой деятельности, приостановление действия лицензии, аннулирование лицензии или прекращение срока ее действия либо отсутствие временного разрешения, предусмотренного пунктом 5 статьи 20 настоя">
        <w:r>
          <w:rPr>
            <w:color w:val="0000FF"/>
          </w:rPr>
          <w:t>подпункте 5 пункта 10</w:t>
        </w:r>
      </w:hyperlink>
      <w:r>
        <w:t xml:space="preserve"> настоящей статьи сведения федеральный орган по контролю и надзору получает с испол</w:t>
      </w:r>
      <w:r>
        <w:t>ьзованием информации, содержащейся в государственном сводном реестре выданных, приостановленных и аннулированных лицензий на производство и оборот этилового спирта, алкогольной и спиртосодержащей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Указанные в </w:t>
      </w:r>
      <w:hyperlink w:anchor="P774" w:tooltip="4) отсутствие в единой государственной автоматизированной информационной системе на день подачи заявления и невнесение в данную систему в срок, указанный в абзаце третьем пункта 8 настоящей статьи, сведений:">
        <w:r>
          <w:rPr>
            <w:color w:val="0000FF"/>
          </w:rPr>
          <w:t>подпункте 4 пункта 9</w:t>
        </w:r>
      </w:hyperlink>
      <w:r>
        <w:t xml:space="preserve"> и </w:t>
      </w:r>
      <w:hyperlink w:anchor="P787" w:tooltip="4) 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, сведения об объеме которого зафиксированы в единой государственн">
        <w:r>
          <w:rPr>
            <w:color w:val="0000FF"/>
          </w:rPr>
          <w:t>подпункте 4 пункта 10</w:t>
        </w:r>
      </w:hyperlink>
      <w:r>
        <w:t xml:space="preserve"> настоящей статьи сведения федеральный орган по контролю и надзору получает с использованием информации, содержащейся в единой государственной автоматизированной информационной системе.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Указанное в </w:t>
      </w:r>
      <w:hyperlink w:anchor="P749" w:tooltip="Федеральные специальные марки, содержащие эмблему (знак) &quot;Вино России&quot;, указанную в пункте 5 части 10 статьи 9 Федерального закона от 27 декабря 2019 года N 468-ФЗ &quot;О виноградарстве и виноделии в Российской Федерации&quot;, выдаются производителям вина, крепленого ">
        <w:r>
          <w:rPr>
            <w:color w:val="0000FF"/>
          </w:rPr>
          <w:t>абзаце четвертом пункта 6</w:t>
        </w:r>
      </w:hyperlink>
      <w:r>
        <w:t xml:space="preserve"> настоящей статьи подтверждение (неподтверждение) федеральный орган по контролю и надзору получает от Федеральной саморегулируемой организации виноградарей и виноделов России. Федеральная само</w:t>
      </w:r>
      <w:r>
        <w:t>регулируемая организация виноградарей и виноделов России направляет федеральному органу по контролю и надзору в форме электронного документа с использованием единой государственной автоматизированной информационной системы указанное подтверждение (неподтве</w:t>
      </w:r>
      <w:r>
        <w:t>рждение) в течение трех рабочих дней со дня получения соответствующего запроса.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28.12.2022 N 557-ФЗ)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2" w:name="P806"/>
      <w:bookmarkEnd w:id="92"/>
      <w:r>
        <w:t>15. Федеральные специальные марки должны быть нанесены на алкогольную продукцию, произведенную на территории Российско</w:t>
      </w:r>
      <w:r>
        <w:t xml:space="preserve">й Федерации, а также на ввезенную в Российскую Федерацию алкогольную продукцию, произведенную в государствах, не являющихся государствами - членами ЕАЭС, за исключением алкогольной продукции, которая ввозится в Российскую Федерацию в соответствии с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абзацем четвертым пункта 1</w:t>
        </w:r>
      </w:hyperlink>
      <w:r>
        <w:t xml:space="preserve"> настоящей статьи, в течение девяти месяцев со дня их получения заявителем. Не могут быть нанесены на алкогольную продукцию федеральные специальные марки, содержащие эмблему (знак) "Вино России", в сл</w:t>
      </w:r>
      <w:r>
        <w:t xml:space="preserve">учае, если получатель таких федеральных специальных марок лишен Федеральной саморегулируемой организацией виноградарей и виноделов России права использования эмблемы </w:t>
      </w:r>
      <w:r>
        <w:lastRenderedPageBreak/>
        <w:t>(знака) "Вино России". Федеральная саморегулируемая организация виноградарей и виноделов Р</w:t>
      </w:r>
      <w:r>
        <w:t>оссии направляет в федеральный орган по контролю и надзору информацию в форме электронного документа с использованием единой государственной автоматизированной информационной системы о лишении или возобновлении права использования эмблемы (знака) "Вино Рос</w:t>
      </w:r>
      <w:r>
        <w:t>сии" в день принятия соответствующего решения.</w:t>
      </w:r>
    </w:p>
    <w:p w:rsidR="00447C80" w:rsidRDefault="00523A7C">
      <w:pPr>
        <w:pStyle w:val="ConsPlusNormal0"/>
        <w:jc w:val="both"/>
      </w:pPr>
      <w:r>
        <w:t>(в ред. Федеральных законов от 28.12.2022 N 557-ФЗ,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3" w:name="P808"/>
      <w:bookmarkEnd w:id="93"/>
      <w:r>
        <w:t xml:space="preserve">Алкогольная продукция, произведенная в государствах - членах ЕАЭС, или алкогольная продукция, которая ввозится в Российскую Федерацию </w:t>
      </w:r>
      <w:r>
        <w:t xml:space="preserve">в соответствии с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абзацем четвертым пункта 1</w:t>
        </w:r>
      </w:hyperlink>
      <w:r>
        <w:t xml:space="preserve"> настоящей статьи, на которую получены федеральные специальные марки, должна быть ввезена в Российскую Федерацию в течение девяти месяцев со дня их получения заявителем.</w:t>
      </w:r>
    </w:p>
    <w:p w:rsidR="00447C80" w:rsidRDefault="00523A7C">
      <w:pPr>
        <w:pStyle w:val="ConsPlusNormal0"/>
        <w:jc w:val="both"/>
      </w:pPr>
      <w:r>
        <w:t>(в ред</w:t>
      </w:r>
      <w:r>
        <w:t>. Федерального закона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сентября 2025 года. - Федеральный закон от 21.04.2025 N 92-ФЗ.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4" w:name="P811"/>
      <w:bookmarkEnd w:id="94"/>
      <w:r>
        <w:t>15.1. Федеральные специальные марки подлежат уничтожению заявителем в одном из следующих случаев: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федеральные специальные </w:t>
      </w:r>
      <w:r>
        <w:t xml:space="preserve">марки не нанесены в срок, указанный в </w:t>
      </w:r>
      <w:hyperlink w:anchor="P806" w:tooltip="15. Федеральные специальные марки должны быть нанесены на алкогольную продукцию, произведенную на территории Российской Федерации, а также на ввезенную в Российскую Федерацию алкогольную продукцию, произведенную в государствах, не являющихся государствами - чл">
        <w:r>
          <w:rPr>
            <w:color w:val="0000FF"/>
          </w:rPr>
          <w:t>абзаце первом пункта 15</w:t>
        </w:r>
      </w:hyperlink>
      <w:r>
        <w:t xml:space="preserve"> настоящей статьи, на алкогольную продукцию, произведенную на территории Российской Федерации, или на ввезенную в Российскую Федерацию алкогольную продукцию, </w:t>
      </w:r>
      <w:r>
        <w:t xml:space="preserve">произведенную в государствах, не являющихся государствами - членами ЕАЭС, за исключением алкогольной продукции, которая ввозится в Российскую Федерацию в соответствии с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абзацем четвертым пункта 1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алкогольная продукция, произведенная в государствах - членах ЕАЭС, или алкогольная продукция, которая ввозится в Российскую Федерацию в соответствии с </w:t>
      </w:r>
      <w:hyperlink w:anchor="P725" w:tooltip="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">
        <w:r>
          <w:rPr>
            <w:color w:val="0000FF"/>
          </w:rPr>
          <w:t>абзацем четвертым пункта 1</w:t>
        </w:r>
      </w:hyperlink>
      <w:r>
        <w:t xml:space="preserve"> настоящей статьи, на которую получены </w:t>
      </w:r>
      <w:r>
        <w:t xml:space="preserve">федеральные специальные марки, не ввезена в Российскую Федерацию в срок, указанный в </w:t>
      </w:r>
      <w:hyperlink w:anchor="P808" w:tooltip="Алкогольная продукция, произведенная в государствах - членах ЕАЭС, или алкогольная продукция, которая ввозится в Российскую Федерацию в соответствии с абзацем четвертым пункта 1 настоящей статьи, на которую получены федеральные специальные марки, должна быть в">
        <w:r>
          <w:rPr>
            <w:color w:val="0000FF"/>
          </w:rPr>
          <w:t>абзаце втором пункта 15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аннулирована лицензия на соответствующий вид лицензируемой деятельности или прекращен сро</w:t>
      </w:r>
      <w:r>
        <w:t>к действия такой лицензии.</w:t>
      </w:r>
    </w:p>
    <w:p w:rsidR="00447C80" w:rsidRDefault="00523A7C">
      <w:pPr>
        <w:pStyle w:val="ConsPlusNormal0"/>
        <w:jc w:val="both"/>
      </w:pPr>
      <w:r>
        <w:t>(п. 15.1 введен Федеральным законом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16. За правильность нанесения федеральных специальных марок на алкогольную продукцию несут ответственность организации, осуществляющие производство алкогольной продукции </w:t>
      </w:r>
      <w:r>
        <w:t>на территории Российской Федерации, и организации, осуществляющие закупку алкогольной продукции для ввоза в Российскую Федерацию.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 подлинность федеральных специальных марок, а также за соответствие информации, содержащейся на федеральных специальных марк</w:t>
      </w:r>
      <w:r>
        <w:t>ах, информации, содержащейся в единой государственной автоматизированной информационной системе, об алкогольной продукции, маркированной данными федеральными специальными марками, несут ответственность собственники (владельцы) алкогольной продукции, осущес</w:t>
      </w:r>
      <w:r>
        <w:t>твляющие ее производство, закупку для ввоза в Российскую Федерацию, поставки, розничную продажу, в соответствии с законодательством Российской Федерации.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17. Оборот российской винодельческой продукции защищенных наименований, винодельческой продукции, сост</w:t>
      </w:r>
      <w:r>
        <w:t xml:space="preserve">авляющей коллекцию винодельческой продукции, которые маркированы федеральными специальными марками и требования к которым действовали на дату их нанесения на потребительскую тару, допускается до окончания срока годности такой </w:t>
      </w:r>
      <w:r>
        <w:lastRenderedPageBreak/>
        <w:t>продукции.</w:t>
      </w:r>
    </w:p>
    <w:p w:rsidR="00447C80" w:rsidRDefault="00523A7C">
      <w:pPr>
        <w:pStyle w:val="ConsPlusNormal0"/>
        <w:jc w:val="both"/>
      </w:pPr>
      <w:r>
        <w:t>(в ред. Федеральног</w:t>
      </w:r>
      <w:r>
        <w:t>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18. Проверка подлинности федеральных специальных марок осуществляется организациями - покупателями алкогольной продукции, имеющими соответствующую лицензию, визуально, а также с использованием доступа к информационным ресур</w:t>
      </w:r>
      <w:r>
        <w:t>сам федерального органа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Проверка подлинности федеральных специальных марок осуществляется органами государственного контроля (надзора) в области производства и оборота этилового спирта, алкогольной и спиртосодержащей продукции, право</w:t>
      </w:r>
      <w:r>
        <w:t>охранительными органами визуально, с использованием соответствующих приборов, а также с использованием доступа к информационным ресурсам федерального органа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5" w:name="P822"/>
      <w:bookmarkEnd w:id="95"/>
      <w:r>
        <w:t>19. Не маркируются в установленном настоящим Федеральным законом порядке фед</w:t>
      </w:r>
      <w:r>
        <w:t>еральными специальными марками: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алкогольная продукция, ввозимая в Российскую Федерацию: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качестве припасов в соответствии с установленным правом ЕАЭС;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помещении ее под таможенную процедуру таможенного транзита;</w:t>
      </w:r>
    </w:p>
    <w:p w:rsidR="00447C80" w:rsidRDefault="00523A7C">
      <w:pPr>
        <w:pStyle w:val="ConsPlusNormal0"/>
        <w:jc w:val="both"/>
      </w:pPr>
      <w:r>
        <w:t>(в ред. Федерального закона от 21.04.</w:t>
      </w:r>
      <w:r>
        <w:t>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при помещении ее под таможенную процедуру беспошлинной торговли при наличии на этикетках, контрэтикетках алкогольной продукции надписи на русском языке "Только для продажи в магазине беспошлинной торговли" или надписи аналогичного содержания </w:t>
      </w:r>
      <w:r>
        <w:t>на английском языке;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алкогольная продукция, вывозимая из Российской Федерации с применением в отношении ее таможенной процедуры экспорта;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пиво и пивные напитки, сидр, пуаре, медовуха;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алкогольная продукция, помещенная под таможенную процедуру беспошлинной торговли, при наличии на этикетках, контрэтикетках алкогольной продукции надписи на русском языке "Только для продажи в магазине беспошлинной торговли" или надписи аналогичного соде</w:t>
      </w:r>
      <w:r>
        <w:t>ржания на английском языке: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перемещении ее из магазина беспошлинной торговли, расположенного в регионе деятельности одного таможенного органа, в магазин беспошлинной торговли, расположенный в регионе деятельности другого таможенного органа;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выпуске</w:t>
      </w:r>
      <w:r>
        <w:t xml:space="preserve"> ее для использования в качестве припасов, вывозимых с таможенной территории ЕАЭС.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П. 20 ст. 12 не распространяется</w:t>
            </w:r>
            <w:r>
              <w:rPr>
                <w:color w:val="392C69"/>
              </w:rPr>
              <w:t xml:space="preserve"> на алкогольную продукцию, произведенную на территориях ДНР, ЛНР, Запорожской и Херсонской областей до 28.12.2022. О маркировке указанной продукции см. ст. 4 ФЗ от 28.12.2022 N 557-ФЗ.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lastRenderedPageBreak/>
        <w:t>20. Маркировка алкогольной продукции не предусмотренными настоящим Фе</w:t>
      </w:r>
      <w:r>
        <w:t>деральным законом марками не допускается.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Алкогольная продукция, произведенная на территории Российской Федерации или ввезенная в Российскую Федерацию с нарушением требований, установленных настоящей статьей, признается алкогольной продукцией без маркировк</w:t>
      </w:r>
      <w:r>
        <w:t>и.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13. Регулирование экспорта и импорта алкогольной продукции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Вывоз из Российской Федерации или ввоз в Российскую Федерацию алкогольной продукции осуществляется организациями в порядке, установленном правом ЕАЭС и (или) законодательством</w:t>
      </w:r>
      <w:r>
        <w:t xml:space="preserve"> Российской Федерации о таможенном деле, с соблюдением требований, предусмотренных настоящим Федеральным законом и законодательством о виноградарстве и виноделии.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29.06.2015 N 182-ФЗ, от 02.07.2021 N 3</w:t>
      </w:r>
      <w:r>
        <w:t>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Утратил силу. - Федеральный закон от 21.07.2005 N 102-ФЗ.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01.01.2027 п. 3 ст. 13 излагается в новой редакции (ФЗ от 22.12.2020 N 436-ФЗ).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3. Качество ввозимой в Российскую Федерацию алкогольной продукции должно быть не ниже качества алкогольной продукции, предусмотренного государственными стандартами, техническими условиями в области производства и оборота алкогольной продукции.</w:t>
      </w:r>
    </w:p>
    <w:p w:rsidR="00447C80" w:rsidRDefault="00523A7C">
      <w:pPr>
        <w:pStyle w:val="ConsPlusNormal0"/>
        <w:jc w:val="both"/>
      </w:pPr>
      <w:r>
        <w:t>(в ред. Феде</w:t>
      </w:r>
      <w:r>
        <w:t>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4. Порядок регулирования импорта алкогольной продукции и контроль за качеством ввозимой в Российскую Федерацию алкогольной продукции устанавливаются Правительством Российской Федерации. Порядок регулирования импорта </w:t>
      </w:r>
      <w:r>
        <w:t>винодельческой продукции и контроль за качеством ввозимой винодельческой продукции осуществляются с учетом требований законодательства о виноградарстве и виноделии.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02.07.2021 N 345-ФЗ)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96" w:name="P850"/>
      <w:bookmarkEnd w:id="96"/>
      <w:r>
        <w:t>Статья 14. Уче</w:t>
      </w:r>
      <w:r>
        <w:t>т и декларирование объема производства, оборота и (или) использования этилового спирта, алкогольной и спиртосодержащей продукции, использования производственных мощностей, объема винограда, использованного для производства винодельческой продукции</w:t>
      </w:r>
    </w:p>
    <w:p w:rsidR="00447C80" w:rsidRDefault="00523A7C">
      <w:pPr>
        <w:pStyle w:val="ConsPlusNormal0"/>
        <w:jc w:val="both"/>
      </w:pPr>
      <w:r>
        <w:t xml:space="preserve">(в ред. </w:t>
      </w:r>
      <w:r>
        <w:t>Федеральных законов от 18.07.2011 N 218-ФЗ, от 31.12.2014 N 490-ФЗ)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21.07.2005 N 102-ФЗ)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Организации, осуществляющие производство и (или) оборот этилового спирта (за исключением фармацевтической субстанции спирта этилового (этанола), алкогольной и спиртосодержащей пищевой продукции, а также спиртосодержащей непищевой продукции с содержанием</w:t>
      </w:r>
      <w:r>
        <w:t xml:space="preserve"> этилового спирта более 25 процентов объема готовой продукции, обязаны осуществлять учет объема их производства и (или) оборота.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Организации, осуществляющие производство и (или) оборот этилового спирта (за исключением фармацевтической субстанции спирта эти</w:t>
      </w:r>
      <w:r>
        <w:t xml:space="preserve">лового (этанола), алкогольной и </w:t>
      </w:r>
      <w:r>
        <w:lastRenderedPageBreak/>
        <w:t>спиртосодержащей пищевой продукции, а также спиртосодержащей непищевой продукции с содержанием этилового спирта более 25 процентов объема готовой продукции, обязаны осуществлять декларирование объема: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розничной продажи спирт</w:t>
      </w:r>
      <w:r>
        <w:t>осодержащей непищевой продукции, за исключением спиртосодержащей непищевой продукции, подлежащей обязательной маркировке средствами идентификации;</w:t>
      </w:r>
    </w:p>
    <w:p w:rsidR="00447C80" w:rsidRDefault="00523A7C">
      <w:pPr>
        <w:pStyle w:val="ConsPlusNormal0"/>
        <w:jc w:val="both"/>
      </w:pPr>
      <w:r>
        <w:t>(в ред. Федеральных законов от 03.04.2023 N 108-ФЗ,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</w:t>
      </w:r>
      <w:r>
        <w:t>6 года. - Федеральный закон от 28.12.2025 N 509-ФЗ;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5 п. 1 ст. 14 в части декларирования объема розничной продажи пива и пивных напитков, сидра, пуаре, медовухи, применялся до 15.01.2024 (ФЗ от 03.04.2023 N 108-ФЗ).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розничной продажи алкогольной продукции, осуществляемой в населенных пунктах, указанных в </w:t>
      </w:r>
      <w:hyperlink w:anchor="P395" w:tooltip="3) розничной продажи алкогольной продукции, осуществляемой в населенных пунктах, в которых отсутствует доступ к информационно-телекоммуникационной сети &quot;Интернет&quot;, в том числе точка доступа, определенная в соответствии с Федеральным законом от 7 июля 2003 года">
        <w:r>
          <w:rPr>
            <w:color w:val="0000FF"/>
          </w:rPr>
          <w:t>подпункте 3 пункта 2.1 статьи 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7" w:name="P863"/>
      <w:bookmarkEnd w:id="97"/>
      <w:r>
        <w:t xml:space="preserve">розничной продажи алкогольной продукции, размещенной на бортах </w:t>
      </w:r>
      <w:r>
        <w:t>воздушных судов в качестве припасов в соответствии с правом ЕАЭС и законодательством Российской Федерации о таможенном деле;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закупки этилового спирта, алкогольной и спиртосодержащей продукции в целях использования их в качестве сырья или вспомогательного м</w:t>
      </w:r>
      <w:r>
        <w:t>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оборота этилового спирта, алк</w:t>
      </w:r>
      <w:r>
        <w:t>огольной и спиртосодержащей продукции, помещаемых под таможенные процедуры таможенного транзита, таможенного склада, беспошлинной торговли, уничтожения или специальную таможенную процедуру, установленные в соответствии с правом ЕАЭС, а также ввозимых в Рос</w:t>
      </w:r>
      <w:r>
        <w:t>сийскую Федерацию в качестве припасов в соответствии с установленными правом ЕАЭС особенностями совершения таможенных операций в отношении припасов;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временного хранения этилового спирта, алкогольной и спиртосодержащей продукции, ввозимых в Российскую Федер</w:t>
      </w:r>
      <w:r>
        <w:t>ацию в соответствии с правом ЕАЭС и (или) законодательством Российской Федерации о таможенном деле;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перевозок этилового спирта и нефасованной спиртосодержащей продукции с </w:t>
      </w:r>
      <w:r>
        <w:t xml:space="preserve">содержанием этилового спирта более 25 процентов объема готовой продукции, указанных в </w:t>
      </w:r>
      <w:hyperlink w:anchor="P1275" w:tooltip="перевозок этилового спирта и нефасованной спиртосодержащей продукции с содержанием этилового спирта более 25 процентов объема готовой продукции, осуществляемых в объеме, не превышающем 200 декалитров в год, организациями, закупившими указанную продукцию в целя">
        <w:r>
          <w:rPr>
            <w:color w:val="0000FF"/>
          </w:rPr>
          <w:t>абзаце пятом пункта 1 статьи 18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Индивидуальные п</w:t>
      </w:r>
      <w:r>
        <w:t>редприниматели, осуществляющие розничную продажу пива и пивных напитков, сидра, пуаре, медовухи, обязаны осуществлять учет объема их розничной продажи.</w:t>
      </w:r>
    </w:p>
    <w:p w:rsidR="00447C80" w:rsidRDefault="00523A7C">
      <w:pPr>
        <w:pStyle w:val="ConsPlusNormal0"/>
        <w:jc w:val="both"/>
      </w:pPr>
      <w:r>
        <w:t>(в ред. Федерального закона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8" w:name="P872"/>
      <w:bookmarkEnd w:id="98"/>
      <w:r>
        <w:lastRenderedPageBreak/>
        <w:t>Организации, осуществляющие производство и (или) оборот пива и пивных напитков, сидра, пуаре, медовухи, подлежащих обязательной маркировке средствами идентификации, обязаны представлять сведения об объеме производства и (или) оборота такой продукции в соот</w:t>
      </w:r>
      <w:r>
        <w:t>ветствующую государственную информационную систему согласно правилам, утвержденным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99" w:name="P874"/>
      <w:bookmarkEnd w:id="99"/>
      <w:r>
        <w:t>Индивидуальные предприниматели, осуществляющие розничную продажу пива и пивных</w:t>
      </w:r>
      <w:r>
        <w:t xml:space="preserve"> напитков, сидра, пуаре, медовухи или розничную продажу пива и пивных напитков, сидра, пуаре, медовухи при оказании услуг общественного питания, подлежащих обязательной маркировке средствами идентификации, обязаны представлять сведения об объеме закупки и </w:t>
      </w:r>
      <w:r>
        <w:t>розничной продажи такой продукции в соответствующую государственную информационную систему согласно правилам, утвержденным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Организации, осуществляющие производство этилового спирта или алкогольной продукции, обязаны осуществлять учет использования производственных мощностей.</w:t>
      </w:r>
    </w:p>
    <w:p w:rsidR="00447C80" w:rsidRDefault="00523A7C">
      <w:pPr>
        <w:pStyle w:val="ConsPlusNormal0"/>
        <w:jc w:val="both"/>
      </w:pPr>
      <w:r>
        <w:t>(в ред. Федерального закона от 04.07.2026 N 231-ФЗ)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Сельскохозяйственные товаропроизводители обязаны ос</w:t>
      </w:r>
      <w:r>
        <w:t>уществлять учет и декларирование производства, хранения и поставки вина, игристого вина, а также объема винограда, использованного для производства вина, игристого вина.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Организации, не признаваемые сельс</w:t>
      </w:r>
      <w:r>
        <w:t>кохозяйственными товаропроизводителями, сельскохозяйственные товаропроизводители, граждане, ведущие личное подсобное хозяйство, обязаны осуществлять учет и декларирование объема винограда, выращенного ими для производства винодельческой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</w:t>
      </w:r>
      <w:r>
        <w:t>ции, осуществляющие производство российской винодельческой продукции защищенных наименований и полный цикл производства дистиллятов, обязаны осуществлять учет и декларирование объема винограда, использованного для производства российской винодельческой про</w:t>
      </w:r>
      <w:r>
        <w:t>дукции защищенных наименований и полного цикла производства дистиллятов.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jc w:val="both"/>
      </w:pPr>
      <w:r>
        <w:t>(п. 1 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1.1. Организации, осуществляющие производство и (или) оборот спиртосодержа</w:t>
      </w:r>
      <w:r>
        <w:t>щей непищевой продукции, подлежащей обязательной маркировке средствами идентификации, обязаны представлять сведения об объеме производства и (или) оборота такой продукции в соответствующую государственную информационную систему согласно правилам, утвержден</w:t>
      </w:r>
      <w:r>
        <w:t>ным Правительством Российской Федерации. Индивидуальные предприниматели, осуществляющие розничную продажу спиртосодержащей непищевой продукции, подлежащей обязательной маркировке средствами идентификации, обязаны представлять сведения об объеме закупки и р</w:t>
      </w:r>
      <w:r>
        <w:t>озничной продажи такой продукции в соответствующую государственную информационную систему согласно правилам, утвержденным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(п. 1.1 введен Федеральным законом от 30.11.2024 N 433-ФЗ)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 вклю</w:t>
            </w:r>
            <w:r>
              <w:rPr>
                <w:color w:val="392C69"/>
              </w:rPr>
              <w:t xml:space="preserve">чении в ЕГАИС сведений, имеющихся по состоянию на 01.01.2021, см. ФЗ от 22.12.2020 </w:t>
            </w:r>
            <w:r>
              <w:rPr>
                <w:color w:val="392C69"/>
              </w:rPr>
              <w:lastRenderedPageBreak/>
              <w:t>N 436-ФЗ.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2. Учет объема производства, оборота и (или) использования этилового спирта, алкогольной продукции (за исключением пива и пивных напитков, сидра, пуаре, медовухи, подлежащих обязательной маркировке средствами идентификации) и спиртосодержащей продукции, ис</w:t>
      </w:r>
      <w:r>
        <w:t>пользования производственных мощностей, объема собранного винограда, использованного для производства винодельческой продукции, осуществляется посредством внесения в единую государственную автоматизированную информационную систему информации:</w:t>
      </w:r>
    </w:p>
    <w:p w:rsidR="00447C80" w:rsidRDefault="00523A7C">
      <w:pPr>
        <w:pStyle w:val="ConsPlusNormal0"/>
        <w:jc w:val="both"/>
      </w:pPr>
      <w:r>
        <w:t>(в ред. Федер</w:t>
      </w:r>
      <w:r>
        <w:t>ального закона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передаваемой автоматическими средствами измерения и учета концентрации и объема безводного спирта в готовой продукции, объема готовой продукции и (или) с использованием технических средств фиксации и передачи информац</w:t>
      </w:r>
      <w:r>
        <w:t>ии об объеме 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передаваемой оборудованием для учета объема перевозок этилового спирта и </w:t>
      </w:r>
      <w:r>
        <w:t>нефасованной спиртосодержащей продукции с содержанием этилового спирта более 25 процентов объема готовой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передаваемой специальными техническими средствами регистрации;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представленной организациями в декларациях об объеме производства, оборота и </w:t>
      </w:r>
      <w:r>
        <w:t>(или) использования этилового спирта, алкогольной и спиртосодержащей продукции (за исключением спиртосодержащей непищевой продукции, подлежащей обязательной маркировке средствами идентификации), об объеме собранного винограда, использованного для производс</w:t>
      </w:r>
      <w:r>
        <w:t>тва винодельческой продукции;</w:t>
      </w:r>
    </w:p>
    <w:p w:rsidR="00447C80" w:rsidRDefault="00523A7C">
      <w:pPr>
        <w:pStyle w:val="ConsPlusNormal0"/>
        <w:jc w:val="both"/>
      </w:pPr>
      <w:r>
        <w:t>(в ред. Федеральных законов от 30.11.2024 N 433-ФЗ, от 04.07.2026 N 231-ФЗ)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представленной организациями в уведомлениях о начале оборота на территории Российской Федерации алкогольной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Учет объема производства, оборо</w:t>
      </w:r>
      <w:r>
        <w:t xml:space="preserve">та и (или) использования этилового спирта, алкогольной и спиртосодержащей продукции осуществляется с использованием оборудования, отвечающего требованиям </w:t>
      </w:r>
      <w:hyperlink w:anchor="P304" w:tooltip="Статья 8. Правила использования оборудования для производства и оборота этилового спирта, алкогольной и спиртосодержащей продукции">
        <w:r>
          <w:rPr>
            <w:color w:val="0000FF"/>
          </w:rPr>
          <w:t>статьи 8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Фиксация информации в единой государственной автоматизированной информационной системе осуществляется на основании заявок о фиксации информации, которые п</w:t>
      </w:r>
      <w:r>
        <w:t>редставляются в федеральный орган по контролю и надзору в электронном виде лицами, осуществляющими в соответствии с настоящим пунктом внесение информации в единую государственную автоматизированную информационную систему. Формы, порядок заполнения, форматы</w:t>
      </w:r>
      <w:r>
        <w:t xml:space="preserve"> и сроки представления в электронном виде заявок о фиксации информации в единой государственной автоматизированной информационной системе утверждаются федеральным органом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Порядок</w:t>
      </w:r>
      <w:r>
        <w:t xml:space="preserve"> ведения и функционирования единой государственной автоматизированной информационной системы, а также учета информации об объеме производства, оборота и (или) использования этилового спирта, алкогольной и спиртосодержащей продукции, о концентрации денатури</w:t>
      </w:r>
      <w:r>
        <w:t xml:space="preserve">рующих веществ в денатурированном этиловом спирте (денатурате), об использовании производственных мощностей, объеме собранного винограда, использованного для производства </w:t>
      </w:r>
      <w:r>
        <w:lastRenderedPageBreak/>
        <w:t>винодельческой продукции, устанавливается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 xml:space="preserve">(п. 2 </w:t>
      </w:r>
      <w:r>
        <w:t>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2.1. Учет объема производства и (или) оборота пива и пивных напитков, сидра, пуаре, медовухи, подлежащих обязательной маркировке средствами идентификации, осуществляется в единой государственной автоматизи</w:t>
      </w:r>
      <w:r>
        <w:t>рованной информационной системе на основании: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сведений, представляемых организациями и индивидуальными предпринимателями в соответствии с </w:t>
      </w:r>
      <w:hyperlink w:anchor="P872" w:tooltip="Организации, осуществляющие производство и (или) оборот пива и пивных напитков, сидра, пуаре, медовухи, подлежащих обязательной маркировке средствами идентификации, обязаны представлять сведения об объеме производства и (или) оборота такой продукции в соответс">
        <w:r>
          <w:rPr>
            <w:color w:val="0000FF"/>
          </w:rPr>
          <w:t>абзацами тринадцатым</w:t>
        </w:r>
      </w:hyperlink>
      <w:r>
        <w:t xml:space="preserve"> и </w:t>
      </w:r>
      <w:hyperlink w:anchor="P874" w:tooltip="Индивидуальные предприниматели, осуществляющие розничную продажу пива и пивных напитков, сидра, пуаре, медовухи или розничную продажу пива и пивных напитков, сидра, пуаре, медовухи при оказании услуг общественного питания, подлежащих обязательной маркировке ср">
        <w:r>
          <w:rPr>
            <w:color w:val="0000FF"/>
          </w:rPr>
          <w:t>четырнадцатым пунк</w:t>
        </w:r>
        <w:r>
          <w:rPr>
            <w:color w:val="0000FF"/>
          </w:rPr>
          <w:t>та 1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информации, передаваемой автоматическими средствами измерения и учета объема готовой продукции и (или) с использованием технических средств фиксации и передачи информации об объеме производства и оборота алкогольной продукции;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Пп. 3 п. 2.1 ст. 14 применялся до 15.01.2024 (ФЗ от 03.04.2023 N 108-ФЗ).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3) представленных организациями и индивидуальными предпринимателями деклараций об объеме розничной продажи пива и пивных напитков, сидра, пуаре, медовухи;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сведений, представленных организациями в уведомлениях о начале оборота на территории Российской Фе</w:t>
      </w:r>
      <w:r>
        <w:t>дерации алкогольной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5) информации, полученной в соответствии с правилами маркировки пива из государственной информационной системы в отношении маркировки средствами идентификации пива и пивных напитков, сидра, пуаре, медовухи и оборота такой про</w:t>
      </w:r>
      <w:r>
        <w:t>дукции.</w:t>
      </w:r>
    </w:p>
    <w:p w:rsidR="00447C80" w:rsidRDefault="00523A7C">
      <w:pPr>
        <w:pStyle w:val="ConsPlusNormal0"/>
        <w:jc w:val="both"/>
      </w:pPr>
      <w:r>
        <w:t>(п. 2.1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Организации, осуществляющие производство фармацевтической субстанции спирта этилового (этанола), обязаны осуществлять учет объема производства, поставки и (или) использования для собстве</w:t>
      </w:r>
      <w:r>
        <w:t>нных нужд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(в ред. Федерального закона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Лица, осуществляющие закупку и использование фармацевтической субстанции спирта этилового (этанола), обязаны осуществлять учет объема ее з</w:t>
      </w:r>
      <w:r>
        <w:t xml:space="preserve">акупки и использования, за исключением лиц, которые указаны в </w:t>
      </w:r>
      <w:hyperlink w:anchor="P410" w:tooltip="12) закупки и использования фармацевтической субстанции спирта этилового (этанола) или этилового спирта в объеме, не превышающем 200 декалитров в год, аптечными организациями, ветеринарными аптечными организациями, индивидуальными предпринимателями, имеющими л">
        <w:r>
          <w:rPr>
            <w:color w:val="0000FF"/>
          </w:rPr>
          <w:t>подпункте 12 пункта 2.1 статьи 8</w:t>
        </w:r>
      </w:hyperlink>
      <w:r>
        <w:t xml:space="preserve"> настоящего Федерального закона и которые обязаны осуществлять декларирование объема закупки и использования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(в ред. Федерального закона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Лица, осуществляющие производство, изго</w:t>
      </w:r>
      <w:r>
        <w:t>товление и (или) оборот спиртосодержащих лекарственных препаратов и (или) спиртосодержащих медицинских изделий в объеме, превышающем 200 декалитров в год, обязаны осуществлять учет и декларирование объема производства, изготовления и (или) оборота (за искл</w:t>
      </w:r>
      <w:r>
        <w:t>ючением розничной продажи) спиртосодержащих лекарственных препаратов и (или) спиртосодержащих медицинских изделий.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четвертый - шестой утратили силу с 1 января 2021 года. - Федеральный закон от 22.12.2020 N 436-ФЗ.</w:t>
      </w:r>
    </w:p>
    <w:p w:rsidR="00447C80" w:rsidRDefault="00523A7C">
      <w:pPr>
        <w:pStyle w:val="ConsPlusNormal0"/>
        <w:jc w:val="both"/>
      </w:pPr>
      <w:r>
        <w:t>(п. 3 в ред. Федерального закона</w:t>
      </w:r>
      <w:r>
        <w:t xml:space="preserve"> от 29.07.2017 N 278-ФЗ (ред. 28.12.2017))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lastRenderedPageBreak/>
        <w:t>3.1. Достоверность учета объема производства и оборота (за исключением розничной продажи) этилового спирта, алкогольной и спиртосодержащей продукции определяется с учетом норм естественной убыли при производстве и</w:t>
      </w:r>
      <w:r>
        <w:t xml:space="preserve"> обороте (за исключением розничной продажи) этилового спирта, алкогольной и спиртосодержащей продукции, установленных регулирующим органом.</w:t>
      </w:r>
    </w:p>
    <w:p w:rsidR="00447C80" w:rsidRDefault="00523A7C">
      <w:pPr>
        <w:pStyle w:val="ConsPlusNormal0"/>
        <w:jc w:val="both"/>
      </w:pPr>
      <w:r>
        <w:t>(п. 3.1 введен Федеральным законом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Порядок и формат представления в форме электронного док</w:t>
      </w:r>
      <w:r>
        <w:t>умента деклараций об объеме производства, оборота и (или) использования этилового спирта, алкогольной и спиртосодержащей продукции (за исключением спиртосодержащей непищевой продукции, подлежащей обязательной маркировке средствами идентификации), форма и п</w:t>
      </w:r>
      <w:r>
        <w:t>орядок заполнения этих деклараций устанавливаются федеральным органом по контролю и надзору. Порядок и формат представления в форме электронного документа деклараций об объеме винограда, использованного для производства винодельческой продукции, в том числ</w:t>
      </w:r>
      <w:r>
        <w:t>е российской винодельческой продукции защищенных наименований, и полного цикла производства дистиллятов, форма и порядок заполнения этих деклараций устанавливаются федеральным органом исполнительной власти, осуществляющим функции по нормативно-правовому ре</w:t>
      </w:r>
      <w:r>
        <w:t>гулированию в сфере агропромышленного комплекса.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02.07.2021 N 345-ФЗ, от 30.11.2024 N 433-ФЗ, от 04.07.2026 N 231-ФЗ)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2 п. 4 ст. 14 в части декларирования объема ро</w:t>
            </w:r>
            <w:r>
              <w:rPr>
                <w:color w:val="392C69"/>
              </w:rPr>
              <w:t>зничной продажи пива и пивных напитков, сидра, пуаре, медовухи, применялся до 15.01.2024 (ФЗ от 03.04.2023 N 108-ФЗ).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Исполнительные органы субъектов Российской Федерации направляют в электронной форме сведения, содержащиеся в декларациях об объеме розничной продажи алкогольной и спиртосодержащей продукции (за исключением спиртосодержащей непищевой продукции, подлежащей о</w:t>
      </w:r>
      <w:r>
        <w:t>бязательной маркировке средствами идентификации), в федеральный орган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Федеральных законов от 29.07.2018 N 272-ФЗ, от 22.12.2020 N 436-ФЗ, от 08.08.2024 N 232-ФЗ,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Организации, осуществляющие розничную п</w:t>
      </w:r>
      <w:r>
        <w:t xml:space="preserve">родажу алкогольной и спиртосодержащей продукции (за исключением спиртосодержащей непищевой продукции, подлежащей обязательной маркировке средствами идентификации), представляют в электронной форме копии деклараций об объеме розничной продажи алкогольной и </w:t>
      </w:r>
      <w:r>
        <w:t>спиртосодержащей продукции (за исключением спиртосодержащей непищевой продукции, подлежащей обязательной маркировке средствами идентификации) в федеральный орган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Федеральных законов от 25.12.2012 N 259-ФЗ, от 31.12.2014 N 490</w:t>
      </w:r>
      <w:r>
        <w:t>-ФЗ, от 22.12.2020 N 436-ФЗ, от 02.07.2021 N 345-ФЗ, от 03.04.2023 N 108-ФЗ, от 30.11.2024 N 433-ФЗ)</w:t>
      </w:r>
    </w:p>
    <w:p w:rsidR="00447C80" w:rsidRDefault="00523A7C">
      <w:pPr>
        <w:pStyle w:val="ConsPlusNormal0"/>
        <w:jc w:val="both"/>
      </w:pPr>
      <w:r>
        <w:t>(п. 4 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Утратил силу. - Федеральный закон от 18.07.2011 N 218-ФЗ.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6. Утратил силу с 1 сентября 2023 год</w:t>
      </w:r>
      <w:r>
        <w:t>а. - Федеральный закон от 03.04.2023 N 108-ФЗ.</w:t>
      </w:r>
    </w:p>
    <w:p w:rsidR="00447C80" w:rsidRDefault="00447C80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14.1 в ДНР, ЛНР, Запорожской, Херсонской областях применяется с особенностями, </w:t>
            </w:r>
            <w:r>
              <w:rPr>
                <w:color w:val="392C69"/>
              </w:rPr>
              <w:lastRenderedPageBreak/>
              <w:t xml:space="preserve">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Title0"/>
        <w:spacing w:before="300"/>
        <w:ind w:firstLine="540"/>
        <w:jc w:val="both"/>
        <w:outlineLvl w:val="1"/>
      </w:pPr>
      <w:bookmarkStart w:id="100" w:name="P932"/>
      <w:bookmarkEnd w:id="100"/>
      <w:r>
        <w:t>Статья 14.1. Государственная регистрация основного технологического оборудования для производства этилового спирта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22.12.2020 N 436-ФЗ)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101" w:name="P936"/>
      <w:bookmarkEnd w:id="101"/>
      <w:r>
        <w:t>1. Основное технологическое оборудование для производства этилового спирта с производственной мощностью более 200 декалитров (далее в настоящей статье - основное технологическое оборудование) подлежит государственной регистрации в едином государственном ре</w:t>
      </w:r>
      <w:r>
        <w:t>естре мощностей основного технологического оборудования путем внесения сведений (изменений в сведения) об основном технологическом оборудовании.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2" w:name="P937"/>
      <w:bookmarkEnd w:id="102"/>
      <w:r>
        <w:t xml:space="preserve">2. Основное технологическое оборудование, подлежащее государственной регистрации в соответствии с </w:t>
      </w:r>
      <w:hyperlink w:anchor="P936" w:tooltip="1. Основное технологическое оборудование для производства этилового спирта с производственной мощностью более 200 декалитров (далее в настоящей статье - основное технологическое оборудование) подлежит государственной регистрации в едином государственном реестр">
        <w:r>
          <w:rPr>
            <w:color w:val="0000FF"/>
          </w:rPr>
          <w:t>пунктом 1</w:t>
        </w:r>
      </w:hyperlink>
      <w:r>
        <w:t xml:space="preserve"> настоящей статьи, включает в себя: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перегонные установки (аппараты);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аппараты, установки и колонны для очистки и ректификации этилового спирта;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комплектные установки для производства этилового спирта.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3" w:name="P941"/>
      <w:bookmarkEnd w:id="103"/>
      <w:r>
        <w:t>3. Для госуда</w:t>
      </w:r>
      <w:r>
        <w:t>рственной регистрации основного технологического оборудования лица, владеющие основным технологическим оборудованием на праве собственности, хозяйственного ведения, оперативного управления, аренды или залога, а также лица, осуществляющие хранение основного</w:t>
      </w:r>
      <w:r>
        <w:t xml:space="preserve"> технологического оборудования (далее также - заявители), представляют в федеральный орган по контролю и надзору: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заявление о государственной регистрации основного технологического оборудования по форм</w:t>
      </w:r>
      <w:r>
        <w:t>е, утвержденной федеральным органом по контролю и надзору, с указанием вида и места нахождения основного технологического оборудования;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копии паспортов основного технологического оборудования (при наличии) и (или) иные сведения, позволяющие идентифициро</w:t>
      </w:r>
      <w:r>
        <w:t>вать основное технологическое оборудование (в том числе содержащие заводской номер);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4" w:name="P945"/>
      <w:bookmarkEnd w:id="104"/>
      <w:r>
        <w:t>3) правоустанавливающие документы на основное технологическое оборудование.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5" w:name="P946"/>
      <w:bookmarkEnd w:id="105"/>
      <w:r>
        <w:t xml:space="preserve">4. В случае отсутствия правоустанавливающих документов, указанных в </w:t>
      </w:r>
      <w:hyperlink w:anchor="P945" w:tooltip="3) правоустанавливающие документы на основное технологическое оборудование.">
        <w:r>
          <w:rPr>
            <w:color w:val="0000FF"/>
          </w:rPr>
          <w:t>подпункте 3 пункта 3</w:t>
        </w:r>
      </w:hyperlink>
      <w:r>
        <w:t xml:space="preserve"> настоящей статьи, допускается представление организацией, имеющей лицензию на производство этилового спирта, документов, подтверждающих принятие основного</w:t>
      </w:r>
      <w:r>
        <w:t xml:space="preserve"> технологического оборудования к бухгалтерскому учету.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6" w:name="P947"/>
      <w:bookmarkEnd w:id="106"/>
      <w:r>
        <w:t xml:space="preserve">5. Документы, указанные в </w:t>
      </w:r>
      <w:hyperlink w:anchor="P941" w:tooltip="3. Для государственной регистрации основного технологического оборудования лица, владеющие основным технологическим оборудованием на праве собственности, хозяйственного ведения, оперативного управления, аренды или залога, а также лица, осуществляющие хранение ">
        <w:r>
          <w:rPr>
            <w:color w:val="0000FF"/>
          </w:rPr>
          <w:t>пунктах 3</w:t>
        </w:r>
      </w:hyperlink>
      <w:r>
        <w:t xml:space="preserve"> и </w:t>
      </w:r>
      <w:hyperlink w:anchor="P946" w:tooltip="4. В случае отсутствия правоустанавливающих документов, указанных в подпункте 3 пункта 3 настоящей статьи, допускается представление организацией, имеющей лицензию на производство этилового спирта, документов, подтверждающих принятие основного технологического">
        <w:r>
          <w:rPr>
            <w:color w:val="0000FF"/>
          </w:rPr>
          <w:t>4</w:t>
        </w:r>
      </w:hyperlink>
      <w:r>
        <w:t xml:space="preserve"> настоящей статьи, представляются в федеральный орган по контролю и надзору посредством федеральной государственной информационной системы "Единый портал государственных и муниципальных услуг (функций)" в форме электронн</w:t>
      </w:r>
      <w:r>
        <w:t xml:space="preserve">ого документа, подписанного усиленной квалифицированной электронной подписью или усиленной неквалифицированной электронной подписью (используется физическими лицами, представляющими интересы индивидуальных предпринимателей и юридических лиц при наличии </w:t>
      </w:r>
      <w:r>
        <w:lastRenderedPageBreak/>
        <w:t>дов</w:t>
      </w:r>
      <w:r>
        <w:t>еренности, подтверждающей их полномочия, в машиночитаемом виде, подписанной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</w:t>
      </w:r>
      <w:r>
        <w:t xml:space="preserve">нной квалифицированной электронной подписью нотариуса в случае, если доверенность,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</w:t>
      </w:r>
      <w:r>
        <w:t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 при условии организации взаимодейс</w:t>
      </w:r>
      <w:r>
        <w:t>твия физического лица с этой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Абзац утратил силу с 1 марта 2026 года. - Федеральный </w:t>
      </w:r>
      <w:r>
        <w:t>закон от 31.07.2025 N 304-ФЗ.</w:t>
      </w:r>
    </w:p>
    <w:p w:rsidR="00447C80" w:rsidRDefault="00523A7C">
      <w:pPr>
        <w:pStyle w:val="ConsPlusNormal0"/>
        <w:jc w:val="both"/>
      </w:pPr>
      <w:r>
        <w:t>(п. 5 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7" w:name="P951"/>
      <w:bookmarkEnd w:id="107"/>
      <w:r>
        <w:t xml:space="preserve">6. На основании документов, представленных в соответствии с </w:t>
      </w:r>
      <w:hyperlink w:anchor="P941" w:tooltip="3. Для государственной регистрации основного технологического оборудования лица, владеющие основным технологическим оборудованием на праве собственности, хозяйственного ведения, оперативного управления, аренды или залога, а также лица, осуществляющие хранение ">
        <w:r>
          <w:rPr>
            <w:color w:val="0000FF"/>
          </w:rPr>
          <w:t>пунктами 3</w:t>
        </w:r>
      </w:hyperlink>
      <w:r>
        <w:t xml:space="preserve"> и </w:t>
      </w:r>
      <w:hyperlink w:anchor="P946" w:tooltip="4. В случае отсутствия правоустанавливающих документов, указанных в подпункте 3 пункта 3 настоящей статьи, допускается представление организацией, имеющей лицензию на производство этилового спирта, документов, подтверждающих принятие основного технологического">
        <w:r>
          <w:rPr>
            <w:color w:val="0000FF"/>
          </w:rPr>
          <w:t>4</w:t>
        </w:r>
      </w:hyperlink>
      <w:r>
        <w:t xml:space="preserve"> настоящей статьи, и </w:t>
      </w:r>
      <w:r>
        <w:t>результатов выездной оценки федеральный орган по контролю и надзору принимает решение о государственной регистрации основного технологического оборудования путем внесения сведений об основном технологическом оборудовании в единый государственный реестр мощ</w:t>
      </w:r>
      <w:r>
        <w:t>ностей основного технологического оборудования или решение об отказе в государственной регистрации основного технологического оборудования.</w:t>
      </w:r>
    </w:p>
    <w:p w:rsidR="00447C80" w:rsidRDefault="00523A7C">
      <w:pPr>
        <w:pStyle w:val="ConsPlusNormal0"/>
        <w:jc w:val="both"/>
      </w:pPr>
      <w:r>
        <w:t>(в ред. Федерального закона от 11.06.2021 N 170-ФЗ)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день внесения в единый государственный реестр мощностей основн</w:t>
      </w:r>
      <w:r>
        <w:t>ого технологического оборудования записи, содержащей сведения о принятии решения о государственной регистрации основного технологического оборудования, федеральный орган по контролю и надзору направляет лицензиату выписку из единого государственного реестр</w:t>
      </w:r>
      <w:r>
        <w:t>а мощностей основного технологического оборудования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31.07.20</w:t>
      </w:r>
      <w:r>
        <w:t>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8" w:name="P955"/>
      <w:bookmarkEnd w:id="108"/>
      <w:r>
        <w:t>7. В случае изменения владельца основного технологического оборудования, адреса (места нахождения) владельца основного технологического оборудования, места нахождения основного технологического оборудования, а также в случае утилизации, уничто</w:t>
      </w:r>
      <w:r>
        <w:t xml:space="preserve">жения или утраты основного технологического оборудования заявитель в порядке, установленном </w:t>
      </w:r>
      <w:hyperlink w:anchor="P947" w:tooltip="5. Документы, указанные в пунктах 3 и 4 настоящей статьи, представляются в федеральный орган по контролю и надзору посредством федеральной государственной информационной системы &quot;Единый портал государственных и муниципальных услуг (функций)&quot; в форме электронно">
        <w:r>
          <w:rPr>
            <w:color w:val="0000FF"/>
          </w:rPr>
          <w:t>пунктом 5</w:t>
        </w:r>
      </w:hyperlink>
      <w:r>
        <w:t xml:space="preserve"> настоящей статьи, обязан представить заявление о внесении изменений в сведения об основном технологическом оборудов</w:t>
      </w:r>
      <w:r>
        <w:t>ании, внесенные в единый государственный реестр мощностей основного технологического оборудования, по форме, утвержденной федеральным органом по контролю и надзору, и документы, подтверждающие возникновение указанных обстоятельств.</w:t>
      </w:r>
    </w:p>
    <w:p w:rsidR="00447C80" w:rsidRDefault="00523A7C">
      <w:pPr>
        <w:pStyle w:val="ConsPlusNormal0"/>
        <w:jc w:val="both"/>
      </w:pPr>
      <w:r>
        <w:t>(в ред. Федерального зак</w:t>
      </w:r>
      <w:r>
        <w:t>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Федеральный орган по контролю и надзору в порядке, установленном </w:t>
      </w:r>
      <w:hyperlink w:anchor="P951" w:tooltip="6. На основании документов, представленных в соответствии с пунктами 3 и 4 настоящей статьи, и результатов выездной оценки федеральный орган по контролю и надзору принимает решение о государственной регистрации основного технологического оборудования путем вне">
        <w:r>
          <w:rPr>
            <w:color w:val="0000FF"/>
          </w:rPr>
          <w:t>пунктом 6</w:t>
        </w:r>
      </w:hyperlink>
      <w:r>
        <w:t xml:space="preserve"> настоящей статьи, принимает решение о государственной регистрации основного технологического оборудования в связи с </w:t>
      </w:r>
      <w:r>
        <w:t>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день внесения в единый государственный реестр мощностей основного технологического оборуд</w:t>
      </w:r>
      <w:r>
        <w:t xml:space="preserve">ования записи, содержащей сведения о принятии решения о государственной регистрации основного технологического оборудования в связи с внесением изменений в сведения об основном </w:t>
      </w:r>
      <w:r>
        <w:lastRenderedPageBreak/>
        <w:t>технологическом оборудовании, федеральный орган по контролю и надзору направляе</w:t>
      </w:r>
      <w:r>
        <w:t>т лицензиату выписку из единого государственного реестра мощностей основного технологического оборудования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</w:t>
      </w:r>
      <w:r>
        <w:t>ункций)".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09" w:name="P960"/>
      <w:bookmarkEnd w:id="109"/>
      <w:r>
        <w:t xml:space="preserve">8. Основаниями для принятия решения об отказе в государственной регистрации основного технологического оборудования является наличие в документах, представленных в соответствии с </w:t>
      </w:r>
      <w:hyperlink w:anchor="P941" w:tooltip="3. Для государственной регистрации основного технологического оборудования лица, владеющие основным технологическим оборудованием на праве собственности, хозяйственного ведения, оперативного управления, аренды или залога, а также лица, осуществляющие хранение ">
        <w:r>
          <w:rPr>
            <w:color w:val="0000FF"/>
          </w:rPr>
          <w:t>пунктами 3</w:t>
        </w:r>
      </w:hyperlink>
      <w:r>
        <w:t xml:space="preserve">, </w:t>
      </w:r>
      <w:hyperlink w:anchor="P946" w:tooltip="4. В случае отсутствия правоустанавливающих документов, указанных в подпункте 3 пункта 3 настоящей статьи, допускается представление организацией, имеющей лицензию на производство этилового спирта, документов, подтверждающих принятие основного технологического">
        <w:r>
          <w:rPr>
            <w:color w:val="0000FF"/>
          </w:rPr>
          <w:t>4</w:t>
        </w:r>
      </w:hyperlink>
      <w:r>
        <w:t xml:space="preserve"> и </w:t>
      </w:r>
      <w:hyperlink w:anchor="P955" w:tooltip="7. В случае изменения владельца основного технологического оборудования, адреса (места нахождения) владельца основного технологического оборудования, места нахождения основного технологического оборудования, а также в случае утилизации, уничтожения или утраты ">
        <w:r>
          <w:rPr>
            <w:color w:val="0000FF"/>
          </w:rPr>
          <w:t>7</w:t>
        </w:r>
      </w:hyperlink>
      <w:r>
        <w:t xml:space="preserve"> настоящей статьи, недостоверной, искаженной, неполной информации.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Основанием для отказа в государственной регистрации основного т</w:t>
      </w:r>
      <w:r>
        <w:t xml:space="preserve">ехнологического оборудования кроме оснований, указанных в </w:t>
      </w:r>
      <w:hyperlink w:anchor="P960" w:tooltip="8. Основаниями для принятия решения об отказе в государственной регистрации основного технологического оборудования является наличие в документах, представленных в соответствии с пунктами 3, 4 и 7 настоящей статьи, недостоверной, искаженной, неполной информаци">
        <w:r>
          <w:rPr>
            <w:color w:val="0000FF"/>
          </w:rPr>
          <w:t>абзаце первом</w:t>
        </w:r>
      </w:hyperlink>
      <w:r>
        <w:t xml:space="preserve"> настоящего пункта, является подача заявителем заявления о государственной регистрации основного технологического оборудования, не указанного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9. Срок принятия решения о государственной регистрации осн</w:t>
      </w:r>
      <w:r>
        <w:t>овного технологического оборудования или решения об отказе в государственной регистрации основного технологического оборудования, за исключением решения, принимаемого в связи с внесением изменений в сведения об основном технологическом оборудовании в случа</w:t>
      </w:r>
      <w:r>
        <w:t>е его уничтожения, утилизации или утраты, не должен превышать 20 рабочих дней со дня поступления документов в федеральный орган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 принятия решения о государственной регистрации о</w:t>
      </w:r>
      <w:r>
        <w:t>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случае его уничтожения, утилизации или ут</w:t>
      </w:r>
      <w:r>
        <w:t>раты не должен превышать 15 рабочих дней со дня поступления документов в федеральный орган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июля 2021 года. - Федеральный закон от 11.06.2021 N 170-ФЗ.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</w:t>
      </w:r>
      <w:r>
        <w:t xml:space="preserve"> о государственной регистрации основного технологического оборудования или решение об отказе в государственной регистрации основного технологического оборудования либо решение о государственной регистрации основного технологического оборудования в связи с </w:t>
      </w:r>
      <w:r>
        <w:t>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направляет</w:t>
      </w:r>
      <w:r>
        <w:t>ся федеральным органом по контролю и надзору заявителю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 в день принятия соответствующего решения. Р</w:t>
      </w:r>
      <w:r>
        <w:t>ешение об отказе в государственной регистрации основного технологического оборудования,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</w:t>
      </w:r>
      <w:r>
        <w:t>и должны содержать мотивированное обоснование отказа в государственной регистрации основного технологического оборудования с указанием причин отказа.</w:t>
      </w:r>
    </w:p>
    <w:p w:rsidR="00447C80" w:rsidRDefault="00523A7C">
      <w:pPr>
        <w:pStyle w:val="ConsPlusNormal0"/>
        <w:jc w:val="both"/>
      </w:pPr>
      <w:r>
        <w:t>(в ред. Федеральных законов от 08.08.2024 N 316-ФЗ, от 31.07.2025 N 304-ФЗ)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15. Утратила силу. - Ф</w:t>
      </w:r>
      <w:r>
        <w:t>едеральный закон от 21.07.2005 N 102-ФЗ.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110" w:name="P972"/>
      <w:bookmarkEnd w:id="110"/>
      <w:r>
        <w:t xml:space="preserve">Статья 16. Особые требования к розничной продаже алкогольной продукции, </w:t>
      </w:r>
      <w:r>
        <w:lastRenderedPageBreak/>
        <w:t>розничной продаже алкогольной продукции при оказании услуг общественного питания, а также потреблению (распитию) алкогольной продукции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29.07.2017 N 278-ФЗ)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Розничная продажа алкогольной продукции и розничная продажа алкогольной продукции при оказании услуг общественного питания (за исключением розничной продажи пива, пивных напитков, сидра, пуаре, медову</w:t>
      </w:r>
      <w:r>
        <w:t>хи, а также вина, игристого вина, произведенных крестьянскими (фермерскими) хозяйствами без образования юридического лица, индивидуальными предпринимателями, признаваемыми сельскохозяйственными товаропроизводителями) осуществляются организациями.</w:t>
      </w:r>
    </w:p>
    <w:p w:rsidR="00447C80" w:rsidRDefault="00523A7C">
      <w:pPr>
        <w:pStyle w:val="ConsPlusNormal0"/>
        <w:jc w:val="both"/>
      </w:pPr>
      <w:r>
        <w:t>(в ред. Ф</w:t>
      </w:r>
      <w:r>
        <w:t>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пива, пивных напитков, сидра, пуаре, медовухи и розничная продажа пива, пивных напитков, сидра, пуаре, медовухи при оказании услуг общественного питания осуществляются организациями и индивидуаль</w:t>
      </w:r>
      <w:r>
        <w:t>ными предпринимателями.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Крестьянские (фермерские) хозяйства без образования юридического лица и индивидуальные предприниматели, признаваемые сельскохозяйственными товаропроизводителями, осуществляют розничную продажу произведенных ими вина, игристого вина.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1" w:name="P981"/>
      <w:bookmarkEnd w:id="111"/>
      <w:r>
        <w:t xml:space="preserve">2. Розничная продажа алкогольной продукции и розничная продажа алкогольной продукции при оказании услуг общественного питания, за исключением случаев, указанных в </w:t>
      </w:r>
      <w:hyperlink w:anchor="P1022" w:tooltip="3. Запрет на розничную продажу алкогольной продукции в местах, указанных:">
        <w:r>
          <w:rPr>
            <w:color w:val="0000FF"/>
          </w:rPr>
          <w:t>пунктах 3</w:t>
        </w:r>
      </w:hyperlink>
      <w:r>
        <w:t xml:space="preserve"> и </w:t>
      </w:r>
      <w:hyperlink w:anchor="P1057" w:tooltip="6. Запрет на розничную продажу алкогольной продукции при оказании услуг общественного питания в местах, указанных:">
        <w:r>
          <w:rPr>
            <w:color w:val="0000FF"/>
          </w:rPr>
          <w:t>6</w:t>
        </w:r>
      </w:hyperlink>
      <w:r>
        <w:t xml:space="preserve"> настоящей статьи, не допуск</w:t>
      </w:r>
      <w:r>
        <w:t>аются: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2" w:name="P982"/>
      <w:bookmarkEnd w:id="112"/>
      <w:r>
        <w:t>1) в зданиях, строениях, сооружениях, помещениях, находящихся во владении, распоряжении и (или) пользовании: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образовательных организаций;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индивидуальных предпринимателей, осуществляющих образовательную деятельность, и (или) организаций, осуществляющ</w:t>
      </w:r>
      <w:r>
        <w:t>их обучение;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на основании лицензии, выданной в порядке, установленном законодательс</w:t>
      </w:r>
      <w:r>
        <w:t xml:space="preserve">твом Российской Федерации, а также юридических лиц независимо от организационно-правовой формы и индивидуальных предпринимателей, осуществляющих наряду с основной (уставной) деятельностью медицинскую деятельность на основании лицензии, выданной в порядке, </w:t>
      </w:r>
      <w:r>
        <w:t>установленном законодательством Российской Федерации;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3" w:name="P986"/>
      <w:bookmarkEnd w:id="113"/>
      <w:r>
        <w:t>юридических лиц независимо от организационно-правовой формы и индивидуальных предпринимателей, осуществляющих деятельность в области культуры.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Запрет на розничную продажу алкогольной продукции и розничн</w:t>
      </w:r>
      <w:r>
        <w:t>ую продажу алкогольной продукции при оказании услуг общественного питания, указанный в настоящем подпункте, действует в отношении зданий, строений, сооружений и помещений, используемых для непосредственного осуществления соответствующих видов деятельности;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4" w:name="P988"/>
      <w:bookmarkEnd w:id="114"/>
      <w:r>
        <w:t xml:space="preserve">2) на спортивных сооружениях, которые являются объектами недвижимости и права на </w:t>
      </w:r>
      <w:r>
        <w:lastRenderedPageBreak/>
        <w:t>которые зарегистрированы в установленном порядке;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2.1) на спортивных сооружениях, не указанных в </w:t>
      </w:r>
      <w:hyperlink w:anchor="P988" w:tooltip="2) на спортивных сооружениях, которые являются объектами недвижимости и права на которые зарегистрированы в установленном порядке;">
        <w:r>
          <w:rPr>
            <w:color w:val="0000FF"/>
          </w:rPr>
          <w:t>подпункте 2</w:t>
        </w:r>
      </w:hyperlink>
      <w:r>
        <w:t xml:space="preserve"> настоящего пункта, во время проведения на них физкультурных или спортивных мероприятий;</w:t>
      </w:r>
    </w:p>
    <w:p w:rsidR="00447C80" w:rsidRDefault="00523A7C">
      <w:pPr>
        <w:pStyle w:val="ConsPlusNormal0"/>
        <w:jc w:val="both"/>
      </w:pPr>
      <w:r>
        <w:t>(пп. 2.1 введен Федеральным законом от 08.08.2024 N 326-ФЗ)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5" w:name="P991"/>
      <w:bookmarkEnd w:id="115"/>
      <w:r>
        <w:t>3) на опто</w:t>
      </w:r>
      <w:r>
        <w:t>вых и розничных рынках;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6" w:name="P992"/>
      <w:bookmarkEnd w:id="116"/>
      <w:r>
        <w:t>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7" w:name="P993"/>
      <w:bookmarkEnd w:id="117"/>
      <w:r>
        <w:t>5) на боевых п</w:t>
      </w:r>
      <w:r>
        <w:t>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</w:t>
      </w:r>
      <w:r>
        <w:t>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8" w:name="P994"/>
      <w:bookmarkEnd w:id="118"/>
      <w:r>
        <w:t xml:space="preserve">6) </w:t>
      </w:r>
      <w:r>
        <w:t>на вокзалах, в аэропортах;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19" w:name="P995"/>
      <w:bookmarkEnd w:id="119"/>
      <w:r>
        <w:t>7) в местах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в местах массового скопления гра</w:t>
      </w:r>
      <w:r>
        <w:t>ждан в период проведения публичных мероприятий, организуемых в соответствии с Федеральным законом от 19 июня 2004 года N 54-ФЗ "О собраниях, митингах, демонстрациях, шествиях и пикетированиях", и на прилегающих к таким местам территориях, границы которых у</w:t>
      </w:r>
      <w:r>
        <w:t>станавливаются органами государственной власти субъектов Российской Федерации при согласовании проведения таких мероприятий;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Пп. 9 п. 2 ст. 16 в ДНР, ЛНР, Запорожской, Херсонской областях применяется с особенностями, установ</w:t>
            </w:r>
            <w:r>
              <w:rPr>
                <w:color w:val="392C69"/>
              </w:rPr>
              <w:t>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20" w:name="P999"/>
      <w:bookmarkEnd w:id="120"/>
      <w:r>
        <w:t>9) в нестационарных торговых объектах, за исключением случаев, предусмотренных настоящим Федеральным законом;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1" w:name="P1000"/>
      <w:bookmarkEnd w:id="121"/>
      <w:r>
        <w:t>10) на территориях, прилегающих: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2" w:name="P1001"/>
      <w:bookmarkEnd w:id="122"/>
      <w:r>
        <w:t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к зданиям, строениям</w:t>
      </w:r>
      <w:r>
        <w:t>, сооружениям, помещениям, находящимся во владении и (или) пользовании организаций, осуществляющих обучение несовершеннолетних;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3" w:name="P1003"/>
      <w:bookmarkEnd w:id="123"/>
      <w:r>
        <w:t>к зданиям, строениям, сооружениям, помещениям, находящимся во владении и (или) пользовании юридических лиц независимо от организ</w:t>
      </w:r>
      <w:r>
        <w:t>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</w:t>
      </w:r>
      <w:r>
        <w:t>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4" w:name="P1004"/>
      <w:bookmarkEnd w:id="124"/>
      <w:r>
        <w:t>к спортивным сооружениям, которые являются объектами недвижимости и пр</w:t>
      </w:r>
      <w:r>
        <w:t>ава на которые зарегистрированы в установленном порядке;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к местам, указанным в </w:t>
      </w:r>
      <w:hyperlink w:anchor="P993" w:tooltip="5)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">
        <w:r>
          <w:rPr>
            <w:color w:val="0000FF"/>
          </w:rPr>
          <w:t>подпунктах 5</w:t>
        </w:r>
      </w:hyperlink>
      <w:r>
        <w:t xml:space="preserve"> - </w:t>
      </w:r>
      <w:hyperlink w:anchor="P995" w:tooltip="7) в местах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;">
        <w:r>
          <w:rPr>
            <w:color w:val="0000FF"/>
          </w:rPr>
          <w:t>7</w:t>
        </w:r>
      </w:hyperlink>
      <w:r>
        <w:t xml:space="preserve"> настоящего пункта.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Запрет на розничную продажу алкогольной продукции и розничную продажу алкогольной продукции при оказании услуг общественного питания, </w:t>
      </w:r>
      <w:r>
        <w:t xml:space="preserve">установленный </w:t>
      </w:r>
      <w:hyperlink w:anchor="P1001" w:tooltip="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">
        <w:r>
          <w:rPr>
            <w:color w:val="0000FF"/>
          </w:rPr>
          <w:t>абзацами вторым</w:t>
        </w:r>
      </w:hyperlink>
      <w:r>
        <w:t xml:space="preserve"> - </w:t>
      </w:r>
      <w:hyperlink w:anchor="P1003" w:tooltip="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">
        <w:r>
          <w:rPr>
            <w:color w:val="0000FF"/>
          </w:rPr>
          <w:t>четвертым</w:t>
        </w:r>
      </w:hyperlink>
      <w:r>
        <w:t xml:space="preserve"> настоящего подпункта, распространяется на территории, прилегающие к зданиям, строениям, сооружениям, помещениям, в которых непосредственно осуществляются соответствующие виды деят</w:t>
      </w:r>
      <w:r>
        <w:t>ельности;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11) несовершеннолетним. В случае возникновения у лица, непосредственно осуществляющего отпуск алкогольной продукции (продавца), сомнения в достижении покупателем совершеннолетия продавец вправе потребовать у этого покупателя документ, позволяющий</w:t>
      </w:r>
      <w:r>
        <w:t xml:space="preserve"> установить возраст этого покупателя, или проверить сведения, позволяющие установить возраст этого покупателя, при их предоставлении этим покупателем с использованием многофункционального сервиса обмена информацией. Перечень соответствующих документов уста</w:t>
      </w:r>
      <w:r>
        <w:t>навливается уполномоченным Правительством Российской Федерации федеральным органом исполнительной власти;</w:t>
      </w:r>
    </w:p>
    <w:p w:rsidR="00447C80" w:rsidRDefault="00523A7C">
      <w:pPr>
        <w:pStyle w:val="ConsPlusNormal0"/>
        <w:jc w:val="both"/>
      </w:pPr>
      <w:r>
        <w:t>(в ред. Федерального закона от 29.12.2025 N 569-ФЗ)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12) без соответствующей лицензии, без сопроводительных документов в соответствии с требованиями </w:t>
      </w:r>
      <w:hyperlink w:anchor="P586" w:tooltip="Статья 10.2. Документы, сопровождающие оборот этилового спирта, алкогольной и спиртосодержащей продукции">
        <w:r>
          <w:rPr>
            <w:color w:val="0000FF"/>
          </w:rPr>
          <w:t>статьи 10.2</w:t>
        </w:r>
      </w:hyperlink>
      <w:r>
        <w:t xml:space="preserve"> настоящего Федерального закона, без информации, установленной </w:t>
      </w:r>
      <w:hyperlink w:anchor="P663" w:tooltip="3. Алкогольная продукция, находящаяся в розничной продаже на территории Российской Федерации, сопровождается информацией на русском языке, которая должна содержать сведения о:">
        <w:r>
          <w:rPr>
            <w:color w:val="0000FF"/>
          </w:rPr>
          <w:t>пунктом 3 статьи 11</w:t>
        </w:r>
      </w:hyperlink>
      <w:r>
        <w:t xml:space="preserve"> настоящего Федерального закона, без указания в документах, сопровождающих о</w:t>
      </w:r>
      <w:r>
        <w:t xml:space="preserve">борот этилового спирта, алкогольной и спиртосодержащей продукции, сведений о сертификатах соответствия или декларациях о соответствии, без маркировки в соответствии со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статьей 12</w:t>
        </w:r>
      </w:hyperlink>
      <w:r>
        <w:t xml:space="preserve"> настоящего Федерального закона, без соблюдения требований к розничной продаже винодельческой продукции, установленных законодательством о виноградарстве и виноделии;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02.07.2021 N 345-</w:t>
      </w:r>
      <w:r>
        <w:t>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13 п. 2 ст. 16 в ДНР, ЛНР, Запорожской, Херсонской областях применяется с особенностями, установленными </w:t>
            </w:r>
            <w:hyperlink w:anchor="P2299" w:tooltip="2) до 1 января 2025 года не применяются положения абзацев восьмого, шестнадцатого и семнадцатого пункта 2 статьи 8 (в части розничной продажи алкогольной продукции), подпункта 13 пункта 2 статьи 16, абзаца пятого подпункта 1 пункта 1 статьи 25 (в части изъятия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25" w:name="P1013"/>
      <w:bookmarkEnd w:id="125"/>
      <w:r>
        <w:t>13) без предоставления покупателю документа с наличием на нем штрихового кода, содержащего сведения по перечню, утвержденному федеральным органом по контролю и надзору, о факте фиксации информации о розничной продаже алкогольной продукции в единой государс</w:t>
      </w:r>
      <w:r>
        <w:t xml:space="preserve">твенной автоматизированной информационной системе, за исключением случаев, предусмотренных </w:t>
      </w:r>
      <w:hyperlink w:anchor="P391" w:tooltip="2.1. Указанное в абзаце восьмом пункта 2 настоящей статьи требование не распространяется на учет объема:">
        <w:r>
          <w:rPr>
            <w:color w:val="0000FF"/>
          </w:rPr>
          <w:t>пунктом 2.1 статьи 8</w:t>
        </w:r>
      </w:hyperlink>
      <w:r>
        <w:t xml:space="preserve"> настоящ</w:t>
      </w:r>
      <w:r>
        <w:t>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14) дистанционным способом;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6" w:name="P1016"/>
      <w:bookmarkEnd w:id="126"/>
      <w:r>
        <w:t>15) в полимерной потребительской таре (потребительской таре либо упаковке, полностью изготовленных из полиэтилена, полистирола, полиэтилентерефталата и</w:t>
      </w:r>
      <w:r>
        <w:t>ли иного полимерного материала) объемом более 1500 миллилитров.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2.1. Ограничения, установленные настоящей статьей, распространяются на безвозмездную раздачу образцов винодельческой продукции для дегустации винодельческой продукции, за исключением случаев, </w:t>
      </w:r>
      <w:r>
        <w:t xml:space="preserve">установленных настоящим Федеральным </w:t>
      </w:r>
      <w:hyperlink w:anchor="P1027" w:tooltip="3) в подпунктах 3 и 9 пункта 2 настоящей статьи, - не распространяется на розничную продажу винодельческой продукции (за исключением коньяка, бренди и виноградной водки), произведенной в государствах - членах ЕАЭС из выращенного на территориях этих государств ">
        <w:r>
          <w:rPr>
            <w:color w:val="0000FF"/>
          </w:rPr>
          <w:t>законом</w:t>
        </w:r>
      </w:hyperlink>
      <w:r>
        <w:t>.</w:t>
      </w:r>
    </w:p>
    <w:p w:rsidR="00447C80" w:rsidRDefault="00523A7C">
      <w:pPr>
        <w:pStyle w:val="ConsPlusNormal0"/>
        <w:jc w:val="both"/>
      </w:pPr>
      <w:r>
        <w:t>(п. 2.1 введен Федеральным законом от 30.12.2021 N 487-ФЗ)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7" w:name="P1019"/>
      <w:bookmarkEnd w:id="127"/>
      <w:r>
        <w:t xml:space="preserve">2.2. Положения </w:t>
      </w:r>
      <w:hyperlink w:anchor="P1003" w:tooltip="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">
        <w:r>
          <w:rPr>
            <w:color w:val="0000FF"/>
          </w:rPr>
          <w:t>абзаца четвертого подпункта 10 пункта 2</w:t>
        </w:r>
      </w:hyperlink>
      <w:r>
        <w:t xml:space="preserve"> настоящей статьи не п</w:t>
      </w:r>
      <w:r>
        <w:t xml:space="preserve">рименяются в случае, если на дату предоставления юридическому лицу или индивидуальному предпринимателю лицензии на осуществление медицинской деятельности, предусматривающей исключительно выполнение работ (оказание услуг) по медицинской оптике при оказании </w:t>
      </w:r>
      <w:r>
        <w:t>первичной доврачебной медико-санитарной помощи в амбулаторных условиях, на территории, прилегающей к зданиям, строениям, сооружениям, помещениям, находящимся во владении и (или) пользовании такого юридического лица или такого индивидуального предпринимател</w:t>
      </w:r>
      <w:r>
        <w:t>я, осуществляются розничная продажа алкогольной продукции и (или) розничная продажа алкогольной продукции при оказании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Положения </w:t>
      </w:r>
      <w:hyperlink w:anchor="P1019" w:tooltip="2.2. Положения абзаца четвертого подпункта 10 пункта 2 настоящей статьи не применяются в случае, если на дату предоставления юридическому лицу или индивидуальному предпринимателю лицензии на осуществление медицинской деятельности, предусматривающей исключитель">
        <w:r>
          <w:rPr>
            <w:color w:val="0000FF"/>
          </w:rPr>
          <w:t>абзаца первого</w:t>
        </w:r>
      </w:hyperlink>
      <w:r>
        <w:t xml:space="preserve"> настоящего пункта не применяются в случае вып</w:t>
      </w:r>
      <w:r>
        <w:t>олнения работ (оказания услуг) по медицинской оптике при оказании первичной доврачебной медико-санитарной помощи в амбулаторных условиях в помещениях, зданиях и сооружениях жилого назначения.</w:t>
      </w:r>
    </w:p>
    <w:p w:rsidR="00447C80" w:rsidRDefault="00523A7C">
      <w:pPr>
        <w:pStyle w:val="ConsPlusNormal0"/>
        <w:jc w:val="both"/>
      </w:pPr>
      <w:r>
        <w:t>(п. 2.2 введен Федеральным законом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8" w:name="P1022"/>
      <w:bookmarkEnd w:id="128"/>
      <w:r>
        <w:t>3. За</w:t>
      </w:r>
      <w:r>
        <w:t>прет на розничную продажу алкогольной продукции в местах, указанных:</w:t>
      </w:r>
    </w:p>
    <w:p w:rsidR="00447C80" w:rsidRDefault="00523A7C">
      <w:pPr>
        <w:pStyle w:val="ConsPlusNormal0"/>
        <w:jc w:val="both"/>
      </w:pPr>
      <w:r>
        <w:t>(в ред. Федеральных законов от 30.12.2021 N 487-ФЗ,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в </w:t>
      </w:r>
      <w:hyperlink w:anchor="P991" w:tooltip="3) на оптовых и розничных рынках;">
        <w:r>
          <w:rPr>
            <w:color w:val="0000FF"/>
          </w:rPr>
          <w:t>подпункте 3 пункта 2</w:t>
        </w:r>
      </w:hyperlink>
      <w:r>
        <w:t xml:space="preserve"> настоящей статьи, - не распространяется на розничную продажу сельскохозяйственными товаропроизводителями на сельскохозяйственных рынках и сельскохозяйственных кооперативных рынках произведенных ими вина, игристого вина;</w:t>
      </w:r>
    </w:p>
    <w:p w:rsidR="00447C80" w:rsidRDefault="00523A7C">
      <w:pPr>
        <w:pStyle w:val="ConsPlusNormal0"/>
        <w:jc w:val="both"/>
      </w:pPr>
      <w:r>
        <w:t>(в ред. Федерального закона</w:t>
      </w:r>
      <w:r>
        <w:t xml:space="preserve">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в </w:t>
      </w:r>
      <w:hyperlink w:anchor="P994" w:tooltip="6) на вокзалах, в аэропортах;">
        <w:r>
          <w:rPr>
            <w:color w:val="0000FF"/>
          </w:rPr>
          <w:t>подпунктах 6</w:t>
        </w:r>
      </w:hyperlink>
      <w:r>
        <w:t xml:space="preserve"> и </w:t>
      </w:r>
      <w:hyperlink w:anchor="P999" w:tooltip="9) в нестационарных торговых объектах, за исключением случаев, предусмотренных настоящим Федеральным законом;">
        <w:r>
          <w:rPr>
            <w:color w:val="0000FF"/>
          </w:rPr>
          <w:t>9 пункт</w:t>
        </w:r>
        <w:r>
          <w:rPr>
            <w:color w:val="0000FF"/>
          </w:rPr>
          <w:t>а 2</w:t>
        </w:r>
      </w:hyperlink>
      <w:r>
        <w:t xml:space="preserve"> настоящей статьи, - не распространяется на розничную продажу алкогольной продукции, осуществляемую в магазинах беспошлинной торговли;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29" w:name="P1027"/>
      <w:bookmarkEnd w:id="129"/>
      <w:r>
        <w:t xml:space="preserve">3) в </w:t>
      </w:r>
      <w:hyperlink w:anchor="P991" w:tooltip="3) на оптовых и розничных рынках;">
        <w:r>
          <w:rPr>
            <w:color w:val="0000FF"/>
          </w:rPr>
          <w:t>подпунктах 3</w:t>
        </w:r>
      </w:hyperlink>
      <w:r>
        <w:t xml:space="preserve"> и </w:t>
      </w:r>
      <w:hyperlink w:anchor="P999" w:tooltip="9) в нестационарных торговых объектах, за исключением случаев, предусмотренных настоящим Федеральным законом;">
        <w:r>
          <w:rPr>
            <w:color w:val="0000FF"/>
          </w:rPr>
          <w:t>9 пункта 2</w:t>
        </w:r>
      </w:hyperlink>
      <w:r>
        <w:t xml:space="preserve"> настоящей статьи, - не распространяется на розничную продажу винодельческой продукции (за исключением коньяка, бренди и виноградной вод</w:t>
      </w:r>
      <w:r>
        <w:t>ки), произведенной в государствах - членах ЕАЭС из выращенного на территориях этих государств винограда, и безвозмездную раздачу образцов такой продукции для дегустации винодельческой продукции при проведении специализированных ярмарок винодельческой проду</w:t>
      </w:r>
      <w:r>
        <w:t>кции.</w:t>
      </w:r>
    </w:p>
    <w:p w:rsidR="00447C80" w:rsidRDefault="00523A7C">
      <w:pPr>
        <w:pStyle w:val="ConsPlusNormal0"/>
        <w:jc w:val="both"/>
      </w:pPr>
      <w:r>
        <w:t>(пп. 3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Розничная продажа алкогольной продукции при оказании услуг общественного питания осуществляется только в объектах общественного питания, имеющих зал обслуживания посетителей (далее - объект</w:t>
      </w:r>
      <w:r>
        <w:t xml:space="preserve"> общественного питания), сезонных залах (зонах) обслуживания посетителей, вагонах-ресторанах (вагонах-кафе, вагонах-буфетах, вагонах-барах), а также на морских судах и судах смешанного река-море плавания, внутреннего плавания (далее - водные суда), воздушн</w:t>
      </w:r>
      <w:r>
        <w:t>ых судах, за исключением случаев, указанных в настоящем пункте.</w:t>
      </w:r>
    </w:p>
    <w:p w:rsidR="00447C80" w:rsidRDefault="00523A7C">
      <w:pPr>
        <w:pStyle w:val="ConsPlusNormal0"/>
        <w:jc w:val="both"/>
      </w:pPr>
      <w:r>
        <w:t>(в ред. Федеральных законов от 24.04.2020 N 145-ФЗ, от 29.05.2024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 на основании лицензии на розничную продажу алкогольной продукции при оказании услуг общественного питани</w:t>
      </w:r>
      <w:r>
        <w:t>я вправе осуществлять данный лицензируемый вид деятельности в таких объектах общественного питания, как рестораны, бары, кафе, буфеты, места нахождения которых указаны в лицензии на розничную продажу алкогольной продукции при оказании услуг общественного п</w:t>
      </w:r>
      <w:r>
        <w:t>итания, а также в сезонных залах (зонах) обслуживания посетителей, расположенных на территории, прилегающей к указанным объектам общественного питания, или примыкающих к ним либо к зданию (помещению), в котором расположены такие объекты.</w:t>
      </w:r>
    </w:p>
    <w:p w:rsidR="00447C80" w:rsidRDefault="00523A7C">
      <w:pPr>
        <w:pStyle w:val="ConsPlusNormal0"/>
        <w:jc w:val="both"/>
      </w:pPr>
      <w:r>
        <w:t>(в ред. Федерально</w:t>
      </w:r>
      <w:r>
        <w:t>го закона от 29.05.2024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алкогольной продукции при оказании услуг общественного питания осуществляется при условии вскрытия лицом, непосредственно осуществляющим отпуск алкогольной продукции (продавцом), потребительской тары (упа</w:t>
      </w:r>
      <w:r>
        <w:t>ковки).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Осуществление розничной продажи алкогольной продукции при оказании услуг общественного питания в условиях выездного обслуживания (далее в настоящем пункте - выездное обслуживание) допускается только при условии соответствия места, в котором осущест</w:t>
      </w:r>
      <w:r>
        <w:t xml:space="preserve">вляется выездное обслуживание, требованиям </w:t>
      </w:r>
      <w:hyperlink w:anchor="P1064" w:tooltip="7. Не допускается потребление (распитие) алкогольной продукции в местах, указанных в подпунктах 1 - 9 пункта 2 настоящей статьи, в других общественных местах, в том числе во дворах, в подъездах, на лестницах, лестничных площадках, в лифтах жилых домов, на детс">
        <w:r>
          <w:rPr>
            <w:color w:val="0000FF"/>
          </w:rPr>
          <w:t>пункта 7</w:t>
        </w:r>
      </w:hyperlink>
      <w:r>
        <w:t xml:space="preserve"> настоящей статьи. Осуществление выездного обслуживания (за исключением розничной продажи алкогольной продукции при оказании услуг общественного питания на воздушных с</w:t>
      </w:r>
      <w:r>
        <w:t>удах, водных судах и железнодорожном транспорте, а также в жилых помещениях жилищного фонда) организацией, имеющей лицензию на розничную продажу алкогольной продукции при оказании услуг общественного питания, допускается только при условии представления та</w:t>
      </w:r>
      <w:r>
        <w:t>кой организацией в лицензирующий орган уведомления о заказчике, дате, времени и месте осуществления выездного обслуживания в форме электронного документа. Форма и правила представления уведомления устанавливаются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(в ред</w:t>
      </w:r>
      <w:r>
        <w:t>. Федеральных законов от 28.11.2018 N 448-ФЗ,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Ограничения, установленные настоящим пунктом, не распространяются на случаи продажи алкогольной продукции при оказании услуг общественного питания через мини-бары, находящиеся в гостинич</w:t>
      </w:r>
      <w:r>
        <w:t>ном номере.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алкогольной продукции при оказании услуг общественного питания может осуществляться в сезонном зале (зоне) обслуживания посетителей при условии соблюдения требований к розничной продаже алкогольной продукции при оказании услуг</w:t>
      </w:r>
      <w:r>
        <w:t xml:space="preserve"> общественного питания, установленных настоящим Федеральным законом и принимаемыми в соответствии с ним нормативными правовыми актами, а также при наличии документа, выданного в соответствии с законодательством субъектов Российской Федерации и подтверждающ</w:t>
      </w:r>
      <w:r>
        <w:t>его соответствие сезонного зала (зоны) обслуживания посетителей требованиям к размещению и обустройству сезонных залов (зон) обслуживания посетителей, установленным законодательством субъектов Российской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</w:t>
      </w:r>
      <w:r>
        <w:t>5.2024 N 102-ФЗ)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П. 4.1 ст. 16 в ДНР, ЛНР, Запорожской, Херсонской областях применяется с особенностями, установленными </w:t>
            </w:r>
            <w:hyperlink w:anchor="P2309" w:tooltip="5. До 1 января 2026 года в отношении розничной продажи алкогольной продукции не применяются положения пункта 4.1 статьи 16 настоящего Федерального закона.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30" w:name="P1041"/>
      <w:bookmarkEnd w:id="130"/>
      <w:r>
        <w:t>4.1. 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допускается только в указанных объектах общественного пи</w:t>
      </w:r>
      <w:r>
        <w:t>тания, имеющих зал обслуживания посетителей общей площадью не менее 20 квадратных метров без учета площади сезонного зала (зоны) обслуживания посетителей.</w:t>
      </w:r>
    </w:p>
    <w:p w:rsidR="00447C80" w:rsidRDefault="00523A7C">
      <w:pPr>
        <w:pStyle w:val="ConsPlusNormal0"/>
        <w:jc w:val="both"/>
      </w:pPr>
      <w:r>
        <w:t>(в ред. Федерального закона от 29.05.2024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Под площадью зала обслуживания посетителей понима</w:t>
      </w:r>
      <w:r>
        <w:t xml:space="preserve">ется площадь специально оборудованных помещений объекта общественного питания, предназначенных для потребления готовой кулинарной продукции, кондитерских изделий и (или) покупных товаров, определяемая на основании инвентаризационных и правоустанавливающих </w:t>
      </w:r>
      <w:r>
        <w:t>документов.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Субъекты Российской Федерации вправе устанавливать законом субъекта Российской Федерации дополнительные ограничения розничной продажи алкогольной продукции при оказании услуг общественного питания в объектах общественного питания, расположенных</w:t>
      </w:r>
      <w:r>
        <w:t xml:space="preserve"> в многоквартирных домах и (или) на прилегающих к ним территориях (в части увеличения размера площади зала обслуживания посетителей в объектах общественного питания), в том числе полный запрет на розничную продажу алкогольной продукции при оказании услуг о</w:t>
      </w:r>
      <w:r>
        <w:t>бщественного питания в объектах общественного питания, расположенных в многоквартирных домах и (или) на прилегающих к ним территориях.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Органы государственной власти субъектов Российской Федерации предоставляют в федеральный орган по контролю и надзору по з</w:t>
      </w:r>
      <w:r>
        <w:t xml:space="preserve">апросу данного органа сведения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</w:t>
      </w:r>
      <w:r>
        <w:t>территориях (в части увеличения размера площади зала обслуживания посетителей в объектах общественного питания), в том числе о полном запрете на розничную продажу алкогольной продукции при оказании услуг общественного питания в объектах общественного питан</w:t>
      </w:r>
      <w:r>
        <w:t>ия, расположенных в многоквартирных домах и (или) на прилегающих к ним территориях, в форме электронных документов в трехдневный срок со дня получения запроса.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jc w:val="both"/>
      </w:pPr>
      <w:r>
        <w:t>(п. 4.1 введен Федеральным законом от 24.04.</w:t>
      </w:r>
      <w:r>
        <w:t>2020 N 145-ФЗ)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4.2. Субъекты Российской Федерации вправе устанавливать законом субъекта Российской Федерации требование об осуществлении розничной продажи пива и пивных напитков, сидра, пуаре, медовухи при оказании услуг общественного питания только в таки</w:t>
      </w:r>
      <w:r>
        <w:t>х объектах общественного питания, как рестораны, бары, кафе, буфеты, в том числе расположенных в многоквартирных домах и (или) на прилегающих к ним территориях.</w:t>
      </w:r>
    </w:p>
    <w:p w:rsidR="00447C80" w:rsidRDefault="00523A7C">
      <w:pPr>
        <w:pStyle w:val="ConsPlusNormal0"/>
        <w:jc w:val="both"/>
      </w:pPr>
      <w:r>
        <w:t>(п. 4.2 введен Федеральным законом от 14.02.2024 N 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В объектах общественного питания, в</w:t>
      </w:r>
      <w:r>
        <w:t xml:space="preserve"> сезонных залах (зонах) обслуживания посетителей, в вагонах-ресторанах (вагонах-кафе, вагонах-буфетах, вагонах-барах), на водных судах и воздушных судах не допускается розничная продажа алкогольной продукции, за исключением:</w:t>
      </w:r>
    </w:p>
    <w:p w:rsidR="00447C80" w:rsidRDefault="00523A7C">
      <w:pPr>
        <w:pStyle w:val="ConsPlusNormal0"/>
        <w:jc w:val="both"/>
      </w:pPr>
      <w:r>
        <w:t>(в ред. Федерального закона</w:t>
      </w:r>
      <w:r>
        <w:t xml:space="preserve"> от 29.05.2024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розничной продажи алкогольной продукции, осуществляемой организациями,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</w:t>
      </w:r>
      <w:r>
        <w:t>о таможенном деле;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розничной продажи алкогольной продукции, связанной с оказанием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На бортах воздушных судов допускается розничная продажа алкогольной продукции по месту осуществления розничной продажи алкогольной продукции при </w:t>
      </w:r>
      <w:r>
        <w:t>оказании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Организации, осуществляющие перевозки пассажиров на воздушных судах, вправе осуществлять розничную продажу физическим лицам алкогольной продукции от имени и по поручению организации, имеющей лицензию на розничную продажу алкогольной продукции, в случае, ес</w:t>
      </w:r>
      <w:r>
        <w:t>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Организации, осуществляющие перевозки пассажиров на воздушных судах, вправе осуществлять</w:t>
      </w:r>
      <w:r>
        <w:t xml:space="preserve"> розничную продажу алкогольной продукции при оказании услуг общественного питания для потребления на борту воздушных судов физическими лицами алкогольной продукции от имени и по поручению организации, имеющей лицензию на розничную продажу алкогольной проду</w:t>
      </w:r>
      <w:r>
        <w:t>кции при оказании услуг общественного питания, полученной по договору, заключенному между этими организациями.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31" w:name="P1057"/>
      <w:bookmarkEnd w:id="131"/>
      <w:r>
        <w:t>6. Запрет на розничную продажу алкогольной продукции при оказании услуг общественного питания в местах, указанных: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в </w:t>
      </w:r>
      <w:hyperlink w:anchor="P986" w:tooltip="юридических лиц независимо от организационно-правовой формы и индивидуальных предпринимателей, осуществляющих деятельность в области культуры.">
        <w:r>
          <w:rPr>
            <w:color w:val="0000FF"/>
          </w:rPr>
          <w:t>абзаце пятом подпункта 1 пункта 2</w:t>
        </w:r>
      </w:hyperlink>
      <w:r>
        <w:t xml:space="preserve"> настоящей статьи, - не распространяется на розничную продажу алкогольной</w:t>
      </w:r>
      <w:r>
        <w:t xml:space="preserve"> продукции, осуществляемую организациями, и розничную продажу пива, пивных напитков, сидра,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питания </w:t>
      </w:r>
      <w:r>
        <w:t>в концертных и театральных залах, парках;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в </w:t>
      </w:r>
      <w:hyperlink w:anchor="P991" w:tooltip="3) на оптовых и розничных рынках;">
        <w:r>
          <w:rPr>
            <w:color w:val="0000FF"/>
          </w:rPr>
          <w:t>подпунктах 3</w:t>
        </w:r>
      </w:hyperlink>
      <w:r>
        <w:t xml:space="preserve"> и </w:t>
      </w:r>
      <w:hyperlink w:anchor="P999" w:tooltip="9) в нестационарных торговых объектах, за исключением случаев, предусмотренных настоящим Федеральным законом;">
        <w:r>
          <w:rPr>
            <w:color w:val="0000FF"/>
          </w:rPr>
          <w:t>9 пункта 2</w:t>
        </w:r>
      </w:hyperlink>
      <w:r>
        <w:t xml:space="preserve"> настоящей статьи, - не распространяется на розничную продажу алкогольной продукции с содержанием этилового спирта не более 16,5 процента готовой продукции, осуществляемую организациями, и розничную продажу пива, пивных напитков, си</w:t>
      </w:r>
      <w:r>
        <w:t>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питания, в том числе в сезонных залах (зонах) обслуживания посетителей;</w:t>
      </w:r>
    </w:p>
    <w:p w:rsidR="00447C80" w:rsidRDefault="00523A7C">
      <w:pPr>
        <w:pStyle w:val="ConsPlusNormal0"/>
        <w:jc w:val="both"/>
      </w:pPr>
      <w:r>
        <w:t>(в ред. Федерального за</w:t>
      </w:r>
      <w:r>
        <w:t>кона от 29.05.2024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3) в </w:t>
      </w:r>
      <w:hyperlink w:anchor="P992" w:tooltip="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;">
        <w:r>
          <w:rPr>
            <w:color w:val="0000FF"/>
          </w:rPr>
          <w:t>подпункте 4 пункта 2</w:t>
        </w:r>
      </w:hyperlink>
      <w:r>
        <w:t xml:space="preserve"> настоящей статьи, - не распространяется на розничную продажу алкогольной продукции, осуществляемую организациями, и розничную продажу пива, пивных напитков, сидра, пуаре, медовухи, осуществляемую индивидуаль</w:t>
      </w:r>
      <w:r>
        <w:t>ными предпринимателями, при оказании этими организациями и индивидуальными предпринимателями услуг общественного питания на железнодорожном, водном и воздушном транспорте общего пользования междугородного и международного сообщения, а также на железнодорож</w:t>
      </w:r>
      <w:r>
        <w:t>ном, водном и воздушном транспорте, не относящемся к транспорту общего пользования;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4) в </w:t>
      </w:r>
      <w:hyperlink w:anchor="P994" w:tooltip="6) на вокзалах, в аэропортах;">
        <w:r>
          <w:rPr>
            <w:color w:val="0000FF"/>
          </w:rPr>
          <w:t>подпункте 6 пункта 2</w:t>
        </w:r>
      </w:hyperlink>
      <w:r>
        <w:t xml:space="preserve"> настоящей статьи, - не распространяется на розничную продажу алкогольной продукции, </w:t>
      </w:r>
      <w:r>
        <w:t>осуществляемую организациями, и розничную продажу пива, пивных напитков, сидра,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питания;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5) в </w:t>
      </w:r>
      <w:hyperlink w:anchor="P1004" w:tooltip="к спортивным сооружениям, которые являются объектами недвижимости и права на которые зарегистрированы в установленном порядке;">
        <w:r>
          <w:rPr>
            <w:color w:val="0000FF"/>
          </w:rPr>
          <w:t>абзаце пятом подпункта 10 пункта 2</w:t>
        </w:r>
      </w:hyperlink>
      <w:r>
        <w:t xml:space="preserve"> настоящей статьи, - не распространяется на розничную продажу алкого</w:t>
      </w:r>
      <w:r>
        <w:t>льной продукции, осуществляемую организациями, и розничную продажу пива, пивных напитков, сидра,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</w:t>
      </w:r>
      <w:r>
        <w:t>ания, за исключением времени проведения детско-юношеских спортивных мероприятий.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32" w:name="P1064"/>
      <w:bookmarkEnd w:id="132"/>
      <w:r>
        <w:t xml:space="preserve">7. Не допускается потребление (распитие) алкогольной продукции в местах, указанных в </w:t>
      </w:r>
      <w:hyperlink w:anchor="P982" w:tooltip="1) в зданиях, строениях, сооружениях, помещениях, находящихся во владении, распоряжении и (или) пользовании:">
        <w:r>
          <w:rPr>
            <w:color w:val="0000FF"/>
          </w:rPr>
          <w:t>подпунктах 1</w:t>
        </w:r>
      </w:hyperlink>
      <w:r>
        <w:t xml:space="preserve"> - </w:t>
      </w:r>
      <w:hyperlink w:anchor="P999" w:tooltip="9) в нестационарных торговых объектах, за исключением случаев, предусмотренных настоящим Федеральным законом;">
        <w:r>
          <w:rPr>
            <w:color w:val="0000FF"/>
          </w:rPr>
          <w:t>9 пункта 2</w:t>
        </w:r>
      </w:hyperlink>
      <w:r>
        <w:t xml:space="preserve"> настоящей статьи, в других общественн</w:t>
      </w:r>
      <w:r>
        <w:t>ых местах, в том числе во дворах, в подъездах, на лестницах, лестничных площадках, в лифтах жилых домов, на детских площадках, в зонах рекреационного назначения (в границах территорий, занятых городскими лесами, скверами, парками, городскими садами, прудам</w:t>
      </w:r>
      <w:r>
        <w:t>и, озерами, водохранилищами, пляжами, в границах иных территорий, используемых и предназначенных для отдыха, туризма, занятий физической культурой и спортом), за исключением потребления (распития) алкогольной продукции, приобретенной в организациях, у крес</w:t>
      </w:r>
      <w:r>
        <w:t xml:space="preserve">тьянских (фермерских) хозяйств и индивидуальных предпринимателей, признаваемых сельскохозяйственными товаропроизводителями, потребления (распития) пива, пивных напитков, сидра, пуаре, медовухи, приобретенных у индивидуальных предпринимателей, при оказании </w:t>
      </w:r>
      <w:r>
        <w:t>этими организациями, крестьянскими (фермерскими) хозяйствами и индивидуальными предпринимателями услуг общественного питания в местах оказания таких услуг, потребления (распития) винодельческой продукции (за исключением коньяка, бренди и виноградной водки)</w:t>
      </w:r>
      <w:r>
        <w:t xml:space="preserve"> в местах, указанных в </w:t>
      </w:r>
      <w:hyperlink w:anchor="P991" w:tooltip="3) на оптовых и розничных рынках;">
        <w:r>
          <w:rPr>
            <w:color w:val="0000FF"/>
          </w:rPr>
          <w:t>подпунктах 3</w:t>
        </w:r>
      </w:hyperlink>
      <w:r>
        <w:t xml:space="preserve"> и </w:t>
      </w:r>
      <w:hyperlink w:anchor="P999" w:tooltip="9) в нестационарных торговых объектах, за исключением случаев, предусмотренных настоящим Федеральным законом;">
        <w:r>
          <w:rPr>
            <w:color w:val="0000FF"/>
          </w:rPr>
          <w:t>9 пункта 2</w:t>
        </w:r>
      </w:hyperlink>
      <w:r>
        <w:t xml:space="preserve"> настоящей статьи, при проведении дегустации винодельческой продукции, а также несовершеннолетними.</w:t>
      </w:r>
    </w:p>
    <w:p w:rsidR="00447C80" w:rsidRDefault="00523A7C">
      <w:pPr>
        <w:pStyle w:val="ConsPlusNormal0"/>
        <w:jc w:val="both"/>
      </w:pPr>
      <w:r>
        <w:t>(в ред. Федерального закона от 30.12.2021 N 487-ФЗ)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Потребление (распитие) алкогольной продукции, приобретенной в объекте общественного питания, допускается</w:t>
      </w:r>
      <w:r>
        <w:t xml:space="preserve"> только в данном объекте, а также в сезонном зале (зоне) обслуживания посетителей.</w:t>
      </w:r>
    </w:p>
    <w:p w:rsidR="00447C80" w:rsidRDefault="00523A7C">
      <w:pPr>
        <w:pStyle w:val="ConsPlusNormal0"/>
        <w:jc w:val="both"/>
      </w:pPr>
      <w:r>
        <w:t>(в ред. Федерального закона от 29.05.2024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8. Границы прилегающих территорий, указанных в </w:t>
      </w:r>
      <w:hyperlink w:anchor="P1000" w:tooltip="10) на территориях, прилегающих:">
        <w:r>
          <w:rPr>
            <w:color w:val="0000FF"/>
          </w:rPr>
          <w:t>подпункт</w:t>
        </w:r>
        <w:r>
          <w:rPr>
            <w:color w:val="0000FF"/>
          </w:rPr>
          <w:t>е 10 пункта 2</w:t>
        </w:r>
      </w:hyperlink>
      <w:r>
        <w:t xml:space="preserve">, </w:t>
      </w:r>
      <w:hyperlink w:anchor="P1041" w:tooltip="4.1. 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допускается только в указанных объектах общественного питани">
        <w:r>
          <w:rPr>
            <w:color w:val="0000FF"/>
          </w:rPr>
          <w:t>абзаце первом пункта 4.1</w:t>
        </w:r>
      </w:hyperlink>
      <w:r>
        <w:t xml:space="preserve"> настоящей статьи, определяются с учетом результатов общественных обсуждений органами местного самоуправления муниципальных районов, муниципальных округов и городских округов, орг</w:t>
      </w:r>
      <w:r>
        <w:t>анами местного самоуправления внутригородских муниципальных образований городов федерального значения Москвы, Санкт-Петербурга и Севастополя в соответствии с правилами, установленными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Федеральных законов от 24.0</w:t>
      </w:r>
      <w:r>
        <w:t>4.2020 N 145-ФЗ, от 18.03.2023 N 68-ФЗ)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33" w:name="P1070"/>
      <w:bookmarkEnd w:id="133"/>
      <w:r>
        <w:t>Органы государственной власти субъекта Российской Федерации, уполномоченные на осуществление государственного контроля (надзора) в области производства и оборота этилового спирта, алкогольной и спиртосодержащей проду</w:t>
      </w:r>
      <w:r>
        <w:t xml:space="preserve">кции, за исключением случаев, если соответствующие полномочия переданы органам местного самоуправления в соответствии с </w:t>
      </w:r>
      <w:hyperlink w:anchor="P299" w:tooltip="2. Органы местного самоуправления могут наделяться законом отдельными государственными полномочиями в области производства и оборота этилового спирта, алкогольной и спиртосодержащей продукции с передачей необходимых для их осуществления материальных и финансов">
        <w:r>
          <w:rPr>
            <w:color w:val="0000FF"/>
          </w:rPr>
          <w:t>пунктом 2 статьи 7</w:t>
        </w:r>
      </w:hyperlink>
      <w:r>
        <w:t xml:space="preserve"> настоящего Федерального закона, информируют органы местного самоуправления о расположенных на территории соответствующего муниципального образования организациях, осуществляющих розничную продажу алкогольной продукции, об индивидуальных предпринимателях, </w:t>
      </w:r>
      <w:r>
        <w:t>осуществляющих розничную продажу пива, пивных напитков, сидра, пуаре, медовухи, а также об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</w:t>
      </w:r>
      <w:r>
        <w:t xml:space="preserve"> пуаре, медовухи,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осуществляющих розничную продажу вина (игристого вина), при оказании этими организациями</w:t>
      </w:r>
      <w:r>
        <w:t>, крестьянскими (фермерскими) хозяйствами и индивидуальными предпринимателями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34" w:name="P1071"/>
      <w:bookmarkEnd w:id="134"/>
      <w:r>
        <w:t>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</w:t>
      </w:r>
      <w:r>
        <w:t xml:space="preserve"> границ прилегающих территорий, указанных в </w:t>
      </w:r>
      <w:hyperlink w:anchor="P1000" w:tooltip="10) на территориях, прилегающих:">
        <w:r>
          <w:rPr>
            <w:color w:val="0000FF"/>
          </w:rPr>
          <w:t>подпункте 10 пункта 2</w:t>
        </w:r>
      </w:hyperlink>
      <w:r>
        <w:t xml:space="preserve"> настоящей статьи, информируют о нем расположенные на их территориях организации, осуществляющие розничную продажу алкогольно</w:t>
      </w:r>
      <w:r>
        <w:t>й продукции, индивидуальных предпринимателей, осуществляющих розничную продажу пива, пивных напитков, сидра, пуаре, медовухи, а также организации, осуществляющие розничную продажу алкогольной продукции, индивидуальных предпринимателей, осуществляющих розни</w:t>
      </w:r>
      <w:r>
        <w:t>чную продажу пива, пивных напитков, сидра, пуаре, медовухи, и признаваемые сельскохозяйственными товаропроизводителями организации, крестьянские (фермерские) хозяйства и индивидуальных предпринимателей, осуществляющих розничную продажу вина (игристого вина</w:t>
      </w:r>
      <w:r>
        <w:t>), при оказании этими организациями, крестьянскими (фермерскими) хозяйствами и индивидуальными предпринимателями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Порядок информирования, предусмотренного </w:t>
      </w:r>
      <w:hyperlink w:anchor="P1070" w:tooltip="Органы государственной власти субъекта Российской Федерации, уполномоченные на осуществление государственного контроля (надзора) в области производства и оборота этилового спирта, алкогольной и спиртосодержащей продукции, за исключением случаев, если соответст">
        <w:r>
          <w:rPr>
            <w:color w:val="0000FF"/>
          </w:rPr>
          <w:t>абзацами вторым</w:t>
        </w:r>
      </w:hyperlink>
      <w:r>
        <w:t xml:space="preserve"> и </w:t>
      </w:r>
      <w:hyperlink w:anchor="P1071" w:tooltip="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, указанных в подпункте 10 пункта 2 настоящей статьи, информируют о нем расположе">
        <w:r>
          <w:rPr>
            <w:color w:val="0000FF"/>
          </w:rPr>
          <w:t>третьим</w:t>
        </w:r>
      </w:hyperlink>
      <w:r>
        <w:t xml:space="preserve"> настоящего пункта, устанавливают органы государственной власти субъектов Российской Федерации.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Органы государственной власти субъектов Российской Федерации представляют в уполномоченный Правительством Российской Федерации федер</w:t>
      </w:r>
      <w:r>
        <w:t xml:space="preserve">альный орган исполнительной власти по запросу данного органа сведения о прилегающих территориях, указанных в </w:t>
      </w:r>
      <w:hyperlink w:anchor="P1000" w:tooltip="10) на территориях, прилегающих:">
        <w:r>
          <w:rPr>
            <w:color w:val="0000FF"/>
          </w:rPr>
          <w:t>подпункте 10 пункта 2</w:t>
        </w:r>
      </w:hyperlink>
      <w:r>
        <w:t xml:space="preserve"> настоящей статьи, в форме электронных документов в трехднев</w:t>
      </w:r>
      <w:r>
        <w:t>ный срок со дня получения запроса.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35" w:name="P1074"/>
      <w:bookmarkEnd w:id="135"/>
      <w:r>
        <w:t>9. Не допускается розничная продажа алкогольной продукции с 23 часов до 8 часов по местному времени, за исключением розничной продажи алкогольной продукции, осуществляемой организациями, крестьянскими (фермерскими) хозяйс</w:t>
      </w:r>
      <w:r>
        <w:t>твами, индивидуальными предпринимателями, признаваемыми сельскохозяйственными товаропроизводителями, розничной продажи пива, пивных напитков, сидра, пуаре, медовухи, осуществляемой индивидуальными предпринимателями, при оказании такими организациями, крест</w:t>
      </w:r>
      <w:r>
        <w:t>ьянскими (фермерскими) хозяйствами и индивидуальными предпринимателями услуг общественного питания, розничной продажи алкогольной продукции в случае, если указанная продукция размещена на бортах водных и воздушных судов в качестве припасов в соответствии с</w:t>
      </w:r>
      <w:r>
        <w:t xml:space="preserve"> правом ЕАЭС и законодательством Российской Федерации о таможенном деле, и розничной продажи алкогольной продукции, осуществляемой в магазинах беспошлинной торговли.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Органы государственной власти субъектов Российской Федерации вправе устанавливать дополнит</w:t>
      </w:r>
      <w:r>
        <w:t>ельные ограничения времени, условий и мест розничной продажи алкогольной продукции, за исключением розничной продажи алкогольной продукции при оказании услуг общественного питания, если иное не установлено настоящей статьей, в том числе полный запрет на ро</w:t>
      </w:r>
      <w:r>
        <w:t>зничную продажу алкогольной продукции, за исключением розничной продажи алкогольной продукции при оказании услуг общественного питания, если иное не установлено настоящей статьей.</w:t>
      </w:r>
    </w:p>
    <w:p w:rsidR="00447C80" w:rsidRDefault="00523A7C">
      <w:pPr>
        <w:pStyle w:val="ConsPlusNormal0"/>
        <w:jc w:val="both"/>
      </w:pPr>
      <w:r>
        <w:t>(в ред. Федерального закона от 24.04.2020 N 145-ФЗ)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36" w:name="P1077"/>
      <w:bookmarkEnd w:id="136"/>
      <w:r>
        <w:t>Органы государственной в</w:t>
      </w:r>
      <w:r>
        <w:t>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утверждается Правительством Рос</w:t>
      </w:r>
      <w:r>
        <w:t>сийской Федерации, и организаций, осуществляющих розничную продажу алкогольной продукции при оказании услуг общественного питания), требования к минимальному размеру уставного капитала (уставного фонда) в размере не более чем 1 миллион рублей.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08.08.2024 N 316-ФЗ,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Органы государственной власти субъектов Российской Федерации представляют в федеральный орган по контролю и надзору по запросу данного органа сведения об ус</w:t>
      </w:r>
      <w:r>
        <w:t>тановлении дополнительных ограничений времени, условий, мест розничной продажи алкогольной продукции, в том числе о полном запрете розничной продажи алкогольной продукции, в форме электронных документов в трехдневный срок со дня получения запроса.</w:t>
      </w:r>
    </w:p>
    <w:p w:rsidR="00447C80" w:rsidRDefault="00523A7C">
      <w:pPr>
        <w:pStyle w:val="ConsPlusNormal0"/>
        <w:jc w:val="both"/>
      </w:pPr>
      <w:r>
        <w:t xml:space="preserve">(в ред. </w:t>
      </w:r>
      <w:r>
        <w:t>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9.1. Субъекты Российской Федерации вправе устанавливать ограничение времени розничной продажи алкогольной продукции при оказании услуг общественного питания в объектах общественного питания (за исключением рестор</w:t>
      </w:r>
      <w:r>
        <w:t>анов), расположенных в многоквартирных домах и (или) на прилегающих к ним территориях, по основаниям, на условиях (включая места расположения объектов общественного питания) и в порядке, которые установлены законами субъектов Российской Федерации.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Органы г</w:t>
      </w:r>
      <w:r>
        <w:t>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ограничения времени розничной продажи алкогольной продукции при оказании услуг общественного пит</w:t>
      </w:r>
      <w:r>
        <w:t>ания в объектах общественного питания, расположенных в многоквартирных домах и (или) на прилегающих к ним территориях, в форме электронных документов в трехдневный срок со дня получения запроса.</w:t>
      </w:r>
    </w:p>
    <w:p w:rsidR="00447C80" w:rsidRDefault="00523A7C">
      <w:pPr>
        <w:pStyle w:val="ConsPlusNormal0"/>
        <w:jc w:val="both"/>
      </w:pPr>
      <w:r>
        <w:t>(п. 9.1 введен Федеральным законом от 14.02.2024 N 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</w:t>
            </w:r>
            <w:r>
              <w:rPr>
                <w:color w:val="392C69"/>
              </w:rPr>
              <w:t>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1 п. 10 ст. 16 в ДНР, ЛНР, Запорожской, Херсонской областях применяется с особенностями, установленными </w:t>
            </w:r>
            <w:hyperlink w:anchor="P2305" w:tooltip="3.1. До 1 января 2028 года не применяются положения подпункта 9 пункта 2, абзацев первого - третьего, восьмого и девятого пункта 10 статьи 16, подпункта 6 пункта 8 и подпункта 5 пункта 9 статьи 19 настоящего Федерального закона в отношении юридического лица, о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37" w:name="P1086"/>
      <w:bookmarkEnd w:id="137"/>
      <w:r>
        <w:t xml:space="preserve">10. Организации (за исключением федеральных бюджетных учреждений и федеральных казенных предприятий, указанных в </w:t>
      </w:r>
      <w:hyperlink w:anchor="P1077" w:tooltip="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">
        <w:r>
          <w:rPr>
            <w:color w:val="0000FF"/>
          </w:rPr>
          <w:t>абзаце третьем пункта 9</w:t>
        </w:r>
      </w:hyperlink>
      <w:r>
        <w:t xml:space="preserve"> настоящей статьи), осуществляющие розничную продажу алкогольной продукции (за иск</w:t>
      </w:r>
      <w:r>
        <w:t>лючением пива, пивных напитков, сидра, пуаре, медовухи) в городских населенных пунктах, используют для таких целей находящиеся в собственности, хозяйственном ведении, оперативном управлении или в аренде, срок которой определен договором и составляет один г</w:t>
      </w:r>
      <w:r>
        <w:t>од и более, складские помещения (при наличии) и стационарные торговые объекты общей площадью не менее 50 квадратных метров по каждому месту нахождения обособленного подразделения, в котором осуществляется розничная продажа алкогольной продукции.</w:t>
      </w:r>
    </w:p>
    <w:p w:rsidR="00447C80" w:rsidRDefault="00523A7C">
      <w:pPr>
        <w:pStyle w:val="ConsPlusNormal0"/>
        <w:jc w:val="both"/>
      </w:pPr>
      <w:r>
        <w:t>(в ред. Фе</w:t>
      </w:r>
      <w:r>
        <w:t>деральных законов от 26.03.2022 N 74-ФЗ, от 08.08.2024 N 316-ФЗ, от 28.12.2025 N 509-ФЗ)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 п. 10 ст. 16 в ДНР, ЛНР, Запорожской, Херсонской областях применяется с особенностями, установленными </w:t>
            </w:r>
            <w:hyperlink w:anchor="P2305" w:tooltip="3.1. До 1 января 2028 года не применяются положения подпункта 9 пункта 2, абзацев первого - третьего, восьмого и девятого пункта 10 статьи 16, подпункта 6 пункта 8 и подпункта 5 пункта 9 статьи 19 настоящего Федерального закона в отношении юридического лица, о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38" w:name="P1090"/>
      <w:bookmarkEnd w:id="138"/>
      <w:r>
        <w:t xml:space="preserve">Организации (за исключением федеральных бюджетных учреждений и федеральных казенных предприятий, указанных в </w:t>
      </w:r>
      <w:hyperlink w:anchor="P1077" w:tooltip="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">
        <w:r>
          <w:rPr>
            <w:color w:val="0000FF"/>
          </w:rPr>
          <w:t>абзаце третьем пункта 9</w:t>
        </w:r>
      </w:hyperlink>
      <w:r>
        <w:t xml:space="preserve"> настоящей статьи), осуществляющие розничную продажу алкогольной продукции (за исключением пива, пивных напитков, сидра, пуаре, медовухи) в сельских населенных пунктах, используют для таких целей н</w:t>
      </w:r>
      <w:r>
        <w:t xml:space="preserve">аходящиеся в собственности, хозяйственном ведении, оперативном управлении или в аренде, срок которой определен договором и составляет один год и более, складские помещения (при наличии) и стационарные торговые объекты общей площадью не менее 25 квадратных </w:t>
      </w:r>
      <w:r>
        <w:t>метров по каждому месту нахождения обособленного подразделения, в котором осуществляется розничная продажа алкогольной продукции.</w:t>
      </w:r>
    </w:p>
    <w:p w:rsidR="00447C80" w:rsidRDefault="00523A7C">
      <w:pPr>
        <w:pStyle w:val="ConsPlusNormal0"/>
        <w:jc w:val="both"/>
      </w:pPr>
      <w:r>
        <w:t>(в ред. Федеральных законов от 26.03.2022 N 74-ФЗ, от 08.08.2024 N 316-ФЗ, от 28.12.2025 N 509-ФЗ)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</w:t>
            </w:r>
            <w:r>
              <w:rPr>
                <w:color w:val="392C69"/>
              </w:rPr>
              <w:t>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3 п. 10 ст. 16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39" w:name="P1094"/>
      <w:bookmarkEnd w:id="139"/>
      <w:r>
        <w:t xml:space="preserve">Организации (за исключением федеральных бюджетных учреждений и федеральных казенных предприятий, указанных в </w:t>
      </w:r>
      <w:hyperlink w:anchor="P1077" w:tooltip="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">
        <w:r>
          <w:rPr>
            <w:color w:val="0000FF"/>
          </w:rPr>
          <w:t>абзаце третьем пункта 9</w:t>
        </w:r>
      </w:hyperlink>
      <w:r>
        <w:t xml:space="preserve"> настоящей статьи), осуществляющие розничную продажу пива, пивных напитков, сидра, пуаре, медовухи, и индивидуальные предприниматели, осуществляющие розничную продажу пива, пивных напитков, сидра, </w:t>
      </w:r>
      <w:r>
        <w:t>пуаре, медовухи, используют для таких целей находящиеся в собственности, хозяйственном ведении, оперативном управлении или в аренде складские помещения (при наличии) и стационарные торговые объекты.</w:t>
      </w:r>
    </w:p>
    <w:p w:rsidR="00447C80" w:rsidRDefault="00523A7C">
      <w:pPr>
        <w:pStyle w:val="ConsPlusNormal0"/>
        <w:jc w:val="both"/>
      </w:pPr>
      <w:r>
        <w:t>(в ред. Федеральных законов от 26.03.2022 N 74-ФЗ, от 08.</w:t>
      </w:r>
      <w:r>
        <w:t>08.2024 N 316-ФЗ,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0" w:name="P1096"/>
      <w:bookmarkEnd w:id="140"/>
      <w:r>
        <w:t>Сельскохозяйственные товаропроизводители, осуществляющие розничную продажу произведенных ими вина, игристого вина на основании лицензии на производство, хранение, поставки и розничную продажу произведенной сельскох</w:t>
      </w:r>
      <w:r>
        <w:t>озяйственными производителями винодельческой продукции, должны иметь для таких целей в собственности, в аренде или на ином законном основании производственные и складские помещения, являющиеся объектами недвижимого имущества.</w:t>
      </w:r>
    </w:p>
    <w:p w:rsidR="00447C80" w:rsidRDefault="00523A7C">
      <w:pPr>
        <w:pStyle w:val="ConsPlusNormal0"/>
        <w:jc w:val="both"/>
      </w:pPr>
      <w:r>
        <w:t>(в ред. Федерального закона от</w:t>
      </w:r>
      <w:r>
        <w:t xml:space="preserve">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1" w:name="P1098"/>
      <w:bookmarkEnd w:id="141"/>
      <w:r>
        <w:t>Розничная продажа вина, игристого вина на основании лицензии на производство, хранение,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</w:t>
      </w:r>
      <w:r>
        <w:t>ми товаропроизводителями по месту нахождения производства этой продукции и (или) в стационарных торговых объектах, находящихся у них в собственности, в аренде или на ином законном основании. Розничная продажа вина, игристого вина при оказании услуг обществ</w:t>
      </w:r>
      <w:r>
        <w:t>енного питания на основании лицензии на производство, хранение,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</w:t>
      </w:r>
      <w:r>
        <w:t>роизводства этой продукции.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Складские помещения, находящиеся не по месту нахождения торгового зала магазина беспошлинной торговли, но расположенные в регионе деятельности таможенного органа, в котором функционирует магазин беспошлинной торговли, подлежат включению в лицензию на розни</w:t>
      </w:r>
      <w:r>
        <w:t>чную продажу алкогольной продукции, выданную организации, осуществляющей деятельность по обороту алкогольной продукции, помещаемой под таможенную процедуру беспошлинной торговли в данном магазине беспошлинной торговли.</w:t>
      </w:r>
    </w:p>
    <w:p w:rsidR="00447C80" w:rsidRDefault="00523A7C">
      <w:pPr>
        <w:pStyle w:val="ConsPlusNormal0"/>
        <w:jc w:val="both"/>
      </w:pPr>
      <w:r>
        <w:t>(в ред. Федерального закона от 26.03.</w:t>
      </w:r>
      <w:r>
        <w:t>2022 N 74-ФЗ)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Федеральный закон от 22.12.2020 N 436-ФЗ.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8 п. 10 ст. 16 в ДНР, ЛНР, Запорожской, Херсонской областях применяется с особенностями, установленными </w:t>
            </w:r>
            <w:hyperlink w:anchor="P2305" w:tooltip="3.1. До 1 января 2028 года не применяются положения подпункта 9 пункта 2, абзацев первого - третьего, восьмого и девятого пункта 10 статьи 16, подпункта 6 пункта 8 и подпункта 5 пункта 9 статьи 19 настоящего Федерального закона в отношении юридического лица, о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42" w:name="P1105"/>
      <w:bookmarkEnd w:id="142"/>
      <w:r>
        <w:t>Организации (за исключением бюджетных учреждений), осуществляющие розничную продажу алкогольной продукции в городских и (или) сельских населенных пунктах (за исключением алкогольной продукции с содержанием этилового спирта не более 16,5 процента объема гот</w:t>
      </w:r>
      <w:r>
        <w:t>овой продукции), при оказании услуг общественного питания должны иметь для таких целей в собственности, хозяйственном ведении, оперативном управлении или в аренде, срок которой определен договором и составляет один год и более, стационарные объекты обществ</w:t>
      </w:r>
      <w:r>
        <w:t>енного питания по каждому месту осуществления указанной деятельности.</w:t>
      </w:r>
    </w:p>
    <w:p w:rsidR="00447C80" w:rsidRDefault="00523A7C">
      <w:pPr>
        <w:pStyle w:val="ConsPlusNormal0"/>
        <w:jc w:val="both"/>
      </w:pPr>
      <w:r>
        <w:t>(в ред. Федерального закона от 28.12.2017 N 433-ФЗ)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9 п. 10 ст. 16 в ДНР, ЛНР, Запорожской, Херсонской областях применяется с особенностями, установл</w:t>
            </w:r>
            <w:r>
              <w:rPr>
                <w:color w:val="392C69"/>
              </w:rPr>
              <w:t xml:space="preserve">енными </w:t>
            </w:r>
            <w:hyperlink w:anchor="P2305" w:tooltip="3.1. До 1 января 2028 года не применяются положения подпункта 9 пункта 2, абзацев первого - третьего, восьмого и девятого пункта 10 статьи 16, подпункта 6 пункта 8 и подпункта 5 пункта 9 статьи 19 настоящего Федерального закона в отношении юридического лица, о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43" w:name="P1109"/>
      <w:bookmarkEnd w:id="143"/>
      <w:r>
        <w:t>Организации (за исключением бюджетных учреждений), осуществляющие в городских и (или) сельских населенных пунктах розничную продажу алкогольной продукции с содержанием этилового спирта не более 16,5 процента объема готовой продукции при оказании услуг обще</w:t>
      </w:r>
      <w:r>
        <w:t>ственного питания, и индивидуальные предприниматели, осуществляющие розничную продажу пива, пивных напитков, сидра, пуаре, медовухи при оказании услуг общественного питания, должны иметь для таких целей в собственности, хозяйственном ведении, оперативном у</w:t>
      </w:r>
      <w:r>
        <w:t>правлении или в аренде объект общественного питания, который планируется использовать для оказания услуг общественного питания, по каждому месту осуществления указанной деятельности.</w:t>
      </w:r>
    </w:p>
    <w:p w:rsidR="00447C80" w:rsidRDefault="00523A7C">
      <w:pPr>
        <w:pStyle w:val="ConsPlusNormal0"/>
        <w:jc w:val="both"/>
      </w:pPr>
      <w:r>
        <w:t>(в ред. Федерального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Бюджетные учреждения,</w:t>
      </w:r>
      <w:r>
        <w:t xml:space="preserve"> осуществляющие розничную продажу алкогольной продукции в городских и (или) сельских населенных пунктах (за исключением алкогольной продукции с содержанием этилового спирта не более 16,5 процента объема готовой продукции) при оказании услуг общественного п</w:t>
      </w:r>
      <w:r>
        <w:t>итания, должны иметь для таких целей в оперативном управлении, безвозмездном пользовании или в аренде, срок которой определен договором и составляет один год и более, стационарные объекты общественного питания по каждому месту осуществления указанной деяте</w:t>
      </w:r>
      <w:r>
        <w:t>льности.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Бюджетные учреждения, осуществляющие в городских и (или) сельских населенных пунктах розничную продажу алкогольной продукции с содержанием этилового спирта не более 16,5 процента объема гот</w:t>
      </w:r>
      <w:r>
        <w:t xml:space="preserve">овой продукции при оказании услуг общественного питания, должны иметь для таких целей в оперативном управлении, безвозмездном пользовании или в аренде объект общественного питания, который планируется использовать для оказания услуг общественного питания, </w:t>
      </w:r>
      <w:r>
        <w:t>по каждому месту осуществления указанной деятельности.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алкогольной продукции и розничная продажа алкогольной продукции при оказании услуг общественного питания осуществляются с при</w:t>
      </w:r>
      <w:r>
        <w:t>менением контрольно-кассовой техники в соответствии с законодательством Российской Федерации о применении контрольно-кассовой техники.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Требования о наличии стационарных торговых объектов, стационарных производственных помещений, отдельных складских помещений, указанные в </w:t>
      </w:r>
      <w:hyperlink w:anchor="P1086" w:tooltip="10. Организации (за исключением федеральных бюджетных учреждений и федеральных казенных предприятий, указанных в абзаце третьем пункта 9 настоящей статьи), осуществляющие розничную продажу алкогольной продукции (за исключением пива, пивных напитков, сидра, пуа">
        <w:r>
          <w:rPr>
            <w:color w:val="0000FF"/>
          </w:rPr>
          <w:t>абзацах первом</w:t>
        </w:r>
      </w:hyperlink>
      <w:r>
        <w:t xml:space="preserve">, </w:t>
      </w:r>
      <w:hyperlink w:anchor="P1090" w:tooltip="Организации (за исключением федеральных бюджетных учреждений и федеральных казенных предприятий, указанных в абзаце третьем пункта 9 настоящей статьи), осуществляющие розничную продажу алкогольной продукции (за исключением пива, пивных напитков, сидра, пуаре, ">
        <w:r>
          <w:rPr>
            <w:color w:val="0000FF"/>
          </w:rPr>
          <w:t>втором</w:t>
        </w:r>
      </w:hyperlink>
      <w:r>
        <w:t xml:space="preserve">, </w:t>
      </w:r>
      <w:hyperlink w:anchor="P1096" w:tooltip="Сельскохозяйственные товаропроизводители, осуществляющие розничную продажу произведенных ими вина, игристого вина на основании лицензии на производство, хранение, поставки и розничную продажу произведенной сельскохозяйственными производителями винодельческой п">
        <w:r>
          <w:rPr>
            <w:color w:val="0000FF"/>
          </w:rPr>
          <w:t>четвертом</w:t>
        </w:r>
      </w:hyperlink>
      <w:r>
        <w:t xml:space="preserve"> и </w:t>
      </w:r>
      <w:hyperlink w:anchor="P1098" w:tooltip="Розничная продажа вина, игристого вина на основании лицензии на производство, хранение,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">
        <w:r>
          <w:rPr>
            <w:color w:val="0000FF"/>
          </w:rPr>
          <w:t>пятом</w:t>
        </w:r>
      </w:hyperlink>
      <w:r>
        <w:t xml:space="preserve"> настоящего пункта, не распространяются на розничную продажу винодельческой продукции (за исключением коньяка, бренди и виноградной водки) на специализированных ярмарках винодельческ</w:t>
      </w:r>
      <w:r>
        <w:t>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30.12.2021 N 487-ФЗ)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Федеральные бюджетные учреждения и федеральные казенные предприятия, указанные в </w:t>
      </w:r>
      <w:hyperlink w:anchor="P1077" w:tooltip="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">
        <w:r>
          <w:rPr>
            <w:color w:val="0000FF"/>
          </w:rPr>
          <w:t>абзаце третьем пункта 9</w:t>
        </w:r>
      </w:hyperlink>
      <w:r>
        <w:t xml:space="preserve"> настоящей статьи, осуществляющие розничну</w:t>
      </w:r>
      <w:r>
        <w:t>ю продажу алкогольной продукции (за исключением пива, пивных напитков, сидра, пуаре, медовухи) в городских населенных пунктах, используют для таких целей находящиеся в оперативном управлении, безвозмездном пользовании или в аренде, срок которой определен д</w:t>
      </w:r>
      <w:r>
        <w:t>оговором и составляет один год и более, складские помещения (при наличии) и стационарные торговые объекты общей площадью не менее 50 квадратных метров по каждому месту нахождения обособленного подразделения, в котором осуществляется розничная продажа алког</w:t>
      </w:r>
      <w:r>
        <w:t>ольной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316-ФЗ;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Федеральные бюджетные учреждения и федеральные казенные предприятия, указанные в </w:t>
      </w:r>
      <w:hyperlink w:anchor="P1077" w:tooltip="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">
        <w:r>
          <w:rPr>
            <w:color w:val="0000FF"/>
          </w:rPr>
          <w:t>абзаце третьем пункта 9</w:t>
        </w:r>
      </w:hyperlink>
      <w:r>
        <w:t xml:space="preserve"> настоящей статьи, осуществляющие розничную продажу алкогольной продукции (за исключением пива, пивных напитков, сидра, пуаре, медовухи) в сельских населенных пунктах, используют для таких целей на</w:t>
      </w:r>
      <w:r>
        <w:t>ходящиеся в оперативном управлении, безвозмездном пользовании или в аренде, срок которой определен договором и составляет один год и более, складские помещения (при наличии) и стационарные торговые объекты общей площадью не менее 25 квадратных метров по ка</w:t>
      </w:r>
      <w:r>
        <w:t>ждому месту нахождения обособленного подразделения, в котором осуществляется розничная продажа алкогольной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316-ФЗ;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Федеральные бюджетные учрежде</w:t>
      </w:r>
      <w:r>
        <w:t xml:space="preserve">ния и федеральные казенные предприятия, указанные в </w:t>
      </w:r>
      <w:hyperlink w:anchor="P1077" w:tooltip="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">
        <w:r>
          <w:rPr>
            <w:color w:val="0000FF"/>
          </w:rPr>
          <w:t>абзаце третьем пункта 9</w:t>
        </w:r>
      </w:hyperlink>
      <w:r>
        <w:t xml:space="preserve"> настоящей статьи, осуществляющие розничную продажу пива, пивных напитков, сидра, пуаре, медовухи, используют для таких целей находящиеся в опе</w:t>
      </w:r>
      <w:r>
        <w:t>ративном управлении, безвозмездном пользовании или в аренде складские помещения (при наличии) и стационарные торговые объекты.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316-ФЗ;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11. Если место нахож</w:t>
      </w:r>
      <w:r>
        <w:t>дения стационарного торгового объекта организации, осуществляющей розничную продажу алкогольной продукции, или место нахождения объекта общественного питания организации, осуществляющей розничную продажу алкогольной продукции при оказании услуг общественно</w:t>
      </w:r>
      <w:r>
        <w:t xml:space="preserve">го питания, в период действия лицензии перестает соответствовать особым требованиям к розничной продаже алкогольной продукции, указанным в </w:t>
      </w:r>
      <w:hyperlink w:anchor="P1000" w:tooltip="10) на территориях, прилегающих:">
        <w:r>
          <w:rPr>
            <w:color w:val="0000FF"/>
          </w:rPr>
          <w:t>подпункте 10 пункта 2</w:t>
        </w:r>
      </w:hyperlink>
      <w:r>
        <w:t xml:space="preserve"> настоящей статьи, такие орган</w:t>
      </w:r>
      <w:r>
        <w:t>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данных стационарном торговом объекте или объекте общественного питания, а т</w:t>
      </w:r>
      <w:r>
        <w:t>акже в сезонном зале (зоне) обслуживания посетителей и возникшие ограничения к ним не применяются.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</w:t>
      </w:r>
      <w:r>
        <w:t xml:space="preserve">ий в </w:t>
      </w:r>
      <w:hyperlink w:anchor="P1354" w:tooltip="Статья 19. Порядок выдачи лицензий">
        <w:r>
          <w:rPr>
            <w:color w:val="0000FF"/>
          </w:rPr>
          <w:t>порядке</w:t>
        </w:r>
      </w:hyperlink>
      <w:r>
        <w:t>, установленном настоящим Федеральным законом для выдачи, продления и переоформления лицензии на розничную продажу алкогольной продукции или лицензии на розничную продажу алког</w:t>
      </w:r>
      <w:r>
        <w:t>ольной продукции при оказании услуг общественного питания, но не более чем на пять лет.</w:t>
      </w:r>
    </w:p>
    <w:p w:rsidR="00447C80" w:rsidRDefault="00523A7C">
      <w:pPr>
        <w:pStyle w:val="ConsPlusNormal0"/>
        <w:jc w:val="both"/>
      </w:pPr>
      <w:r>
        <w:t>(в ред. Федерального закона от 29.05.2024 N 102-ФЗ)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17. Утратила силу. - Федеральный закон от 16.10.2006 N 160-ФЗ.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144" w:name="P1129"/>
      <w:bookmarkEnd w:id="144"/>
      <w:r>
        <w:t>Статья 17.1. Реестр производителей пива и пи</w:t>
      </w:r>
      <w:r>
        <w:t>вных напитков, сидра, пуаре, медовухи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03.04.2023 N 108-ФЗ)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Реестр производителей пива и пивных напитков, сидра, пуаре, медовухи (далее в настоящей статье - реестр) ведется в единой государственной автоматизированной инф</w:t>
      </w:r>
      <w:r>
        <w:t>ормационной системе учета объема производства и оборота этилового спирта, алкогольной и спиртосодержащей продукции федеральным органом по контролю и надзору в порядке, утверждаемом Правительством Российской Федерации, и должен содержать следующую информаци</w:t>
      </w:r>
      <w:r>
        <w:t>ю: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полное и (или) сокращенное наименования и организационно-правовая форма юридического лица (организации) - производителя пива и пивных напитков, сидра, пуаре, медовухи (далее в настоящей статье - организация);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идентификационный номер налогоплательщ</w:t>
      </w:r>
      <w:r>
        <w:t>ика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адрес (место нахождения)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адреса мест нахождения обособленных подразделений организации (места осуществления деятельности по производству пива и пивных напитков, сидра, пуаре, медовухи);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5) код (коды) причины постановки н</w:t>
      </w:r>
      <w:r>
        <w:t>а учет в налоговом органе организации и ее обособленных подразделений, осуществляющих деятельность по производству пива и пивных напитков, сидра, пуаре, медовухи;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6) дата и номер внесения записи о включении организации в реестр;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7) виды производимой продук</w:t>
      </w:r>
      <w:r>
        <w:t>ции (пиво и пивные напитки, сидр, пуаре, медовуха);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номер и дата внесения записи об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реестра, которая соответствует дню вступления в законную сил</w:t>
      </w:r>
      <w:r>
        <w:t>у решения суда об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или дню принятия федеральным органом по контролю и надзору решения об</w:t>
      </w:r>
      <w:r>
        <w:t xml:space="preserve">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9) производственная мощность основного технологического оборудования для производства</w:t>
      </w:r>
      <w:r>
        <w:t xml:space="preserve"> пива и пивных напитков, сидра, пуаре, медовухи.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Правительство Российской Федерации вправе утвердить перечень дополнительных сведений, подлежащих включению в реестр.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Информация, содержащаяся в реестре, является общедоступной и подлежит размещению на офи</w:t>
      </w:r>
      <w:r>
        <w:t>циальном сайте федерального органа по контролю и надзору в информационно-телекоммуникационной сети "Интернет". Предоставление указанной информации осуществляется в электронной форме без взимания платы.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5" w:name="P1145"/>
      <w:bookmarkEnd w:id="145"/>
      <w:r>
        <w:t>3. Для включения в реестр организация представляет в ф</w:t>
      </w:r>
      <w:r>
        <w:t>едеральный орган по контролю и надзору следующие документы: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6" w:name="P1146"/>
      <w:bookmarkEnd w:id="146"/>
      <w:r>
        <w:t>1) заявление о включении в реестр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7" w:name="P1147"/>
      <w:bookmarkEnd w:id="147"/>
      <w:r>
        <w:t>полного и (или) сокращенного наименований и организационно-правовой формы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8" w:name="P1148"/>
      <w:bookmarkEnd w:id="148"/>
      <w:r>
        <w:t>адреса (места нахождения)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49" w:name="P1149"/>
      <w:bookmarkEnd w:id="149"/>
      <w:r>
        <w:t>инфо</w:t>
      </w:r>
      <w:r>
        <w:t>рмации о государственной регистрации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0" w:name="P1150"/>
      <w:bookmarkEnd w:id="150"/>
      <w:r>
        <w:t>идентификационного номера налогоплательщика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1" w:name="P1151"/>
      <w:bookmarkEnd w:id="151"/>
      <w:r>
        <w:t>кода (кодов) причины постановки на учет в налоговом органе организации и каждого ее обособленного подразделения, осуществляющего деятельность по прои</w:t>
      </w:r>
      <w:r>
        <w:t>зводству пива и пивных напитков, сидра, пуаре, медовухи;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видов производимой (планируемой к производству) продукции (пиво и пивные напитки, сидр, пуаре, медовуха);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мест осуществления организацией деятельности по производству пива и пивных напитков, сидра, п</w:t>
      </w:r>
      <w:r>
        <w:t>уаре, медовухи, в том числе адресов мест нахождения обособленных подразделений организации, осуществляющих производство такой продукции (при наличии этих подразделений);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2" w:name="P1154"/>
      <w:bookmarkEnd w:id="152"/>
      <w:r>
        <w:t>адреса электронной почты, по которому федеральный орган по контролю и надзору осуществ</w:t>
      </w:r>
      <w:r>
        <w:t>ляет переписку, направляет решения, извещения,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3" w:name="P1155"/>
      <w:bookmarkEnd w:id="153"/>
      <w:r>
        <w:t>информации об уплате государственной пошлины в размере, установленном законодательством Российской Федерации о налогах и сборах;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4" w:name="P1156"/>
      <w:bookmarkEnd w:id="154"/>
      <w:r>
        <w:t>номера регистрации и даты госу</w:t>
      </w:r>
      <w:r>
        <w:t xml:space="preserve">дарственной регистрации в Едином государственном реестре недвижимости права собственности, хозяйственного ведения, оперативного управления или аренды, срок которой определен договором и составляет один год и более, в отношении складских и производственных </w:t>
      </w:r>
      <w:r>
        <w:t>помещений;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5" w:name="P1157"/>
      <w:bookmarkEnd w:id="155"/>
      <w:r>
        <w:t>номеров сертификатов соответствия и (или) деклараций о соответствии основного технологического оборудования для производства пива и пивных напитков, сидра, пуаре, медовухи;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6" w:name="P1158"/>
      <w:bookmarkEnd w:id="156"/>
      <w:r>
        <w:t>2) расчет производственной мощности основного технологического оборудова</w:t>
      </w:r>
      <w:r>
        <w:t>ния для производства пива и пивных напитков, сидра, пуаре, медовухи, составленный в порядке и по форме, которые установлены федеральным органом по контролю и надзору;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7" w:name="P1159"/>
      <w:bookmarkEnd w:id="157"/>
      <w:r>
        <w:t>3) копии правоустанавливающих документов на основное технологическое оборудование для про</w:t>
      </w:r>
      <w:r>
        <w:t>изводства пива и пивных напитков, сидра, пуаре, медовухи;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схему оснащения основного технологического оборудования для производства пива и пивных напитков, сидра, пуаре, медовухи с производственной мощностью более 100 тысяч декалитров в год автоматически</w:t>
      </w:r>
      <w:r>
        <w:t>ми средствами измерения и учета объема готовой продукции, содержащую информацию об указанном основном технологическом оборудовании, опломбированных (опечатанных) федеральным органом по контролю и надзору автоматических средствах измерения и учета объема го</w:t>
      </w:r>
      <w:r>
        <w:t>товой продукции и о коммуникациях в соответствии с перечнем информации, утвержденным федеральным органом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Для организаций, владеющих основным технологическим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заявление о включении в реестр одновременно является заяв</w:t>
      </w:r>
      <w:r>
        <w:t>лением о проведении выездной оценки соответствия организации обязательным требованиям (далее в настоящей статье - выездная оценка) после включения такой организации в реестр.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5. Документы, указанные в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пунктах 3</w:t>
        </w:r>
      </w:hyperlink>
      <w:r>
        <w:t xml:space="preserve">, </w:t>
      </w:r>
      <w:hyperlink w:anchor="P1197" w:tooltip="12. В случае изменения сведений, включенных в реестр, организация, включенная в реестр, обязана представить в федеральный орган по контролю и надзору заявление о внесении изменений в реестр с приложением документов, подтверждающих указанные изменения, в течени">
        <w:r>
          <w:rPr>
            <w:color w:val="0000FF"/>
          </w:rPr>
          <w:t>12</w:t>
        </w:r>
      </w:hyperlink>
      <w:r>
        <w:t xml:space="preserve"> и </w:t>
      </w:r>
      <w:hyperlink w:anchor="P1200" w:tooltip="13. В случае,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, сидра, пуаре, медовухи увеличилась и превысила 100 тысяч декалитров в год, организация обязана">
        <w:r>
          <w:rPr>
            <w:color w:val="0000FF"/>
          </w:rPr>
          <w:t>13</w:t>
        </w:r>
      </w:hyperlink>
      <w:r>
        <w:t xml:space="preserve"> настоящей статьи, могут быть представлены в форме подписанных усиленн</w:t>
      </w:r>
      <w:r>
        <w:t>ой квалифицированной электронной подписью электронных документов посредством федеральной государственной информационной системы "Единый портал государственных и муниципальных услуг (функций)" или с использованием единой государственной автоматизированной и</w:t>
      </w:r>
      <w:r>
        <w:t>нформационной системы. При подаче заявления о включении в реестр физическим лицом, действующим от имени организации на основании доверенности, подтверждающей его полномочия, в машиночитаемом виде, подписанной усиленной квалифицированной электронной подпись</w:t>
      </w:r>
      <w:r>
        <w:t>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доверенность, в том числе выданная в порядке передовер</w:t>
      </w:r>
      <w:r>
        <w:t xml:space="preserve">ия, удостоверена нотариусом, заявление и документы, указанные в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пунктах 3</w:t>
        </w:r>
      </w:hyperlink>
      <w:r>
        <w:t xml:space="preserve">, </w:t>
      </w:r>
      <w:hyperlink w:anchor="P1197" w:tooltip="12. В случае изменения сведений, включенных в реестр, организация, включенная в реестр, обязана представить в федеральный орган по контролю и надзору заявление о внесении изменений в реестр с приложением документов, подтверждающих указанные изменения, в течени">
        <w:r>
          <w:rPr>
            <w:color w:val="0000FF"/>
          </w:rPr>
          <w:t>12</w:t>
        </w:r>
      </w:hyperlink>
      <w:r>
        <w:t xml:space="preserve"> и </w:t>
      </w:r>
      <w:hyperlink w:anchor="P1200" w:tooltip="13. В случае,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, сидра, пуаре, медовухи увеличилась и превысила 100 тысяч декалитров в год, организация обязана">
        <w:r>
          <w:rPr>
            <w:color w:val="0000FF"/>
          </w:rPr>
          <w:t>13</w:t>
        </w:r>
      </w:hyperlink>
      <w:r>
        <w:t xml:space="preserve"> настоящей статьи, должны быть подписаны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</w:t>
      </w:r>
      <w:r>
        <w:t>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</w:t>
      </w:r>
      <w:r>
        <w:t>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8" w:name="P1164"/>
      <w:bookmarkEnd w:id="158"/>
      <w:r>
        <w:t>6. Федеральный орган по ко</w:t>
      </w:r>
      <w:r>
        <w:t xml:space="preserve">нтролю и надзору в течение трех рабочих дней со дня регистрации заявления 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</w:t>
      </w:r>
      <w:r>
        <w:t xml:space="preserve">100 тысяч декалитров в год, проверяет представленные такой организацией заявление о включении в реестр и иные документы на соответствие положениям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пункта 3</w:t>
        </w:r>
      </w:hyperlink>
      <w:r>
        <w:t xml:space="preserve">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информации, указанной в заявлении о включении в реестр, а та</w:t>
      </w:r>
      <w:r>
        <w:t xml:space="preserve">кже о наличии задолженности, указанной в </w:t>
      </w:r>
      <w:hyperlink w:anchor="P1170" w:tooltip="1) наличие у организации на 1-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, сборам и страховым взносам в размере, п">
        <w:r>
          <w:rPr>
            <w:color w:val="0000FF"/>
          </w:rPr>
          <w:t>подпункте 1 пункта 7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59" w:name="P1165"/>
      <w:bookmarkEnd w:id="159"/>
      <w:r>
        <w:t xml:space="preserve">В случае соответствия поданных организацией, указанной в </w:t>
      </w:r>
      <w:hyperlink w:anchor="P1164" w:tooltip="6. Федеральный орган по контролю и надзору в течение трех рабочих дней со дня регистрации заявления 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">
        <w:r>
          <w:rPr>
            <w:color w:val="0000FF"/>
          </w:rPr>
          <w:t>абзаце первом</w:t>
        </w:r>
      </w:hyperlink>
      <w:r>
        <w:t xml:space="preserve"> настоящего пункта, заявления </w:t>
      </w:r>
      <w:r>
        <w:t xml:space="preserve">о включении в реестр и иных документов положениям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пункта 3</w:t>
        </w:r>
      </w:hyperlink>
      <w:r>
        <w:t xml:space="preserve"> настоящей статьи, отсутствия задолженности, указан</w:t>
      </w:r>
      <w:r>
        <w:t xml:space="preserve">ной в </w:t>
      </w:r>
      <w:hyperlink w:anchor="P1170" w:tooltip="1) наличие у организации на 1-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, сборам и страховым взносам в размере, п">
        <w:r>
          <w:rPr>
            <w:color w:val="0000FF"/>
          </w:rPr>
          <w:t>подпункте 1 пункта 7</w:t>
        </w:r>
      </w:hyperlink>
      <w:r>
        <w:t xml:space="preserve"> настоящей статьи, и подтверждения достоверности информации, указанной в заявлении о включении в реестр, федеральный орган по контролю и надзору назначает дату проведения выездной оценки.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0" w:name="P1166"/>
      <w:bookmarkEnd w:id="160"/>
      <w:r>
        <w:t>Пред</w:t>
      </w:r>
      <w:r>
        <w:t>ставленные организацией, владеющей основным технологическим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заявление о включении в реестр и иные документы феде</w:t>
      </w:r>
      <w:r>
        <w:t xml:space="preserve">ральный орган по контролю и надзору в срок, указанный в </w:t>
      </w:r>
      <w:hyperlink w:anchor="P1164" w:tooltip="6. Федеральный орган по контролю и надзору в течение трех рабочих дней со дня регистрации заявления 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">
        <w:r>
          <w:rPr>
            <w:color w:val="0000FF"/>
          </w:rPr>
          <w:t>абзаце первом</w:t>
        </w:r>
      </w:hyperlink>
      <w:r>
        <w:t xml:space="preserve"> настоящего пункта, проверяет на соответствие положениям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пункта 3</w:t>
        </w:r>
      </w:hyperlink>
      <w:r>
        <w:t xml:space="preserve">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информации, указанной в заявлении о включен</w:t>
      </w:r>
      <w:r>
        <w:t xml:space="preserve">ии в реестр, а также о наличии задолженности, указанной в </w:t>
      </w:r>
      <w:hyperlink w:anchor="P1170" w:tooltip="1) наличие у организации на 1-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, сборам и страховым взносам в размере, п">
        <w:r>
          <w:rPr>
            <w:color w:val="0000FF"/>
          </w:rPr>
          <w:t>подпункте 1 пункта 7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1" w:name="P1167"/>
      <w:bookmarkEnd w:id="161"/>
      <w:r>
        <w:t xml:space="preserve">В случае соответствия поданных организацией, указанной в </w:t>
      </w:r>
      <w:hyperlink w:anchor="P1166" w:tooltip="Представленные организацией, владеющей основным те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заявление о включении в реестр и иные документы феде">
        <w:r>
          <w:rPr>
            <w:color w:val="0000FF"/>
          </w:rPr>
          <w:t>абзаце третьем</w:t>
        </w:r>
      </w:hyperlink>
      <w:r>
        <w:t xml:space="preserve"> настоящего </w:t>
      </w:r>
      <w:r>
        <w:t xml:space="preserve">пункта, заявления о включении в реестр и иных документов положениям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пункта 3</w:t>
        </w:r>
      </w:hyperlink>
      <w:r>
        <w:t xml:space="preserve"> настоящей статьи, отсутствия зад</w:t>
      </w:r>
      <w:r>
        <w:t xml:space="preserve">олженности, указанной в </w:t>
      </w:r>
      <w:hyperlink w:anchor="P1170" w:tooltip="1) наличие у организации на 1-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, сборам и страховым взносам в размере, п">
        <w:r>
          <w:rPr>
            <w:color w:val="0000FF"/>
          </w:rPr>
          <w:t>подпункте 1 пункта 7</w:t>
        </w:r>
      </w:hyperlink>
      <w:r>
        <w:t xml:space="preserve"> настоящей статьи, и подтверждения достоверности информации, указанной в заявлении о включении в реестр, федеральный орган по контролю и надзору в день получения на основании межведомственного запроса</w:t>
      </w:r>
      <w:r>
        <w:t xml:space="preserve"> последнего подтверждения достоверности информации, указанной в заявлении о включении в реестр, принимает решение о включении организации в реестр с даты регистрации указанного заявления в федеральном органе по контролю и надзору. В течение двух месяцев со</w:t>
      </w:r>
      <w:r>
        <w:t xml:space="preserve"> дня включения такой организации в реестр федеральным органом по контролю и надзору проводится выездная оценка.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2" w:name="P1168"/>
      <w:bookmarkEnd w:id="162"/>
      <w:r>
        <w:t xml:space="preserve">В случае выявления нарушений, указанных в </w:t>
      </w:r>
      <w:hyperlink w:anchor="P1169" w:tooltip="7. Основанием для направления уведомления о необходимости устранения выявленных нарушений по результатам рассмотрения заявления о включении в реестр и иных документов является:">
        <w:r>
          <w:rPr>
            <w:color w:val="0000FF"/>
          </w:rPr>
          <w:t>пункте 7</w:t>
        </w:r>
      </w:hyperlink>
      <w:r>
        <w:t xml:space="preserve"> или </w:t>
      </w:r>
      <w:hyperlink w:anchor="P1253" w:tooltip="4) неустранение следующих нарушений, выявленных по результатам выездной оценки, проведенной в соответствии с абзацем четвертым пункта 6, абзацем третьим пункта 8 настоящей статьи:">
        <w:r>
          <w:rPr>
            <w:color w:val="0000FF"/>
          </w:rPr>
          <w:t>подпункте 4 пункта 27</w:t>
        </w:r>
      </w:hyperlink>
      <w:r>
        <w:t xml:space="preserve"> настоящей статьи, федеральный орган по контролю и надзор</w:t>
      </w:r>
      <w:r>
        <w:t xml:space="preserve">у в срок не позднее трех рабочих дней соответственно со дня регистрации заявления о включении в реестр и со дня окончания выездной оценки, назначенной в соответствии с </w:t>
      </w:r>
      <w:hyperlink w:anchor="P1167" w:tooltip="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">
        <w:r>
          <w:rPr>
            <w:color w:val="0000FF"/>
          </w:rPr>
          <w:t>абзацем четвертым</w:t>
        </w:r>
      </w:hyperlink>
      <w:r>
        <w:t xml:space="preserve"> настоящего пункта, направляет ор</w:t>
      </w:r>
      <w:r>
        <w:t>ганизации в форме электронного документа подписанное усиленной квалифицированной электронной подписью уведомление о необходимости устранения выявленных нарушений в двадцатидневный срок со дня направления указанного уведомления.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3" w:name="P1169"/>
      <w:bookmarkEnd w:id="163"/>
      <w:r>
        <w:t>7. Основанием для направлени</w:t>
      </w:r>
      <w:r>
        <w:t>я уведомления о необходимости устранения выявленных нарушений по результатам рассмотрения заявления о включении в реестр и иных документов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4" w:name="P1170"/>
      <w:bookmarkEnd w:id="164"/>
      <w:r>
        <w:t>1) наличие у организации на 1-е число месяца поступления в федеральный орган по контролю и надзору заявлени</w:t>
      </w:r>
      <w:r>
        <w:t>я о включении в реестр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федеральный орган по контро</w:t>
      </w:r>
      <w:r>
        <w:t>лю и надзору в форме электронного документа с использованием единой системы межведомственного электронного взаимодействия;</w:t>
      </w:r>
    </w:p>
    <w:p w:rsidR="00447C80" w:rsidRDefault="00523A7C">
      <w:pPr>
        <w:pStyle w:val="ConsPlusNormal0"/>
        <w:jc w:val="both"/>
      </w:pPr>
      <w:r>
        <w:t>(пп. 1 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выявление в представленных документах недостоверной, искаженной, неполно</w:t>
      </w:r>
      <w:r>
        <w:t xml:space="preserve">й информации либо представление организацией неполного комплекта документов, предусмотренных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пунктом 3</w:t>
        </w:r>
      </w:hyperlink>
      <w:r>
        <w:t xml:space="preserve"> настоя</w:t>
      </w:r>
      <w:r>
        <w:t>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5" w:name="P1173"/>
      <w:bookmarkEnd w:id="165"/>
      <w:r>
        <w:t>8. В представленном организацией сообщении об устранении выявленных нарушений должна содержаться информация об их устранении, а в случае, если нарушением являлось представление в документах недостоверной, искаженной, неполной информации, к сооб</w:t>
      </w:r>
      <w:r>
        <w:t>щению об устранении выявленных нарушений также прилагаются заверенные подписью руководителя организации копии необходимых документов, которые могут быть представлены в форме электронного документа.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Федеральный орган по контролю и надзору в течение трех раб</w:t>
      </w:r>
      <w:r>
        <w:t xml:space="preserve">очих дней со дня представления организацией сообщения об устранении выявленных нарушений проверяет такое сообщение и приложенные к нему документы на соответствие положениям </w:t>
      </w:r>
      <w:hyperlink w:anchor="P1145" w:tooltip="3. Для включения в реестр организация представляет в федеральный орган по контролю и надзору следующие документы:">
        <w:r>
          <w:rPr>
            <w:color w:val="0000FF"/>
          </w:rPr>
          <w:t>пункта 3</w:t>
        </w:r>
      </w:hyperlink>
      <w:r>
        <w:t xml:space="preserve"> настоящей статьи и повторно направляет межведомственные запросы в уполномоченные федеральные органы исполнительной власти в целях подтверждения информации об устранении выявленных нар</w:t>
      </w:r>
      <w:r>
        <w:t>ушений.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6" w:name="P1175"/>
      <w:bookmarkEnd w:id="166"/>
      <w:r>
        <w:t xml:space="preserve">В случае подтверждения информации об устранении выявленных нарушений федеральный орган по контролю и надзору осуществляет действия, предусмотренные </w:t>
      </w:r>
      <w:hyperlink w:anchor="P1165" w:tooltip="В случае соответствия поданных организацией, указанной в абзаце перво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т">
        <w:r>
          <w:rPr>
            <w:color w:val="0000FF"/>
          </w:rPr>
          <w:t>абзацами вторым</w:t>
        </w:r>
      </w:hyperlink>
      <w:r>
        <w:t xml:space="preserve"> и </w:t>
      </w:r>
      <w:hyperlink w:anchor="P1167" w:tooltip="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">
        <w:r>
          <w:rPr>
            <w:color w:val="0000FF"/>
          </w:rPr>
          <w:t>четвер</w:t>
        </w:r>
        <w:r>
          <w:rPr>
            <w:color w:val="0000FF"/>
          </w:rPr>
          <w:t>тым пункта 6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 отношении организаций, владеющих основным технологическим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федеральный орган по </w:t>
      </w:r>
      <w:r>
        <w:t>контролю и надзору в случае подтверждения им информации об устранении выявленных нарушений при необходимости внесения изменений в реестр принимает решение о внесении изменений в реестр.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7" w:name="P1178"/>
      <w:bookmarkEnd w:id="167"/>
      <w:r>
        <w:t>9. Решение о</w:t>
      </w:r>
      <w:r>
        <w:t xml:space="preserve"> включении в реестр или об отказе во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принимается</w:t>
      </w:r>
      <w:r>
        <w:t xml:space="preserve"> федеральным органом по контролю и надзору в течение десяти рабочих дней со дня регистрации заявления о включении в реестр, за исключением случая, определенного в </w:t>
      </w:r>
      <w:hyperlink w:anchor="P1168" w:tooltip="В случае выявления нарушений, указанных в пункте 7 или подпункте 4 пункта 27 настоящей статьи, федеральный орган по контролю и надзору в срок не позднее трех рабочих дней соответственно со дня регистрации заявления о включении в реестр и со дня окончания выезд">
        <w:r>
          <w:rPr>
            <w:color w:val="0000FF"/>
          </w:rPr>
          <w:t>абзаце пятом пункта 6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предст</w:t>
      </w:r>
      <w:r>
        <w:t xml:space="preserve">авления организацией в федеральный орган по контролю и надзору сообщения об устранении выявленных нарушений указанный в </w:t>
      </w:r>
      <w:hyperlink w:anchor="P1178" w:tooltip="9. Решение о включении в реестр или об отказе в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при">
        <w:r>
          <w:rPr>
            <w:color w:val="0000FF"/>
          </w:rPr>
          <w:t>абзаце первом</w:t>
        </w:r>
      </w:hyperlink>
      <w:r>
        <w:t xml:space="preserve"> настоящего пункта срок исчисляется со дня получения такого сообщения.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Установленный </w:t>
      </w:r>
      <w:hyperlink w:anchor="P1178" w:tooltip="9. Решение о включении в реестр или об отказе в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при">
        <w:r>
          <w:rPr>
            <w:color w:val="0000FF"/>
          </w:rPr>
          <w:t>абзацем первым</w:t>
        </w:r>
      </w:hyperlink>
      <w:r>
        <w:t xml:space="preserve"> настоящего пункта срок принятия решения о включении в реестр или об отказе во включении в реестр организации может быть продлен решением федерального органа по контролю и надзору, но не более чем на деся</w:t>
      </w:r>
      <w:r>
        <w:t>ть рабочих дней, если заявленное место осуществления деятельности по производству пива и пивных напитков, сидра, пуаре, медовухи находится за пределами населенного пункта, в котором располагается территориальный орган федерального органа по контролю и надз</w:t>
      </w:r>
      <w:r>
        <w:t>ору, и (или) заявленная мощность основного технологического оборудования для производства пива и пивных напитков, сидра, пуаре, медовухи превышает 300 тысяч декалитров в год.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Включение организации в реестр осуществляется федеральным органом по контролю и н</w:t>
      </w:r>
      <w:r>
        <w:t xml:space="preserve">адзору не позднее рабочего дня, следующего за днем принятия им решения о включении организации в реестр с учетом положения </w:t>
      </w:r>
      <w:hyperlink w:anchor="P1167" w:tooltip="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">
        <w:r>
          <w:rPr>
            <w:color w:val="0000FF"/>
          </w:rPr>
          <w:t>абзаца четвертого пункта 6</w:t>
        </w:r>
      </w:hyperlink>
      <w:r>
        <w:t xml:space="preserve"> настоящей статьи о включении в реестр с даты регистрации заявления о</w:t>
      </w:r>
      <w:r>
        <w:t xml:space="preserve"> включении в реестр в федеральном органе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 об отказе во включении в реестр должно содержать мотивированное обоснование этого отказа с указанием норм настоящего Федерального закона, нарушенных организацией, и положений представл</w:t>
      </w:r>
      <w:r>
        <w:t>енных организацией документов, не соответствующих указанным нормам.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10. Датой включения организации в реестр является дата внесения соответствующей записи в реестр, за исключением случая, определенного </w:t>
      </w:r>
      <w:hyperlink w:anchor="P1167" w:tooltip="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">
        <w:r>
          <w:rPr>
            <w:color w:val="0000FF"/>
          </w:rPr>
          <w:t>абзацем четвертым пункта 6</w:t>
        </w:r>
      </w:hyperlink>
      <w:r>
        <w:t xml:space="preserve"> настоящей статьи. Федеральным органом по контролю и надзору в день внесения в реестр записи, содержащей сведения о включении организации в реестр, заявителю направляется выписка из реестра в форме электронного документа посредств</w:t>
      </w:r>
      <w:r>
        <w:t>ом федеральной государственной информационной системы "Единый портал государственных и муниципальных услуг (функций)" или с использованием единой государственной автоматизированной информационной системы (в зависимости от способа подачи заявления о включен</w:t>
      </w:r>
      <w:r>
        <w:t xml:space="preserve">ии в реестр). Решение об отказе во включении в реестр направляется заявителю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 или с использованием </w:t>
      </w:r>
      <w:r>
        <w:t>единой государственной автоматизированной информационной системы (в зависимости от способа подачи заявления о включении в реестр) в течение двух рабочих дней после принятия такого решения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(п. 10 в ред. Федеральног</w:t>
      </w:r>
      <w:r>
        <w:t>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11. Основанием для отказа во включении в реестр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наличие у организации на 1-е число месяца поступления в федеральный орган по контролю и надзору заявления о включении в реестр отрицательного сальдо единого налог</w:t>
      </w:r>
      <w:r>
        <w:t>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федеральный орган по контролю и надзору в форме электронного документа с использовани</w:t>
      </w:r>
      <w:r>
        <w:t xml:space="preserve">ем единой системы межведомственного электронного взаимодействия, в случае неустранения данного нарушения в порядке, определенном </w:t>
      </w:r>
      <w:hyperlink w:anchor="P1173" w:tooltip="8. В представленном организацией сообщении об устранении выявленных нарушений должна содержаться информация об их устранении, а в случае, если нарушением являлось представление в документах недостоверной, искаженной, неполной информации, к сообщению об устране">
        <w:r>
          <w:rPr>
            <w:color w:val="0000FF"/>
          </w:rPr>
          <w:t>пунктом 8</w:t>
        </w:r>
      </w:hyperlink>
      <w:r>
        <w:t xml:space="preserve"> настоящей статьи;</w:t>
      </w:r>
    </w:p>
    <w:p w:rsidR="00447C80" w:rsidRDefault="00523A7C">
      <w:pPr>
        <w:pStyle w:val="ConsPlusNormal0"/>
        <w:jc w:val="both"/>
      </w:pPr>
      <w:r>
        <w:t>(пп. 1 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</w:t>
      </w:r>
      <w:r>
        <w:t xml:space="preserve">неустранение выявленных нарушений и непредставление заверенных подписью руководителя организации копий необходимых документов, предусмотренных </w:t>
      </w:r>
      <w:hyperlink w:anchor="P1173" w:tooltip="8. В представленном организацией сообщении об устранении выявленных нарушений должна содержаться информация об их устранении, а в случае, если нарушением являлось представление в документах недостоверной, искаженной, неполной информации, к сообщению об устране">
        <w:r>
          <w:rPr>
            <w:color w:val="0000FF"/>
          </w:rPr>
          <w:t>пунктом 8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отсутствие у организации, владеющей основным</w:t>
      </w:r>
      <w:r>
        <w:t xml:space="preserve">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технических средств фиксации и передачи информации об объеме производства и оборота алкогольной пр</w:t>
      </w:r>
      <w:r>
        <w:t>одукции в единую государственную автоматизированную информационную систему и (или) опломбированных (опечатанных) федеральным органом по контролю и надзору автоматических средств измерения и учета объема готовой продукции на таком основном технологическом о</w:t>
      </w:r>
      <w:r>
        <w:t>борудовании;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4) выявление 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несоответствия представленного расчета </w:t>
      </w:r>
      <w:r>
        <w:t>производственной мощности порядку и форме составления расчета производственной мощности, которые утверждены федеральным органом по контролю и надзору;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5) отсутствие у организации, владеющей основным технологическим оборудованием для производства пива и пив</w:t>
      </w:r>
      <w:r>
        <w:t>ных напитков, сидра, пуаре, медовухи с производственной мощностью более 100 тысяч декалитров в год, технологических инструкций, разработанных в соответствии с техническими регламентами, международными, региональными (межгосударственными), национальными (го</w:t>
      </w:r>
      <w:r>
        <w:t>сударственными) стандартами, включенными в перечни стандартов,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продукции, в соответствии с которыми осуществляется п</w:t>
      </w:r>
      <w:r>
        <w:t xml:space="preserve">роизводство пива и пивных напитков, сидра, пуаре, медовухи с учетом требований к видам продукции, установленных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статьей 2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6) непредоставление федеральному органу по контролю и надзору возможности провести выездную оценку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</w:t>
      </w:r>
      <w:r>
        <w:t>олее 100 тысяч декалитров в год;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7) выявление 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отсутствия права со</w:t>
      </w:r>
      <w:r>
        <w:t>бственности, хозяйственного ведения или оперативного управления в отношении такого основного технологического оборудования;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отсутствие у организации, владеющей основным технологическим оборудованием для производства пива и пивных напитков, сидра, пуаре,</w:t>
      </w:r>
      <w:r>
        <w:t xml:space="preserve"> медовухи с производственной мощностью более 100 тысяч декалитров в год,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соответствующих установленным регулирующим</w:t>
      </w:r>
      <w:r>
        <w:t xml:space="preserve"> органом требованиям складских помещений и производственных помещений, являющихся объектами недвижимого имущества;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9) неуплата государственной пошлины в размере, установленном законодательством Российской Федерации о налогах и сборах;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10) непредставление организацией сообщения об устранении выявленных нарушений в федеральный орган по контролю и надзору в срок, установленный </w:t>
      </w:r>
      <w:hyperlink w:anchor="P1168" w:tooltip="В случае выявления нарушений, указанных в пункте 7 или подпункте 4 пункта 27 настоящей статьи, федеральный орган по контролю и надзору в срок не позднее трех рабочих дней соответственно со дня регистрации заявления о включении в реестр и со дня окончания выезд">
        <w:r>
          <w:rPr>
            <w:color w:val="0000FF"/>
          </w:rPr>
          <w:t>абзацем пятым пункта 6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8" w:name="P1197"/>
      <w:bookmarkEnd w:id="168"/>
      <w:r>
        <w:t>12. В случае изменения сведений, вк</w:t>
      </w:r>
      <w:r>
        <w:t xml:space="preserve">люченных в реестр, организация, включенная в реестр, обязана представить в федеральный орган по контролю и надзору заявление о внесении изменений в реестр с приложением документов, подтверждающих указанные изменения, в течение тридцати календарных дней со </w:t>
      </w:r>
      <w:r>
        <w:t>дня изменения таких сведений.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 заявлении о внесении изменений в реестр организация указывает сведения, предусмотренные </w:t>
      </w:r>
      <w:hyperlink w:anchor="P1147" w:tooltip="полного и (или) сокращенного наименований и организационно-правовой формы организации;">
        <w:r>
          <w:rPr>
            <w:color w:val="0000FF"/>
          </w:rPr>
          <w:t>абзацами вторым</w:t>
        </w:r>
      </w:hyperlink>
      <w:r>
        <w:t>,</w:t>
      </w:r>
      <w:r>
        <w:t xml:space="preserve"> </w:t>
      </w:r>
      <w:hyperlink w:anchor="P1150" w:tooltip="идентификационного номера налогоплательщика организации;">
        <w:r>
          <w:rPr>
            <w:color w:val="0000FF"/>
          </w:rPr>
          <w:t>пятым</w:t>
        </w:r>
      </w:hyperlink>
      <w:r>
        <w:t xml:space="preserve"> и </w:t>
      </w:r>
      <w:hyperlink w:anchor="P1155" w:tooltip="информации об уплате государственной пошлины в размере, установленном законодательством Российской Федерации о налогах и сборах;">
        <w:r>
          <w:rPr>
            <w:color w:val="0000FF"/>
          </w:rPr>
          <w:t>десятым подпункта 1 пункта 3</w:t>
        </w:r>
      </w:hyperlink>
      <w:r>
        <w:t xml:space="preserve"> настоящей статьи, а также сведения, предусмотренные </w:t>
      </w:r>
      <w:hyperlink w:anchor="P1148" w:tooltip="адреса (места нахождения) организации;">
        <w:r>
          <w:rPr>
            <w:color w:val="0000FF"/>
          </w:rPr>
          <w:t>абзацами третьим</w:t>
        </w:r>
      </w:hyperlink>
      <w:r>
        <w:t xml:space="preserve">, </w:t>
      </w:r>
      <w:hyperlink w:anchor="P1149" w:tooltip="информации о государственной регистрации организации;">
        <w:r>
          <w:rPr>
            <w:color w:val="0000FF"/>
          </w:rPr>
          <w:t>четвертым</w:t>
        </w:r>
      </w:hyperlink>
      <w:r>
        <w:t xml:space="preserve">, </w:t>
      </w:r>
      <w:hyperlink w:anchor="P1151" w:tooltip="кода (кодов) причины постановки на учет в налоговом органе организации и каждого ее обособленного подразделения, осуществляющего деятельность по производству пива и пивных напитков, сидра, пуаре, медовухи;">
        <w:r>
          <w:rPr>
            <w:color w:val="0000FF"/>
          </w:rPr>
          <w:t>шестым</w:t>
        </w:r>
      </w:hyperlink>
      <w:r>
        <w:t xml:space="preserve"> - </w:t>
      </w:r>
      <w:hyperlink w:anchor="P1154" w:tooltip="адреса электронной почты, по которому федеральный орган по контролю и надзору осуществляет переписку, направляет решения, извещения, уведомления с использованием электронной подписи;">
        <w:r>
          <w:rPr>
            <w:color w:val="0000FF"/>
          </w:rPr>
          <w:t>девятым</w:t>
        </w:r>
      </w:hyperlink>
      <w:r>
        <w:t xml:space="preserve">, </w:t>
      </w:r>
      <w:hyperlink w:anchor="P1156" w:tooltip="номера регистрации и даты государственной регистрации в Едином государственном реестре недвижимости права собственности, хозяйственного ведения, оперативного управления или аренды, срок которой определен договором и составляет один год и более, в отношении скл">
        <w:r>
          <w:rPr>
            <w:color w:val="0000FF"/>
          </w:rPr>
          <w:t>одиннадцатым</w:t>
        </w:r>
      </w:hyperlink>
      <w:r>
        <w:t xml:space="preserve"> и </w:t>
      </w:r>
      <w:hyperlink w:anchor="P1157" w:tooltip="номеров сертификатов соответствия и (или) деклараций о соответствии основного технологического оборудования для производства пива и пивных напитков, сидра, пуаре, медовухи;">
        <w:r>
          <w:rPr>
            <w:color w:val="0000FF"/>
          </w:rPr>
          <w:t>двенадцатым подпункта 1 пункта 3</w:t>
        </w:r>
      </w:hyperlink>
      <w:r>
        <w:t xml:space="preserve"> настоящей статьи, в случае, если данные сведения, включенные в реестр, изменились, а также указывает обстоятельства, послужившие основаниями таких изменений.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25.12.2023 N 624-ФЗ)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69" w:name="P1200"/>
      <w:bookmarkEnd w:id="169"/>
      <w:r>
        <w:t>13. В с</w:t>
      </w:r>
      <w:r>
        <w:t>лучае,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напитков, сидра, пуаре, медовухи увеличилась и превысила 100 тысяч декалитров в год, организация обязана до</w:t>
      </w:r>
      <w:r>
        <w:t xml:space="preserve">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(или) деклараций о соответствии на такое о</w:t>
      </w:r>
      <w:r>
        <w:t>сновное технологическое оборудование, схему оснащения такого основного технологического оборудования автоматическими средствами измерения и учета объема готовой продукции, содержащую информацию о таком основном технологическом оборудовании, об автоматическ</w:t>
      </w:r>
      <w:r>
        <w:t xml:space="preserve">их средствах измерения и учета объема готовой продукции и о коммуникациях, и расчет производственной мощности, составленный в соответствии с </w:t>
      </w:r>
      <w:hyperlink w:anchor="P1158" w:tooltip="2) расчет производственной мощности основного технологического оборудования для производства пива и пивных напитков, сидра, пуаре, медовухи, составленный в порядке и по форме, которые установлены федеральным органом по контролю и надзору;">
        <w:r>
          <w:rPr>
            <w:color w:val="0000FF"/>
          </w:rPr>
          <w:t>подпунктом 2 пункта 3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случае, если после включения в реестр организации произво</w:t>
      </w:r>
      <w:r>
        <w:t>дственная мощность основного технологического оборудования для производства пива и пивных напитков, сидра, пуаре, медовухи увеличилась, но не превысила 100 тысяч декалитров в год, организация обязана до введения в эксплуатацию такого основного технологичес</w:t>
      </w:r>
      <w:r>
        <w:t>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(или) деклараций о соответствии дополнительно вводимого в эксплуатацию основного технологическог</w:t>
      </w:r>
      <w:r>
        <w:t xml:space="preserve">о оборудования для производства пива и пивных напитков, сидра, пуаре, медовухи и расчет производственной мощности, составленный в соответствии с </w:t>
      </w:r>
      <w:hyperlink w:anchor="P1158" w:tooltip="2) расчет производственной мощности основного технологического оборудования для производства пива и пивных напитков, сидра, пуаре, медовухи, составленный в порядке и по форме, которые установлены федеральным органом по контролю и надзору;">
        <w:r>
          <w:rPr>
            <w:color w:val="0000FF"/>
          </w:rPr>
          <w:t>подпунктом 2 пункта 3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0" w:name="P1202"/>
      <w:bookmarkEnd w:id="170"/>
      <w:r>
        <w:t>14. Федеральный орган по контролю и надзору после получ</w:t>
      </w:r>
      <w:r>
        <w:t xml:space="preserve">ения документов, предусмотренных </w:t>
      </w:r>
      <w:hyperlink w:anchor="P1197" w:tooltip="12. В случае изменения сведений, включенных в реестр, организация, включенная в реестр, обязана представить в федеральный орган по контролю и надзору заявление о внесении изменений в реестр с приложением документов, подтверждающих указанные изменения, в течени">
        <w:r>
          <w:rPr>
            <w:color w:val="0000FF"/>
          </w:rPr>
          <w:t>пунктами 12</w:t>
        </w:r>
      </w:hyperlink>
      <w:r>
        <w:t xml:space="preserve"> и </w:t>
      </w:r>
      <w:hyperlink w:anchor="P1200" w:tooltip="13. В случае,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, сидра, пуаре, медовухи увеличилась и превысила 100 тысяч декалитров в год, организация обязана">
        <w:r>
          <w:rPr>
            <w:color w:val="0000FF"/>
          </w:rPr>
          <w:t>13</w:t>
        </w:r>
      </w:hyperlink>
      <w:r>
        <w:t xml:space="preserve"> настоящей статьи, в течение десяти рабочих дней со дня регистрации заявления о внесении изменений в реестр: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проверяет наличие д</w:t>
      </w:r>
      <w:r>
        <w:t>окументов, представленных организацией для внесения изменений в реестр, а также достоверность содержащихся в этих документах сведений;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при необходимости направляет межведомственные запросы в уполномоченные федеральные органы исполнительной власти в целя</w:t>
      </w:r>
      <w:r>
        <w:t>х проверки достоверности сведений, содержащихся в документах, представленных организацией;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проводит выездную оценку организации (за исключением случаев реорганизации организации в форме преобразования, изменения наименования организации, включенной в ре</w:t>
      </w:r>
      <w:r>
        <w:t xml:space="preserve">естр, адреса электронной почты организации, кода (кодов) причины постановки на учет в налоговом органе, указанного в реестре, без изменения фактического места нахождения производства пива и пивных напитков, сидра, пуаре, медовухи). В случаях реорганизации </w:t>
      </w:r>
      <w:r>
        <w:t>организации в форме преобразования, изменения наименования организации, включенной в реестр, адреса электронной почты организации, кода (кодов) причины постановки на учет в налоговом органе, указанного в реестре, без изменения фактического места нахождения</w:t>
      </w:r>
      <w:r>
        <w:t xml:space="preserve"> производства пива и пивных напитков, сидра, пуаре, медовухи в отношении организации проводится оценка без выезда;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принимает решение о внесении изменений в реестр, вносит соответствующие изменения в реестр и направляет организации решение о внесении изм</w:t>
      </w:r>
      <w:r>
        <w:t>енений в реестр либо принимает решение об отказе во внесении изменений в реестр и направляет организации это решение.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15. Если по результатам проведения оценки организации выявлены основания для исключения ее и (или) ее обособленного подразделения (места о</w:t>
      </w:r>
      <w:r>
        <w:t xml:space="preserve">существления деятельности по производству пива и пивных напитков, сидра, пуаре, медовухи) из реестра, предусмотренные </w:t>
      </w:r>
      <w:hyperlink w:anchor="P1224" w:tooltip="24. Основанием для исключения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в судебном порядке является:">
        <w:r>
          <w:rPr>
            <w:color w:val="0000FF"/>
          </w:rPr>
          <w:t>пунктом 24</w:t>
        </w:r>
      </w:hyperlink>
      <w:r>
        <w:t xml:space="preserve"> настоящей статьи, организация и (или) ее обособленное подразделение (место осуществления деятельности по производству пива и пивных н</w:t>
      </w:r>
      <w:r>
        <w:t xml:space="preserve">апитков, сидра, пуаре, медовухи) подлежат исключению из реестра в порядке, предусмотренном </w:t>
      </w:r>
      <w:hyperlink w:anchor="P1223" w:tooltip="23. Исключение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осуществляется в соответствии с решением суда по обращению федерального органа по контр">
        <w:r>
          <w:rPr>
            <w:color w:val="0000FF"/>
          </w:rPr>
          <w:t>пунктами 23</w:t>
        </w:r>
      </w:hyperlink>
      <w:r>
        <w:t xml:space="preserve"> и </w:t>
      </w:r>
      <w:hyperlink w:anchor="P1234" w:tooltip="25. При обращении федерального органа по контролю и надзору в суд с заявлением об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одновреме">
        <w:r>
          <w:rPr>
            <w:color w:val="0000FF"/>
          </w:rPr>
          <w:t>25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1" w:name="P1208"/>
      <w:bookmarkEnd w:id="171"/>
      <w:r>
        <w:t>16. Решение об отказе во внесении изменений в реестр н</w:t>
      </w:r>
      <w:r>
        <w:t xml:space="preserve">а основании документов, представленных организацией в соответствии с </w:t>
      </w:r>
      <w:hyperlink w:anchor="P1197" w:tooltip="12. В случае изменения сведений, включенных в реестр, организация, включенная в реестр, обязана представить в федеральный орган по контролю и надзору заявление о внесении изменений в реестр с приложением документов, подтверждающих указанные изменения, в течени">
        <w:r>
          <w:rPr>
            <w:color w:val="0000FF"/>
          </w:rPr>
          <w:t>пунктами 12</w:t>
        </w:r>
      </w:hyperlink>
      <w:r>
        <w:t xml:space="preserve"> и </w:t>
      </w:r>
      <w:hyperlink w:anchor="P1200" w:tooltip="13. В случае,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, сидра, пуаре, медовухи увеличилась и превысила 100 тысяч декалитров в год, организация обязана">
        <w:r>
          <w:rPr>
            <w:color w:val="0000FF"/>
          </w:rPr>
          <w:t>13</w:t>
        </w:r>
      </w:hyperlink>
      <w:r>
        <w:t xml:space="preserve"> настоящей статьи, принимается федеральным органом по контролю и надзору при выявлении несоотве</w:t>
      </w:r>
      <w:r>
        <w:t>тствия сведений, содержащихся в документах, представленных организацией, основаниям для внесения изменений в реестр, недостоверных сведений, содержащихся в документах, представленных организацией, и (или) при выявлении по результатам проведения выездной оц</w:t>
      </w:r>
      <w:r>
        <w:t xml:space="preserve">енки организации несоответствия основного технологического оборудования для производства пива и пивных напитков, сидра, пуаре, медовухи требованиям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абзацев второго</w:t>
        </w:r>
      </w:hyperlink>
      <w:r>
        <w:t xml:space="preserve"> и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восьмого пункта 2</w:t>
        </w:r>
      </w:hyperlink>
      <w:r>
        <w:t xml:space="preserve">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абзаца первого пункта 6 статьи 8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17. Решение о внесении изменений в реестр или об отказе во внесении изменений в реестр направляется феде</w:t>
      </w:r>
      <w:r>
        <w:t>ральным органом по контролю и надзору организации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включении в реестр, или посредством федеральной государст</w:t>
      </w:r>
      <w:r>
        <w:t xml:space="preserve">венной информационной системы "Единый портал государственных и муниципальных услуг (функций)" в течение трех рабочих дней после дня окончания проведения в соответствии с </w:t>
      </w:r>
      <w:hyperlink w:anchor="P1202" w:tooltip="14. Федеральный орган по контролю и надзору после получения документов, предусмотренных пунктами 12 и 13 настоящей статьи, в течение десяти рабочих дней со дня регистрации заявления о внесении изменений в реестр:">
        <w:r>
          <w:rPr>
            <w:color w:val="0000FF"/>
          </w:rPr>
          <w:t>пунктом 14</w:t>
        </w:r>
      </w:hyperlink>
      <w:r>
        <w:t xml:space="preserve"> настоящей статьи в отношении организации выездной оценки или оценки без выезда.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Федеральный орган по контролю и надзору вносит в реестр соответствующие изменения в день принятия им решения о внесении изменений в реестр.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После внесения в реестр соответствующих изменений федеральным органом по контролю и надзору в течение двух рабочих д</w:t>
      </w:r>
      <w:r>
        <w:t>ней со дня принятия решения о внесении изменений в реестр организации направляется выписка из реестра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</w:t>
      </w:r>
      <w:r>
        <w:t>й)".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18. Не допускается использование основного технологического оборудования для производства пива и пивных напитков, сидра, пуаре, медовухи, если в отношении такого основного технологического обор</w:t>
      </w:r>
      <w:r>
        <w:t xml:space="preserve">удования изменились сведения, включенные в реестр, и не подано заявление о внесении изменений в реестр в соответствии с </w:t>
      </w:r>
      <w:hyperlink w:anchor="P1197" w:tooltip="12. В случае изменения сведений, включенных в реестр, организация, включенная в реестр, обязана представить в федеральный орган по контролю и надзору заявление о внесении изменений в реестр с приложением документов, подтверждающих указанные изменения, в течени">
        <w:r>
          <w:rPr>
            <w:color w:val="0000FF"/>
          </w:rPr>
          <w:t>пунктами 12</w:t>
        </w:r>
      </w:hyperlink>
      <w:r>
        <w:t xml:space="preserve"> и </w:t>
      </w:r>
      <w:hyperlink w:anchor="P1200" w:tooltip="13. В случае,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, сидра, пуаре, медовухи увеличилась и превысила 100 тысяч декалитров в год, организация обязана">
        <w:r>
          <w:rPr>
            <w:color w:val="0000FF"/>
          </w:rPr>
          <w:t>13</w:t>
        </w:r>
      </w:hyperlink>
      <w:r>
        <w:t xml:space="preserve"> настоящей статьи, либо при наличии решения </w:t>
      </w:r>
      <w:r>
        <w:t xml:space="preserve">об отказе во внесении изменений в реестр, принятого в соответствии с </w:t>
      </w:r>
      <w:hyperlink w:anchor="P1208" w:tooltip="16. Решение об отказе во внесении изменений в реестр на основании документов, представленных организацией в соответствии с пунктами 12 и 13 настоящей статьи, принимается федеральным органом по контролю и надзору при выявлении несоответствия сведений, содержащи">
        <w:r>
          <w:rPr>
            <w:color w:val="0000FF"/>
          </w:rPr>
          <w:t>пунктом 16</w:t>
        </w:r>
      </w:hyperlink>
      <w:r>
        <w:t xml:space="preserve"> настоящей статьи в случае выявления по результатам выездной оценки организации несоответствия основного технологического оборудования для </w:t>
      </w:r>
      <w:r>
        <w:t xml:space="preserve">производства пива и пивных напитков, сидра, пуаре, медовухи требованиям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абзаца восьмого пункта 2</w:t>
        </w:r>
      </w:hyperlink>
      <w:r>
        <w:t xml:space="preserve">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абзаца первого пункта 6 статьи 8</w:t>
        </w:r>
      </w:hyperlink>
      <w:r>
        <w:t xml:space="preserve"> наст</w:t>
      </w:r>
      <w:r>
        <w:t>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2" w:name="P1214"/>
      <w:bookmarkEnd w:id="172"/>
      <w:r>
        <w:t>19. Право на осуществление деятельности по производству пива и пивных напитков, сидра, пуаре, медовухи приостанавливается решением федерального органа по контролю и надзору в случае непредставления организацией в установленный с</w:t>
      </w:r>
      <w:r>
        <w:t>рок заявления о внесении изменений в реестр при наличии одного из следующих обстоятельств: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3" w:name="P1215"/>
      <w:bookmarkEnd w:id="173"/>
      <w:r>
        <w:t>1) увеличения производственной мощности основного технологического оборудования для производства пива и пивных напитков, сидра, пуаре, медовухи в связи с использован</w:t>
      </w:r>
      <w:r>
        <w:t>ием основного технологического оборудования, не учтенного в расчете производственной мощности;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изменения места нахождения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4" w:name="P1217"/>
      <w:bookmarkEnd w:id="174"/>
      <w:r>
        <w:t>3) создания нового места осуществления деятельности по производству пива и пивных напитков, сидра, пуаре, медовухи.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20</w:t>
      </w:r>
      <w:r>
        <w:t>. Право на осуществление деятельности по производству пива и пивных напитков, сидра, пуаре, медовухи приостанавливается до устранения нарушений, указанных в решении федерального органа по контролю и надзору о приостановлении права на осуществление деятельн</w:t>
      </w:r>
      <w:r>
        <w:t xml:space="preserve">ости по производству пива и пивных напитков, сидра, пуаре, медовухи, и внесения в соответствии с </w:t>
      </w:r>
      <w:hyperlink w:anchor="P1202" w:tooltip="14. Федеральный орган по контролю и надзору после получения документов, предусмотренных пунктами 12 и 13 настоящей статьи, в течение десяти рабочих дней со дня регистрации заявления о внесении изменений в реестр:">
        <w:r>
          <w:rPr>
            <w:color w:val="0000FF"/>
          </w:rPr>
          <w:t>пунктом 14</w:t>
        </w:r>
      </w:hyperlink>
      <w:r>
        <w:t xml:space="preserve"> настоящей статьи изменений в реестр при наличии обстоятельств, указанных в </w:t>
      </w:r>
      <w:hyperlink w:anchor="P1215" w:tooltip="1) увеличения производственной мощности основного технологического оборудования для производства пива и пивных напитков, сидра, пуаре, медовухи в связи с использованием основного технологического оборудования, не учтенного в расчете производственной мощности;">
        <w:r>
          <w:rPr>
            <w:color w:val="0000FF"/>
          </w:rPr>
          <w:t>подпунктах 1</w:t>
        </w:r>
      </w:hyperlink>
      <w:r>
        <w:t xml:space="preserve"> - </w:t>
      </w:r>
      <w:hyperlink w:anchor="P1217" w:tooltip="3) создания нового места осуществления деятельности по производству пива и пивных напитков, сидра, пуаре, медовухи.">
        <w:r>
          <w:rPr>
            <w:color w:val="0000FF"/>
          </w:rPr>
          <w:t>3 пункта 19</w:t>
        </w:r>
      </w:hyperlink>
      <w:r>
        <w:t xml:space="preserve"> настоящей статьи, но не более чем на два месяца.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 случае устранения организацией в установленный срок нарушений, указанных в </w:t>
      </w:r>
      <w:r>
        <w:t>решении федерального органа по контролю и надзору о приостановлении права на осуществление деятельности по производству пива и пивных напитков, сидра, пуаре, медовухи, федеральный орган по контролю и надзору принимает решение о возобновлении права организа</w:t>
      </w:r>
      <w:r>
        <w:t>ции на осуществление указанной деятельности.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Решения о приостановлении или возобновлении права на осуществление деятельности по производству пива и пивных напитков, сидра, пуаре, медовухи направляются федеральным органом по контролю и надзору организации в</w:t>
      </w:r>
      <w:r>
        <w:t xml:space="preserve"> форме электронного документа, подписанного усиленной квалифицированной электронной подписью, по адресу электронной почты, указанному в заявлении о включении в реестр, или посредством федеральной государственной информационной системы "Единый портал госуда</w:t>
      </w:r>
      <w:r>
        <w:t>рственных и муниципальных услуг (функций)" в день принятия соответствующего решения.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21. В случае реорганизации организации, включенной в реестр, организация в заявлении о внесении изменений в реестр указывает сведения, предусмотренные </w:t>
      </w:r>
      <w:hyperlink w:anchor="P1146" w:tooltip="1) заявление о включении в реестр с указанием следующих сведений:">
        <w:r>
          <w:rPr>
            <w:color w:val="0000FF"/>
          </w:rPr>
          <w:t>подпунктом 1 пункта 3</w:t>
        </w:r>
      </w:hyperlink>
      <w:r>
        <w:t xml:space="preserve"> настоящей статьи, и представляет документы, предусмотренные </w:t>
      </w:r>
      <w:hyperlink w:anchor="P1158" w:tooltip="2) расчет производственной мощности основного технологического оборудования для производства пива и пивных напитков, сидра, пуаре, медовухи, составленный в порядке и по форме, которые установлены федеральным органом по контролю и надзору;">
        <w:r>
          <w:rPr>
            <w:color w:val="0000FF"/>
          </w:rPr>
          <w:t>подпунктами 2</w:t>
        </w:r>
      </w:hyperlink>
      <w:r>
        <w:t xml:space="preserve"> и </w:t>
      </w:r>
      <w:hyperlink w:anchor="P1159" w:tooltip="3) копии правоустанавливающих документов на основное технологическое оборудование для производства пива и пивных напитков, сидра, пуаре, медовухи;">
        <w:r>
          <w:rPr>
            <w:color w:val="0000FF"/>
          </w:rPr>
          <w:t>3 пункта 3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22. Формы заявления о включении в реестр, заявления о внесении изменений в реестр, заявления</w:t>
      </w:r>
      <w:r>
        <w:t xml:space="preserve"> об исключении из реестра, решения о включении в реестр, решения об отказе во включении в реестр, решения о внесении изменений в реестр, решения об отказе во внесении изменений в реестр, решения об исключении из реестра, решения об отказе в исключении из р</w:t>
      </w:r>
      <w:r>
        <w:t>еестра, решения о приостановлении права на осуществление деятельности по производству пива и пивных напитков, сидра, пуаре, медовухи, решения о возобновлении права на осуществление деятельности по производству пива и пивных напитков, сидра, пуаре, медовухи</w:t>
      </w:r>
      <w:r>
        <w:t xml:space="preserve"> утверждаются федеральным органом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5" w:name="P1223"/>
      <w:bookmarkEnd w:id="175"/>
      <w:r>
        <w:t>23. Исключение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осуществляется в соответст</w:t>
      </w:r>
      <w:r>
        <w:t>вии с решением суда по обращению федерального органа по контролю и надзору или решением федерального органа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6" w:name="P1224"/>
      <w:bookmarkEnd w:id="176"/>
      <w:r>
        <w:t>24. Основанием для исключения организации и (или) ее обособленных подразделений (мест осуществления деятельности по производс</w:t>
      </w:r>
      <w:r>
        <w:t>тву пива и пивных напитков, сидра, пуаре, медовухи) из реестра в судебном порядке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для организации и ее обособленных подразделений (мест осуществления деятельности по производству пива и пивных напитков, сидра, пуаре, медовухи):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неустранение в установленный срок нарушения, указанного в решении федерального органа по контролю и надзору, принятом в соответствии с </w:t>
      </w:r>
      <w:hyperlink w:anchor="P1214" w:tooltip="19. Право на осуществление деятельности по производству пива и пивных напитков, сидра, пуаре, медовухи приостанавливается решением федерального органа по контролю и надзору в случае непредставления организацией в установленный срок заявления о внесении изменен">
        <w:r>
          <w:rPr>
            <w:color w:val="0000FF"/>
          </w:rPr>
          <w:t>пунктом 19</w:t>
        </w:r>
      </w:hyperlink>
      <w:r>
        <w:t xml:space="preserve"> настоящей статьи, либо невыполнение такого решения;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осуществление произв</w:t>
      </w:r>
      <w:r>
        <w:t>одства пива и пивных напитков, сидра, пуаре, медовухи на основном технологическом оборудовании,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</w:t>
      </w:r>
      <w:r>
        <w:t>ованную информационную систему, в случае использования организацией такого основного технологического оборудования с производственной мощностью не более 100 тысяч декалитров в год;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осуществление производства пива и пивных напитков, сидра, пуаре, медовухи н</w:t>
      </w:r>
      <w:r>
        <w:t>а основном технологическом оборудовании,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(или) опломбированными</w:t>
      </w:r>
      <w:r>
        <w:t xml:space="preserve"> (опечатанными) федеральным органом по контролю и надзору или под его контролем автоматическими средствами измерения и учета объема готовой продукции, в случае использования организацией такого основного технологического оборудования с производственной мощ</w:t>
      </w:r>
      <w:r>
        <w:t>ностью более 100 тысяч декалитров в год, за исключением случаев, установленных Правительством Российской Федерации;</w:t>
      </w:r>
    </w:p>
    <w:p w:rsidR="00447C80" w:rsidRDefault="00523A7C">
      <w:pPr>
        <w:pStyle w:val="ConsPlusNormal0"/>
        <w:jc w:val="both"/>
      </w:pPr>
      <w:r>
        <w:t>(в ред. Федеральных законов от 25.12.2023 N 624-ФЗ,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невыполнение решения суда о приостановлении права на осуществлен</w:t>
      </w:r>
      <w:r>
        <w:t>ие деятельности по производству пива и пивных напитков, сидра, пуаре, медовухи до вступления в законную силу решения суда об исключении из реестра или об отказе в исключении из реестра организации и (или) ее обособленных подразделений (мест осуществления д</w:t>
      </w:r>
      <w:r>
        <w:t>еятельности по производству пива и пивных напитков, сидра, пуаре, медовухи);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для обособленного подразделения организации (места осуществления деятельности по производству пива и пивных напитков, сидра, пуаре, медовухи):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выявление оборота произведенных п</w:t>
      </w:r>
      <w:r>
        <w:t xml:space="preserve">ива и пивных напитков, сидра, пуаре, медовухи, информация о которых не зафиксирована в установленном порядке в единой государственной автоматизированной информационной системе, за исключением случаев, предусмотренных </w:t>
      </w:r>
      <w:hyperlink w:anchor="P391" w:tooltip="2.1. Указанное в абзаце восьмом пункта 2 настоящей статьи требование не распространяется на учет объема:">
        <w:r>
          <w:rPr>
            <w:color w:val="0000FF"/>
          </w:rPr>
          <w:t>пунктом 2.1 статьи 8</w:t>
        </w:r>
      </w:hyperlink>
      <w:r>
        <w:t xml:space="preserve"> настоящего Федерального закона. Исключению из реестра по данному основанию не подлежит обособленное подразделение организации (место осущ</w:t>
      </w:r>
      <w:r>
        <w:t>ествления деятельности по производству пива и пивных напитков, сидра, пуаре, медовухи) в случае, если суммарный объем выявленного в течение календарного года не зафиксированного в установленном порядке в единой государственной автоматизированной информацио</w:t>
      </w:r>
      <w:r>
        <w:t>нной системе оборота произведенных пива и пивных напитков, сидра, пуаре, медовухи составляет менее 5 процентов от годового объема произведенных в обособленном подразделении организации (месте осуществления производства пива и пивных напитков, сидра, пуаре,</w:t>
      </w:r>
      <w:r>
        <w:t xml:space="preserve"> медовухи) пива и пивных напитков, сидра, пуаре, медовухи, а если такое производство осуществляется менее одного года, то суммарный объем не зафиксированного в установленном порядке в единой государственной автоматизированной информационной системе оборота</w:t>
      </w:r>
      <w:r>
        <w:t xml:space="preserve"> произведенных пива и пивных напитков, сидра, пуаре, медовухи составляет менее 5 процентов от объема произведенных в обособленном подразделении организации (месте осуществления производства пива и пивных напитков, сидра, пуаре, медовухи) пива и пивных напи</w:t>
      </w:r>
      <w:r>
        <w:t>тков, сидра, пуаре, медовухи, учтенного за предыдущий месяц, умноженного на 12;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уклонение от проведения контрольного (надзорного) мероприятия или воспрепятствование его проведению федеральным органом по контролю и надзору в обособленном подразделении орган</w:t>
      </w:r>
      <w:r>
        <w:t>изации (месте осуществления деятельности по производству пива и пивных напитков, сидра, пуаре, медовухи) и (или) воспрепятствование проведению контроля за эксплуатацией технических средств фиксации и передачи информации об объеме производства и оборота алк</w:t>
      </w:r>
      <w:r>
        <w:t>огольной продукции в единую государственную автоматизированную информационную систему и (или) автоматических средств измерения и учета объема готовой продукции и (или) снятию показателей с технических средств фиксации и передачи информации об объеме произв</w:t>
      </w:r>
      <w:r>
        <w:t>одства и оборота алкогольной продукции в единую государственную автоматизированную информационную систему и (или) автоматических средств измерения и учета объема готовой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7" w:name="P1234"/>
      <w:bookmarkEnd w:id="177"/>
      <w:r>
        <w:t>25. При обращении федерального органа по контролю и надзору в суд с заявлен</w:t>
      </w:r>
      <w:r>
        <w:t>ием об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одновременно направляется заявление о принятии решения о приостановлении права н</w:t>
      </w:r>
      <w:r>
        <w:t>а осуществление деятельности по производству пива и пивных напитков, сидра, пуаре, медовухи до вступления в законную силу решения суда об исключении из реестра или об отказе в исключении из реестра организации и (или) ее обособленных подразделений (мест ос</w:t>
      </w:r>
      <w:r>
        <w:t>уществления деятельности по производству пива и пивных напитков, сидра, пуаре, медовухи).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Заявление о принятии решения о приостановлении права на осуществление деятельности по производству пива и пивных напитков, сидра, пуаре, медовухи до вступления в зако</w:t>
      </w:r>
      <w:r>
        <w:t>нную силу решения суда об исключении из реестра или об отказе в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рассматривается судом в</w:t>
      </w:r>
      <w:r>
        <w:t xml:space="preserve"> порядке рассмотрения заявления об обеспечении иска.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 о приостановлении права на осуществление деятельности по производству пива и пивных напитков, сидра, пуаре, медовухи до вступления в законную силу решения суда об исключении из реестра или об отк</w:t>
      </w:r>
      <w:r>
        <w:t>азе в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принимается судом при наличии оснований для исключения из реестра, предусмотренны</w:t>
      </w:r>
      <w:r>
        <w:t xml:space="preserve">х </w:t>
      </w:r>
      <w:hyperlink w:anchor="P1224" w:tooltip="24. Основанием для исключения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в судебном порядке является:">
        <w:r>
          <w:rPr>
            <w:color w:val="0000FF"/>
          </w:rPr>
          <w:t>пунк</w:t>
        </w:r>
        <w:r>
          <w:rPr>
            <w:color w:val="0000FF"/>
          </w:rPr>
          <w:t>том 24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26. Основанием для исключения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по решению федерального органа по контролю </w:t>
      </w:r>
      <w:r>
        <w:t>и надзору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для организации и ее обособленных подразделений (мест осуществления деятельности по производству пива и пивных напитков, сидра, пуаре, медовухи):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поступление заявления организации об исключении из реестра ее и указанных в реестре ее </w:t>
      </w:r>
      <w:r>
        <w:t>обособленных подразделений (мест осуществления деятельности по производству пива и пивных напитков, сидра, пуаре, медовухи);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исключение организации из единого государственного реестра юридических лиц;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для обособленного подразделения организации (места о</w:t>
      </w:r>
      <w:r>
        <w:t>существления деятельности по производству пива и пивных напитков, сидра, пуаре, медовухи):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поступление заявления организации об исключении из реестра ее обособленного подразделения (места осуществления деятельности по производству пива и пивных напитков, с</w:t>
      </w:r>
      <w:r>
        <w:t>идра, пуаре, медовухи);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исключение обособленного подразделения организации из единого государственного реестра юридических лиц.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27. Основанием для исключения из реестра по решению федерального органа по контролю и надзору организации, владеющей основным те</w:t>
      </w:r>
      <w:r>
        <w:t>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выявление по результатам выездной оценки, назначенной в соответствии с </w:t>
      </w:r>
      <w:hyperlink w:anchor="P1167" w:tooltip="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">
        <w:r>
          <w:rPr>
            <w:color w:val="0000FF"/>
          </w:rPr>
          <w:t>абзацем четвертым пункта 6</w:t>
        </w:r>
      </w:hyperlink>
      <w:r>
        <w:t xml:space="preserve">, </w:t>
      </w:r>
      <w:hyperlink w:anchor="P1175" w:tooltip="В случае подтверждения информации об устранении выявленных нарушений федеральный орган по контролю и надзору осуществляет действия, предусмотренные абзацами вторым и четвертым пункта 6 настоящей статьи.">
        <w:r>
          <w:rPr>
            <w:color w:val="0000FF"/>
          </w:rPr>
          <w:t>абзацем третьим пункта 8</w:t>
        </w:r>
      </w:hyperlink>
      <w:r>
        <w:t xml:space="preserve"> настоящей статьи: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отсутствия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</w:t>
      </w:r>
      <w:r>
        <w:t>му на таком основном технологическом оборудовании;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отсутствия технологических инструкций, разработанных в соответствии с техническими регламентами, международными, региональными (межгосударственными), национальными (государственными) стандартами, включенны</w:t>
      </w:r>
      <w:r>
        <w:t>ми в перечни стандартов,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продукции, в соответствии с которыми осуществляется производство пива и пивных напитков, си</w:t>
      </w:r>
      <w:r>
        <w:t xml:space="preserve">дра, пуаре, медовухи с учетом требований к видам продукции, установленных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статьей 2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отсутствия основного технологического</w:t>
      </w:r>
      <w:r>
        <w:t xml:space="preserve"> оборудования, принадлежащего на праве собственности, хозяйственного ведения или оперативного управления;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отсутствия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соответствующих установленным регулирующим органом требованиям складских помещений и производственных по</w:t>
      </w:r>
      <w:r>
        <w:t>мещений, являющихся объектами недвижимого имущества;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превышения фактической мощности основного технологического оборудования для производства пива и пивных напитков, сидра, пуаре, медовухи с производственной мощностью 100 тысяч декалитров в год. Исключению</w:t>
      </w:r>
      <w:r>
        <w:t xml:space="preserve"> из реестра по данному основанию не подлежит организация в случае, если ошибка, допущенная при расчете мощности основного технологического оборудования, повлекла превышение фактической величины производственной мощности, выявленной в ходе выездной оценки, </w:t>
      </w:r>
      <w:r>
        <w:t>над величиной производственной мощности, равной 100 тысячам декалитров в год, не более чем на 1 процент;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непредоставление федеральному органу по контролю и надзору возможности провести выездную оценку, назначенную в соответствии с </w:t>
      </w:r>
      <w:hyperlink w:anchor="P1167" w:tooltip="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">
        <w:r>
          <w:rPr>
            <w:color w:val="0000FF"/>
          </w:rPr>
          <w:t>абзацем четвертым пункта 6</w:t>
        </w:r>
      </w:hyperlink>
      <w:r>
        <w:t xml:space="preserve">, </w:t>
      </w:r>
      <w:hyperlink w:anchor="P1175" w:tooltip="В случае подтверждения информации об устранении выявленных нарушений федеральный орган по контролю и надзору осуществляет действия, предусмотренные абзацами вторым и четвертым пункта 6 настоящей статьи.">
        <w:r>
          <w:rPr>
            <w:color w:val="0000FF"/>
          </w:rPr>
          <w:t>абзацем третьим пункта 8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3) непредставление в соответствии с </w:t>
      </w:r>
      <w:hyperlink w:anchor="P1173" w:tooltip="8. В представленном организацией сообщении об устранении выявленных нарушений должна содержаться информация об их устранении, а в случае, если нарушением являлось представление в документах недостоверной, искаженной, неполной информации, к сообщению об устране">
        <w:r>
          <w:rPr>
            <w:color w:val="0000FF"/>
          </w:rPr>
          <w:t>абзацем первым пункта 8</w:t>
        </w:r>
      </w:hyperlink>
      <w:r>
        <w:t xml:space="preserve"> настоящей статьи в федеральный орган по контролю и надзору сообщения об устранении выявленных нарушений в двадцатидневный срок со дня направления федеральным органом по контролю и надзору уведомле</w:t>
      </w:r>
      <w:r>
        <w:t>ния о необходимости устранения выявленных нарушений;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78" w:name="P1253"/>
      <w:bookmarkEnd w:id="178"/>
      <w:r>
        <w:t xml:space="preserve">4) неустранение следующих нарушений, выявленных по результатам выездной оценки, проведенной в соответствии с </w:t>
      </w:r>
      <w:hyperlink w:anchor="P1167" w:tooltip="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">
        <w:r>
          <w:rPr>
            <w:color w:val="0000FF"/>
          </w:rPr>
          <w:t>абзацем четвертым пункта 6</w:t>
        </w:r>
      </w:hyperlink>
      <w:r>
        <w:t xml:space="preserve">, </w:t>
      </w:r>
      <w:hyperlink w:anchor="P1175" w:tooltip="В случае подтверждения информации об устранении выявленных нарушений федеральный орган по контролю и надзору осуществляет действия, предусмотренные абзацами вторым и четвертым пункта 6 настоящей статьи.">
        <w:r>
          <w:rPr>
            <w:color w:val="0000FF"/>
          </w:rPr>
          <w:t>абзацем третьим пункта 8</w:t>
        </w:r>
      </w:hyperlink>
      <w:r>
        <w:t xml:space="preserve"> настоящей статьи: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предс</w:t>
      </w:r>
      <w:r>
        <w:t>тавление документов, содержащих недостоверную, искаженную или неполную информацию;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несоответствие представленного расчета производственной мощности порядку и форме составления расчета производственной мощности, утвержденным федеральным органом по контролю </w:t>
      </w:r>
      <w:r>
        <w:t>и надзору, если ошибка, допущенная при расчете производственной мощности, повлекла превышение фактической величины производственной мощности, выявленной в ходе выездной оценки, над величиной производственной мощности, равной 100 тысячам декалитров в год, н</w:t>
      </w:r>
      <w:r>
        <w:t>е более чем на 1 процент.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28. Федеральным органом по контролю и надзору рассматривается заявление организации об исключении ее и (или) ее обособленных подразделений (мест осуществления деятельности по производству пива и пивных напитков, сидра, пуаре, медо</w:t>
      </w:r>
      <w:r>
        <w:t xml:space="preserve">вухи) из реестра, представленное в форме подписанных усиленной квалифицированной электронной подписью электронных документов посредством федеральной государственной информационной системы "Единый портал государственных и муниципальных услуг (функций)" или </w:t>
      </w:r>
      <w:r>
        <w:t xml:space="preserve">с использованием единой государственной автоматизированной информационной системы, и принимается решение об исключении организации и (или) ее обособленных подразделений (мест осуществления деятельности по производству пива и пивных напитков, сидра, пуаре, </w:t>
      </w:r>
      <w:r>
        <w:t>медовухи) из реестра или решение об отказе в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(в случае выявления в заявлении организаци</w:t>
      </w:r>
      <w:r>
        <w:t>и недостоверной или искаженной информации) в течение трех рабочих дней со дня регистрации такого заявления в федеральном органе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 подаче заявления об исключении организации и (или</w:t>
      </w:r>
      <w:r>
        <w:t>) ее обособленных подразделений (мест осуществления деятельности по производству пива и пивных напитков, сидра, пуаре, медовухи) из реестра физическим лицом, действующим от имени организации на основании доверенности, подтверждающей его полномочия, в машин</w:t>
      </w:r>
      <w:r>
        <w:t>очитаемом виде, подписанной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</w:t>
      </w:r>
      <w:r>
        <w:t>риуса в случае, если доверенность, в том числе выданная в порядке передоверия, удостоверена нотариусом, указанное заявление должно быть подписано усиленной квалифицированной электронной подписью либо усиленной неквалифицированной электронной подписью, серт</w:t>
      </w:r>
      <w:r>
        <w:t>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</w:t>
      </w:r>
      <w:r>
        <w:t>ном Правительством Российской Федерации порядке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jc w:val="both"/>
      </w:pPr>
      <w:r>
        <w:t>(абзац введен Федераль</w:t>
      </w:r>
      <w:r>
        <w:t>ным законом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 федерального органа по контролю и надзору об исключении или об отказе в исключении организации и (или) ее обособленных подразделений (мест осуществления деятельности по производству пива и пивных напитков, сидра,</w:t>
      </w:r>
      <w:r>
        <w:t xml:space="preserve"> пуаре, медовухи) из реестра направляется организации федеральным органом по контролю и надзору по адресу электронной почты в форме электронного документа, подписанного усиленной квалифицированной электронной подписью, или посредством федеральной государст</w:t>
      </w:r>
      <w:r>
        <w:t>венной информационной системы "Единый портал государственных и муниципальных услуг (функций)" в течение трех рабочих дней со дня принятия соответствующего решения.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29. Решение федерального органа по контролю и надзору об исключении организации и (или) ее о</w:t>
      </w:r>
      <w:r>
        <w:t>бособленных подразделений (мест осуществления деятельности по производству пива и пивных напитков, сидра, пуаре, медовухи) из реестра должно содержать обоснование с указанием норм настоящего Федерального закона, документов и (или) иных источников информаци</w:t>
      </w:r>
      <w:r>
        <w:t>и, содержащих основания для исключения из реестра.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Исключение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осуществляется в день вступления в з</w:t>
      </w:r>
      <w:r>
        <w:t>аконную силу решения суда об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или в день принятия федеральным органом по контролю и надз</w:t>
      </w:r>
      <w:r>
        <w:t>ору решения об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jc w:val="center"/>
        <w:outlineLvl w:val="0"/>
      </w:pPr>
      <w:bookmarkStart w:id="179" w:name="P1264"/>
      <w:bookmarkEnd w:id="179"/>
      <w:r>
        <w:t>Глава III. ЛИЦЕНЗИРОВАНИЕ ДЕЯТЕЛЬНОСТИ</w:t>
      </w:r>
    </w:p>
    <w:p w:rsidR="00447C80" w:rsidRDefault="00523A7C">
      <w:pPr>
        <w:pStyle w:val="ConsPlusTitle0"/>
        <w:jc w:val="center"/>
      </w:pPr>
      <w:r>
        <w:t>ПО ПРОИЗВОДСТВУ И ОБОРОТУ ЭТИЛО</w:t>
      </w:r>
      <w:r>
        <w:t>ВОГО СПИРТА,</w:t>
      </w:r>
    </w:p>
    <w:p w:rsidR="00447C80" w:rsidRDefault="00523A7C">
      <w:pPr>
        <w:pStyle w:val="ConsPlusTitle0"/>
        <w:jc w:val="center"/>
      </w:pPr>
      <w:r>
        <w:t>АЛКОГОЛЬНОЙ И СПИРТОСОДЕРЖАЩЕЙ ПРОДУКЦИИ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18. Виды деятельности, подлежащие лицензированию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Лицензированию подлежат виды деятельности по производству и обороту этилового спирта, алкогольной и спиртосодержащей продукции, за исключение</w:t>
      </w:r>
      <w:r>
        <w:t>м: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производства и оборота фармацевтической субстанции спирта этилового (этанола), спиртосодержащих лекарственных препаратов и (или) спиртосодержащих медицинских изделий, а также пива и пивных напитков, сидра, пуаре, медовухи;</w:t>
      </w:r>
    </w:p>
    <w:p w:rsidR="00447C80" w:rsidRDefault="00523A7C">
      <w:pPr>
        <w:pStyle w:val="ConsPlusNormal0"/>
        <w:jc w:val="both"/>
      </w:pPr>
      <w:r>
        <w:t>(в ред. Федерального закона от</w:t>
      </w:r>
      <w:r>
        <w:t xml:space="preserve">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розничной продажи спиртосодержащей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закупки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алкогольной, спиртосодержащей и иной продукции либо в технических или иных не связанных с производс</w:t>
      </w:r>
      <w:r>
        <w:t>твом указанной продукции целях;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0" w:name="P1275"/>
      <w:bookmarkEnd w:id="180"/>
      <w:r>
        <w:t>перевозок этилового спирта и нефасованной спиртосодержащей продукции с содержанием этилового спирта более 25 процентов объема готовой продукции, осуществляемых в объеме, не превышающем 200 декалитров в год, организациями, за</w:t>
      </w:r>
      <w:r>
        <w:t>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</w:t>
      </w:r>
      <w:r>
        <w:t>пки)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23.07.2013 N 232-ФЗ; в ред. Федеральных законов от 22.12.2020 N 436-ФЗ, от 28.12.2022 N 557-ФЗ)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производства и оборота виноградного сусла, произведенного </w:t>
      </w:r>
      <w:r>
        <w:t>сельскохозяйственными товаропроизводителями;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розничной продажи алкогольной продукции физическим лицам от имени и по поручению организации, имеющей лицензию на розничную продажу алкогольной продукции</w:t>
      </w:r>
      <w:r>
        <w:t>, в случае,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деле, и розничной продажи алкогольной продукции физическим лицам для потребления</w:t>
      </w:r>
      <w:r>
        <w:t xml:space="preserve"> (распития) на борту воздушного судна при оказании услуг общественного питания от имени и по поручению организации, имеющей лицензию на розничную продажу алкогольной продукции при оказании услуг общественного питания;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</w:t>
      </w:r>
      <w:r>
        <w:t>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марта 2023 года. - Федеральный закон от 29.12.2022 N 587-ФЗ;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производства спиртосодержащей продукции в виде полиграфических красок, лаков, красителей для мебельной промышленности, сведения о которой включены в рее</w:t>
      </w:r>
      <w:r>
        <w:t>стр российской промышленной продукции, размещенный в государственной информационной системе промышленности в соответствии со статьей 17.1 Федерального закона от 31 декабря 2014 года N 488-ФЗ "О промышленной политике в Российской Федерации", а также оборота</w:t>
      </w:r>
      <w:r>
        <w:t xml:space="preserve"> спиртосодержащей продукции в виде красителей для мебельной промышленности, полиграфических красок и лаков;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08.06.2020 N 166-ФЗ; в ред. Федеральных законов от 22.06.2024 N 144-ФЗ,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хранения этилов</w:t>
      </w:r>
      <w:r>
        <w:t xml:space="preserve">ого спирта, алкогольной и спиртосодержащей продукции в соответствии с </w:t>
      </w:r>
      <w:hyperlink w:anchor="P2013" w:tooltip="2. Изъятые этиловый спирт, алкогольная и спиртосодержащая продукция, указанные в подпунктах 1 - 3, 8 и 9 пункта 1 настоящей статьи, а также сырье, полуфабрикаты, производственная, транспортная, потребительская тара (упаковка), этикетки, средства укупорки потре">
        <w:r>
          <w:rPr>
            <w:color w:val="0000FF"/>
          </w:rPr>
          <w:t>пунктом 2 статьи 25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розничной продажи винодельческой проду</w:t>
      </w:r>
      <w:r>
        <w:t xml:space="preserve">кции (за исключением коньяка, бренди и виноградной водки) на специализированных ярмарках винодельческой продукции при наличии лицензии на осуществление одного из видов деятельности, указанных в </w:t>
      </w:r>
      <w:hyperlink w:anchor="P1299" w:tooltip="производство, хранение и поставки произведенной алкогольной и спиртосодержащей пищевой продукции;">
        <w:r>
          <w:rPr>
            <w:color w:val="0000FF"/>
          </w:rPr>
          <w:t>абзацах третьем</w:t>
        </w:r>
      </w:hyperlink>
      <w:r>
        <w:t xml:space="preserve">, </w:t>
      </w:r>
      <w:hyperlink w:anchor="P1302" w:tooltip="закупка, хранение и поставки алкогольной и спиртосодержащей продукции;">
        <w:r>
          <w:rPr>
            <w:color w:val="0000FF"/>
          </w:rPr>
          <w:t>шестом</w:t>
        </w:r>
      </w:hyperlink>
      <w:r>
        <w:t xml:space="preserve">, </w:t>
      </w:r>
      <w:hyperlink w:anchor="P1307" w:tooltip="розничная продажа алкогольной продукции;">
        <w:r>
          <w:rPr>
            <w:color w:val="0000FF"/>
          </w:rPr>
          <w:t>десятом</w:t>
        </w:r>
      </w:hyperlink>
      <w:r>
        <w:t xml:space="preserve"> и </w:t>
      </w:r>
      <w:hyperlink w:anchor="P1310" w:tooltip="производство, хранение, поставки и розничная продажа произведенной сельскохозяйственными производителями винодельческой продукции;">
        <w:r>
          <w:rPr>
            <w:color w:val="0000FF"/>
          </w:rPr>
          <w:t>двенадцато</w:t>
        </w:r>
        <w:r>
          <w:rPr>
            <w:color w:val="0000FF"/>
          </w:rPr>
          <w:t>м пункта 2</w:t>
        </w:r>
      </w:hyperlink>
      <w:r>
        <w:t xml:space="preserve"> настоящей статьи;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30.12.2021 N 487-ФЗ)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временного нахождения алкогольной и спиртосодержащей пищевой продукции (за исключением нефасованной спиртосодержащей продукции с содержанием этилового спирта более 25 пр</w:t>
      </w:r>
      <w:r>
        <w:t>оцентов объема готовой продукции) при перегрузке с одного вида транспорта на другой вид транспорта, в том числе перемещении в границах территорий складов и технологическом накоплении такой продукции, или при перегрузке такой продукции без ее технологическо</w:t>
      </w:r>
      <w:r>
        <w:t xml:space="preserve">го накопления с одного вида транспорта на другой вид транспорта при условии, что стороны договора поставки такой продукции, а также стороны, указанные в документах, сопровождающих в соответствии со </w:t>
      </w:r>
      <w:hyperlink w:anchor="P586" w:tooltip="Статья 10.2. Документы, сопровождающие оборот этилового спирта, алкогольной и спиртосодержащей продукции">
        <w:r>
          <w:rPr>
            <w:color w:val="0000FF"/>
          </w:rPr>
          <w:t>статьей 10.2</w:t>
        </w:r>
      </w:hyperlink>
      <w:r>
        <w:t xml:space="preserve"> настоящего Федерального закона оборот такой продукции, в результате осуществления данной операции не меняются, а договор, заключенный между перевозчиком и получател</w:t>
      </w:r>
      <w:r>
        <w:t>ем такой продукции, не содержит положений, указывающих на хранение такой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08.08.2024 N 316-ФЗ)</w:t>
      </w:r>
    </w:p>
    <w:p w:rsidR="00447C80" w:rsidRDefault="00523A7C">
      <w:pPr>
        <w:pStyle w:val="ConsPlusNormal0"/>
        <w:jc w:val="both"/>
      </w:pPr>
      <w:r>
        <w:t>(п. 1 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1.1. Положение </w:t>
      </w:r>
      <w:hyperlink w:anchor="P1308" w:tooltip="перевозки этилового спирта и нефасованной спиртосодержащей продукции с содержанием этилового спирта более 25 процентов объема готовой продукции;">
        <w:r>
          <w:rPr>
            <w:color w:val="0000FF"/>
          </w:rPr>
          <w:t>абзаца одиннадцатого пункта 1</w:t>
        </w:r>
      </w:hyperlink>
      <w:r>
        <w:t xml:space="preserve"> настоящей статьи применяется в отношении винодельческой продукции, произведенной в Российс</w:t>
      </w:r>
      <w:r>
        <w:t>кой Федерации из выращенного на территории Российской Федерации винограда.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Положение </w:t>
      </w:r>
      <w:hyperlink w:anchor="P1308" w:tooltip="перевозки этилового спирта и нефасованной спиртосодержащей продукции с содержанием этилового спирта более 25 процентов объема готовой продукции;">
        <w:r>
          <w:rPr>
            <w:color w:val="0000FF"/>
          </w:rPr>
          <w:t>абзаца одиннадцатого пункта 1</w:t>
        </w:r>
      </w:hyperlink>
      <w:r>
        <w:t xml:space="preserve"> настоящей статьи применяется в отношении винодельческой продукции, произведенной в государствах - членах ЕАЭС из выращенного на территориях этих государств винограда, при условии подтверждения места произрастания такого</w:t>
      </w:r>
      <w:r>
        <w:t xml:space="preserve"> винограда в порядке, установленном правом ЕАЭС.</w:t>
      </w:r>
    </w:p>
    <w:p w:rsidR="00447C80" w:rsidRDefault="00523A7C">
      <w:pPr>
        <w:pStyle w:val="ConsPlusNormal0"/>
        <w:jc w:val="both"/>
      </w:pPr>
      <w:r>
        <w:t>(п. 1.1 введен Федеральным законом от 30.12.2021 N 487-ФЗ)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1" w:name="P1294"/>
      <w:bookmarkEnd w:id="181"/>
      <w:r>
        <w:t>2. Лицензии выдаются на осуществление следующих видов деятельности: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До 01.04.2027 введен</w:t>
            </w:r>
            <w:r>
              <w:rPr>
                <w:color w:val="392C69"/>
              </w:rPr>
              <w:t xml:space="preserve"> мораторий на лицензирование деятельности по производству, хранению, поставке произведенного этилового спирта (в т.ч. ректификованного). Заявления на выдачу лицензий, по которым срок принятия решений приходится на действие моратория, возвращаются без рассм</w:t>
            </w:r>
            <w:r>
              <w:rPr>
                <w:color w:val="392C69"/>
              </w:rPr>
              <w:t>отрения.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82" w:name="P1297"/>
      <w:bookmarkEnd w:id="182"/>
      <w:r>
        <w:t>производство, хранение и поставки произведенного этилового спирта;</w:t>
      </w:r>
    </w:p>
    <w:p w:rsidR="00447C80" w:rsidRDefault="00523A7C">
      <w:pPr>
        <w:pStyle w:val="ConsPlusNormal0"/>
        <w:jc w:val="both"/>
      </w:pPr>
      <w:r>
        <w:t>(в ред. Федеральных законов от 28.11.2018 N 448-ФЗ,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3" w:name="P1299"/>
      <w:bookmarkEnd w:id="183"/>
      <w:r>
        <w:t>производство, хранение и поставки произведенной алкогольной и спиртосодержащей пищевой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</w:t>
      </w:r>
      <w:r>
        <w:t>ц утратил силу. - Федеральный закон от 21.07.2005 N 102-ФЗ;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4" w:name="P1301"/>
      <w:bookmarkEnd w:id="184"/>
      <w:r>
        <w:t>хранение этилового спирта, алкогольной и спиртосодержащей пищевой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5" w:name="P1302"/>
      <w:bookmarkEnd w:id="185"/>
      <w:r>
        <w:t>закупка, хранение и поставки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</w:t>
      </w:r>
      <w:r>
        <w:t xml:space="preserve">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седьмой - восьмой утратили силу. - Федеральный закон от 21.07.2005 N 102-ФЗ;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производство, хранение и поставки спиртосодержащей непищевой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6" w:name="P1307"/>
      <w:bookmarkEnd w:id="186"/>
      <w:r>
        <w:t>розничная продажа алког</w:t>
      </w:r>
      <w:r>
        <w:t>ольной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7" w:name="P1308"/>
      <w:bookmarkEnd w:id="187"/>
      <w:r>
        <w:t>перевозки этилового спирта и нефасованной спиртосодержащей продукции с содержанием этилового спирта более 25 процентов объема готовой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218-ФЗ; в ред. Федерального закона от 22.12</w:t>
      </w:r>
      <w:r>
        <w:t>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88" w:name="P1310"/>
      <w:bookmarkEnd w:id="188"/>
      <w:r>
        <w:t>производство, хранение, поставки и розничная продажа произведенной сельскохозяйственными производителями винодельческой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31.12.2014 N 490-ФЗ)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До 01.04.2027 введе</w:t>
            </w:r>
            <w:r>
              <w:rPr>
                <w:color w:val="392C69"/>
              </w:rPr>
              <w:t>н мораторий на лицензирование производства этилового спирта для производства его фармсубстанции (этанола). Заявления на выдачу лицензий, по которым срок принятия решений приходится на действие моратория, возвращаются без рассмотрения.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89" w:name="P1314"/>
      <w:bookmarkEnd w:id="189"/>
      <w:r>
        <w:t>производство этилового спирта для производства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0" w:name="P1316"/>
      <w:bookmarkEnd w:id="190"/>
      <w:r>
        <w:t xml:space="preserve">3. Лицензированию подлежат производство и оборот произведенных этилового спирта, алкогольной и </w:t>
      </w:r>
      <w:r>
        <w:t xml:space="preserve">спиртосодержащей продукции по каждому поставляемому или поступающему в розничную продажу виду произведенной продукции, указанному в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статье 2</w:t>
        </w:r>
      </w:hyperlink>
      <w:r>
        <w:t xml:space="preserve"> настоящего Ф</w:t>
      </w:r>
      <w:r>
        <w:t>едерального закона, а также по каждому виду винодельческой продукции, российской винодельческой продукции защищенных наименований в соответствии с Федеральным законом от 27 декабря 2019 года N 468-ФЗ "О виноградарстве и виноделии в Российской Федерации".</w:t>
      </w:r>
    </w:p>
    <w:p w:rsidR="00447C80" w:rsidRDefault="00523A7C">
      <w:pPr>
        <w:pStyle w:val="ConsPlusNormal0"/>
        <w:jc w:val="both"/>
      </w:pPr>
      <w:r>
        <w:t>(в ред. Федеральных законов от 31.12.2014 N 490-ФЗ, от 02.07.2021 N 345-ФЗ)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 п. 4 ст. 18 не применяется в 2026 г. в отношении хранения и поставок абсолютированного этилового спирта, разрешенных в соответствии со ст. 3</w:t>
            </w:r>
            <w:r>
              <w:rPr>
                <w:color w:val="392C69"/>
              </w:rPr>
              <w:t xml:space="preserve"> ФЗ от 28.12.2025 N 509-ФЗ.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191" w:name="P1320"/>
      <w:bookmarkEnd w:id="191"/>
      <w:r>
        <w:t xml:space="preserve">4. Лицензии на осуществление вида деятельности, указанного в </w:t>
      </w:r>
      <w:hyperlink w:anchor="P1297" w:tooltip="производство, хранение и поставки произведенного этилового спирта;">
        <w:r>
          <w:rPr>
            <w:color w:val="0000FF"/>
          </w:rPr>
          <w:t>абзаце втором пункта 2</w:t>
        </w:r>
      </w:hyperlink>
      <w:r>
        <w:t xml:space="preserve"> настоящей статьи, выдаются отдельно на эти</w:t>
      </w:r>
      <w:r>
        <w:t>ловый спирт и биоэтанол.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Лицензии на осуществление видов деятельности, указанных в </w:t>
      </w:r>
      <w:hyperlink w:anchor="P1301" w:tooltip="хранение этилового спирта, алкогольной и спиртосодержащей пищевой продукции;">
        <w:r>
          <w:rPr>
            <w:color w:val="0000FF"/>
          </w:rPr>
          <w:t>абзацах пят</w:t>
        </w:r>
        <w:r>
          <w:rPr>
            <w:color w:val="0000FF"/>
          </w:rPr>
          <w:t>ом</w:t>
        </w:r>
      </w:hyperlink>
      <w:r>
        <w:t xml:space="preserve"> и </w:t>
      </w:r>
      <w:hyperlink w:anchor="P1302" w:tooltip="закупка, хранение и поставки алкогольной и спиртосодержащей продукции;">
        <w:r>
          <w:rPr>
            <w:color w:val="0000FF"/>
          </w:rPr>
          <w:t>шестом пункта 2</w:t>
        </w:r>
      </w:hyperlink>
      <w:r>
        <w:t xml:space="preserve"> настоящей статьи, выдаются отдельно на алкогольную продукцию, спиртосодержащую пищевую продукцию и спиртосодержащую непищевую проду</w:t>
      </w:r>
      <w:r>
        <w:t>кцию.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2" w:name="P1323"/>
      <w:bookmarkEnd w:id="192"/>
      <w:r>
        <w:t xml:space="preserve">Лицензии на осуществление вида деятельности, указанного в </w:t>
      </w:r>
      <w:hyperlink w:anchor="P1308" w:tooltip="перевозки этилового спирта и нефасованной спиртосодержащей продукции с содержанием этилового спирта более 25 процентов объема готовой продукции;">
        <w:r>
          <w:rPr>
            <w:color w:val="0000FF"/>
          </w:rPr>
          <w:t>абзаце одиннад</w:t>
        </w:r>
        <w:r>
          <w:rPr>
            <w:color w:val="0000FF"/>
          </w:rPr>
          <w:t>цатом пункта 2</w:t>
        </w:r>
      </w:hyperlink>
      <w:r>
        <w:t xml:space="preserve"> настоящей статьи, выдаются отдельно на этиловый спирт, нефасованную спиртосодержащую пищевую продукцию с содержанием этилового спирта более 25 процентов объема готовой продукции, нефасованную спиртосодержащую непищевую продукцию с содержание</w:t>
      </w:r>
      <w:r>
        <w:t>м этилового спирта более 25 процентов объема готовой продукции.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Лицензия на осуществление вида деятельности, указанного в </w:t>
      </w:r>
      <w:hyperlink w:anchor="P1310" w:tooltip="производство, хранение, поставки и розничная продажа произведенной сельскохозяйственными производителями винодельческой продукции;">
        <w:r>
          <w:rPr>
            <w:color w:val="0000FF"/>
          </w:rPr>
          <w:t>абзаце двенадцатом пункта 2</w:t>
        </w:r>
      </w:hyperlink>
      <w:r>
        <w:t xml:space="preserve"> настоящей статьи, по заявлению сельскохозяйственного товаропроизво</w:t>
      </w:r>
      <w:r>
        <w:t>дителя выдается отдельно на вино, вино с защищенным географическим указанием, вино с защищенным наименованием места происхождения или игристое вино, игристое вино с защищенным географическим указанием, игристое вино с защищенным наименованием места происхо</w:t>
      </w:r>
      <w:r>
        <w:t>ждения либо одновременно на указанные виды винодельческой продукции.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Лицензии на осуществление вида деятельности, указанного в </w:t>
      </w:r>
      <w:hyperlink w:anchor="P1307" w:tooltip="розничная продажа алкогольной продукции;">
        <w:r>
          <w:rPr>
            <w:color w:val="0000FF"/>
          </w:rPr>
          <w:t>абзаце десятом пункта 2</w:t>
        </w:r>
      </w:hyperlink>
      <w:r>
        <w:t xml:space="preserve"> настоящей статьи, выдаются отдельно на розничную продажу алкогольной продукции и розничную продажу алкогольной продукции при оказании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Лицензия на розничную продажу алкогольной продук</w:t>
      </w:r>
      <w:r>
        <w:t>ции предусматривает право организации на осуществление закупки (за исключением импорта) алкогольной продукции по договору поставки, а также хранение закупленной алкогольной продукции и ее реализацию по договору розничной купли-продажи.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Лицензия на розничну</w:t>
      </w:r>
      <w:r>
        <w:t xml:space="preserve">ю продажу алкогольной продукции при оказании услуг общественного питания предусматривает право организации на осуществление закупки (за исключением импорта) алкогольной продукции по договору поставки, хранение (в том числе во вскрытой потребительской таре </w:t>
      </w:r>
      <w:r>
        <w:t xml:space="preserve">(упаковке), использование в соответствии с </w:t>
      </w:r>
      <w:hyperlink w:anchor="P154" w:tooltip="15) производство этилового спирта, алкогольной и спиртосодержащей продукции - производство такой продукции в целях ее продажи и получения прибыли, а также для собственных нужд. Не признаются производством алкогольной продукции действия по изготовлению алкоголь">
        <w:r>
          <w:rPr>
            <w:color w:val="0000FF"/>
          </w:rPr>
          <w:t>подпунктом 15 статьи 2</w:t>
        </w:r>
      </w:hyperlink>
      <w:r>
        <w:t xml:space="preserve"> настоящего Федерального закона для изготовления алкогольных напитков, кулинарных блюд, спиртосодержащей пищевой продукции и иной пищевой продукции, отпус</w:t>
      </w:r>
      <w:r>
        <w:t xml:space="preserve">к алкогольной продукции потребителю во вскрытой потребительской таре или в розлив, осуществляемые при оказании услуг общественного питания в месте нахождения, указанном в лицензии на розничную продажу алкогольной продукции при оказании услуг общественного </w:t>
      </w:r>
      <w:r>
        <w:t>питания, а также в сезонном зале (зоне) обслуживания посетителей.</w:t>
      </w:r>
    </w:p>
    <w:p w:rsidR="00447C80" w:rsidRDefault="00523A7C">
      <w:pPr>
        <w:pStyle w:val="ConsPlusNormal0"/>
        <w:jc w:val="both"/>
      </w:pPr>
      <w:r>
        <w:t>(в ред. Федерального закона от 29.05.2024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Лицензия на производство, хранение, поставки и розничную продажу винодельческой продукции, произведенной сельскохозяйственными товаропроиз</w:t>
      </w:r>
      <w:r>
        <w:t>водителями, предусматривает право как на розничную продажу указанной продукции, так и на розничную продажу указанной продукции при оказании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указания в лицензии на розничную продажу алкогольной продукции при оказании ус</w:t>
      </w:r>
      <w:r>
        <w:t xml:space="preserve">луг общественного питания в качестве места осуществления деятельности конкретного водного судна или вагона-ресторана (вагона-кафе, вагона-буфета, вагона-бара) организация вправе осуществлять в нем розничную продажу алкогольной продукции при оказании услуг </w:t>
      </w:r>
      <w:r>
        <w:t>общественного питания на всем пути следования водного судна или вагона-ресторана (вагона-кафе, вагона-буфета, вагона-бара), входящего в состав поезда дальнего следования.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Лицензия на производство этилового спирта для производства фармацевтической субстанци</w:t>
      </w:r>
      <w:r>
        <w:t>и спирта этилового (этанола) предусматривает право организации на производство этилового спирта исключительно в целях использования этилового спирта для производства этой организацией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(абзац введен Фе</w:t>
      </w:r>
      <w:r>
        <w:t>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Лицензия на розничную продажу алкогольной продукции, выданная организации, осуществляющей деятельность по обороту алкогольной продукции, помещаемой под таможенную процедуру беспошлинной торговли, предусматривает пр</w:t>
      </w:r>
      <w:r>
        <w:t>аво данной организации на закупку (в том числе импорт), хранение и розничную продажу алкогольной продукции в регионе деятельности таможенного органа, в котором функционирует магазин беспошлинной торговли.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26.03.2022 N 7</w:t>
      </w:r>
      <w:r>
        <w:t>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Лицензия на осуществление вида деятельности по производству, хранению и поставкам произведенной алкогольной продукции (коньяка), в том числе с защищенным географическим указанием, с защищенным наименованием места происхождения, предусматривает право </w:t>
      </w:r>
      <w:r>
        <w:t>организации на производство, хранение и поставки указанной алкогольной продукции, а также на осуществление производства коньяка полного цикла, его хранение и поставки.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28.12.2022 N 557-ФЗ)</w:t>
      </w:r>
    </w:p>
    <w:p w:rsidR="00447C80" w:rsidRDefault="00523A7C">
      <w:pPr>
        <w:pStyle w:val="ConsPlusNormal0"/>
        <w:jc w:val="both"/>
      </w:pPr>
      <w:r>
        <w:t>(п. 4 в ред. Федерального зако</w:t>
      </w:r>
      <w:r>
        <w:t>на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5. Лицензии на производство и оборот произведенных этилового спирта, алкогольной и спиртосодержащей продукции выдаются только заявителям, которые имеют оборудование, отвечающее требованиям </w:t>
      </w:r>
      <w:hyperlink w:anchor="P304" w:tooltip="Статья 8. Правила использования оборудования для производства и оборота этилового спирта, алкогольной и спиртосодержащей продукции">
        <w:r>
          <w:rPr>
            <w:color w:val="0000FF"/>
          </w:rPr>
          <w:t>статьи 8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Федеральных законов от 21.07.2005 N 102-ФЗ, от 31.12.2014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6 - 7. Утратили </w:t>
      </w:r>
      <w:r>
        <w:t>силу. - Федеральный закон от 21.07.2005 N 102-ФЗ.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8. Лицензии на виды деятельности, указанные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</w:t>
        </w:r>
      </w:hyperlink>
      <w:r>
        <w:t xml:space="preserve"> настоящей статьи, выдаются в порядке, установленном настоящим Федеральным </w:t>
      </w:r>
      <w:hyperlink w:anchor="P1354" w:tooltip="Статья 19. Порядок выдачи лицензий">
        <w:r>
          <w:rPr>
            <w:color w:val="0000FF"/>
          </w:rPr>
          <w:t>законом</w:t>
        </w:r>
      </w:hyperlink>
      <w:r>
        <w:t>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января 2021 года. - Федеральн</w:t>
      </w:r>
      <w:r>
        <w:t>ый закон от 22.12.2020 N 436-ФЗ.</w:t>
      </w:r>
    </w:p>
    <w:p w:rsidR="00447C80" w:rsidRDefault="00523A7C">
      <w:pPr>
        <w:pStyle w:val="ConsPlusNormal0"/>
        <w:jc w:val="both"/>
      </w:pPr>
      <w:r>
        <w:t>(п. 8 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9. Лицензии на виды деятельности, указанные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</w:t>
        </w:r>
      </w:hyperlink>
      <w:r>
        <w:t xml:space="preserve"> настоящей </w:t>
      </w:r>
      <w:r>
        <w:t>статьи, за исключением розничной продажи алкогольной продукции, выдаются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3" w:name="P1349"/>
      <w:bookmarkEnd w:id="193"/>
      <w:r>
        <w:t>10. Лицензии на розничную продажу алкогольной продукции выдаются</w:t>
      </w:r>
      <w:r>
        <w:t xml:space="preserve"> исполнительными органами субъектов Российской Федерации.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</w:t>
      </w:r>
      <w:hyperlink w:anchor="P296" w:tooltip="Статья 7. Полномочия органов местного самоуправления в области производства и оборота этилового спирта, алкогольной и спиртосодержащей продукции">
        <w:r>
          <w:rPr>
            <w:color w:val="0000FF"/>
          </w:rPr>
          <w:t>статьей 7</w:t>
        </w:r>
      </w:hyperlink>
      <w:r>
        <w:t xml:space="preserve"> настоящего Федерального закона. Лицензия на розничную продажу алкогольной продукции, выданная одн</w:t>
      </w:r>
      <w:r>
        <w:t>им субъектом Российской Федерации, может действовать на территории другого субъекта Российской Федерации при условии наличия между ними соответствующего соглашения.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08.08.2024 N 232-ФЗ)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05.04.2010 N 41-ФЗ.</w:t>
      </w:r>
    </w:p>
    <w:p w:rsidR="00447C80" w:rsidRDefault="00523A7C">
      <w:pPr>
        <w:pStyle w:val="ConsPlusNormal0"/>
        <w:jc w:val="both"/>
      </w:pPr>
      <w:r>
        <w:t>(п. 10 в ред. Федерального закона от 21.07.2005 N 102-ФЗ)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194" w:name="P1354"/>
      <w:bookmarkEnd w:id="194"/>
      <w:r>
        <w:t>Статья 19. Порядок выдачи лицензий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08.08.2024 N 316-ФЗ (ред. 30.11.2024))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195" w:name="P1358"/>
      <w:bookmarkEnd w:id="195"/>
      <w:r>
        <w:t>1. Для получения лицензии н</w:t>
      </w:r>
      <w:r>
        <w:t xml:space="preserve">а осуществление одного из видов деятельности, связанных с производством этилового спирта, алкогольной и спиртосодержащей продукции и указанных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 с</w:t>
        </w:r>
        <w:r>
          <w:rPr>
            <w:color w:val="0000FF"/>
          </w:rPr>
          <w:t>татьи 18</w:t>
        </w:r>
      </w:hyperlink>
      <w:r>
        <w:t xml:space="preserve"> настоящего Федерального закона (за исключением лицензий, выдаваемых сельскохозяйственным товаропроизводителям на осуществление производства, хранения, поставок и розничной продажи произведенной сельскохозяйственными производителями винодельческой </w:t>
      </w:r>
      <w:r>
        <w:t>продукции, и лицензий, выдаваемых организациям на осуществление производства, хранения и поставок произведенной российской винодельческой продукции защищенных наименований), организация представляет в лицензирующий орган следующие документы и сведения: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6" w:name="P1359"/>
      <w:bookmarkEnd w:id="196"/>
      <w:r>
        <w:t xml:space="preserve">1) </w:t>
      </w:r>
      <w:r>
        <w:t>заявление о выдаче лицензии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7" w:name="P1360"/>
      <w:bookmarkEnd w:id="197"/>
      <w:r>
        <w:t>полное и (или) сокращенное (при наличии) наименования и организационно-правовая форма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8" w:name="P1361"/>
      <w:bookmarkEnd w:id="198"/>
      <w:r>
        <w:t>адрес (место нахождения)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электронной почты организации, по которому лицензирую</w:t>
      </w:r>
      <w:r>
        <w:t>щий орган осуществляет переписку, направляет решения, извещения,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199" w:name="P1363"/>
      <w:bookmarkEnd w:id="199"/>
      <w:r>
        <w:t>места осуществления лицензируемой деятельности, в том числе места нахождения обособленных подразделений организации, с указанием кодов причин</w:t>
      </w:r>
      <w:r>
        <w:t>ы постановки организации на учет в налоговых органах;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0" w:name="P1365"/>
      <w:bookmarkEnd w:id="200"/>
      <w:r>
        <w:t>кадастровый номер (кадастровые номера) объекта (объектов) недвижимости, в котором (которых) планируется осуществлять лицензируемый вид деятельности;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лицензируе</w:t>
      </w:r>
      <w:r>
        <w:t xml:space="preserve">мый вид деятельности, который организация намерена осуществлять, вид продукции в соответствии с </w:t>
      </w:r>
      <w:hyperlink w:anchor="P1316" w:tooltip="3. Лицензированию подлежат производство и оборот произведенных этилового спирта, алкогольной и спиртосодержащей продукции по каждому поставляемому или поступающему в розничную продажу виду произведенной продукции, указанному в статье 2 настоящего Федерального ">
        <w:r>
          <w:rPr>
            <w:color w:val="0000FF"/>
          </w:rPr>
          <w:t>пунктами 3</w:t>
        </w:r>
      </w:hyperlink>
      <w:r>
        <w:t xml:space="preserve"> и </w:t>
      </w:r>
      <w:hyperlink w:anchor="P1320" w:tooltip="4. Лицензии на осуществление вида деятельности, указанного в абзаце втором пункта 2 настоящей статьи, выдаются отдельно на этиловый спирт и биоэтанол.">
        <w:r>
          <w:rPr>
            <w:color w:val="0000FF"/>
          </w:rPr>
          <w:t>4 статьи 18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срок, на который испрашивается лицензия;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телефонный номер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информация о лицензии на производство лекарственных средств (фарма</w:t>
      </w:r>
      <w:r>
        <w:t>цевтической субстанции спирта этилового (этанола), включая номер и дату выдачи такой лицензии (в случае получения лицензии на производство этилового спирта для производства фармацевтической субстанции спирта этилового (этанола);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1" w:name="P1370"/>
      <w:bookmarkEnd w:id="201"/>
      <w:r>
        <w:t>номер и дата аккредитации в</w:t>
      </w:r>
      <w:r>
        <w:t xml:space="preserve"> национальной системе аккредитации собственной испытательной лаборатории (лабораторий), аккредитованной (аккредитованных) в соответствии с законодательством Российской Федерации об аккредитации в национальной системе аккредитации на проведение исследований</w:t>
      </w:r>
      <w:r>
        <w:t xml:space="preserve"> (испытаний) и измерений в целях химического и технологического контроля производства этилового спирта, алкогольной и спиртосодержащей продукции (далее - собственная испытательная лаборатория), и (или) номер и дата аккредитации в национальной системе аккре</w:t>
      </w:r>
      <w:r>
        <w:t>дитации привлекаемой испытательной лаборатории (лабораторий), аккредитованной (аккредитованных) в соответствии с законодательством Российской Федерации об аккредитации в национальной системе аккредитации на проведение исследований (испытаний) и измерений в</w:t>
      </w:r>
      <w:r>
        <w:t xml:space="preserve"> целях химического и технологического контроля производства этилового спирта, алкогольной и спиртосодержащей продукции (далее - привлекаемая испытательная лаборатория), и сведения о договоре на проведение указанных работ, заключенном с привлекаемой испытат</w:t>
      </w:r>
      <w:r>
        <w:t xml:space="preserve">ельной лабораторией (дата заключения, предмет договора, срок, на который он заключен, наименование и идентификационный номер налогоплательщика организации, с которой заключен договор), в случае, если организацией не представлены документы, указанные в </w:t>
      </w:r>
      <w:hyperlink w:anchor="P1372" w:tooltip="2) документы, подтверждающие наличие собственной испытательной лаборатории с указанием номера и даты ее аккредитации в национальной системе аккредитации, и (или) копия заключенного с привлекаемой испытательной лабораторией договора на проведение работ, указанн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 могут быть также указаны реквизиты платежного документа об уплате государственной пошлины;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2" w:name="P1372"/>
      <w:bookmarkEnd w:id="202"/>
      <w:r>
        <w:t>2) документы, подтверждающие наличие собственной испытательной лаборат</w:t>
      </w:r>
      <w:r>
        <w:t xml:space="preserve">ории с указанием номера и даты ее аккредитации в национальной системе аккредитации, и (или) копия заключенного с привлекаемой испытательной лабораторией договора на проведение работ, указанных в </w:t>
      </w:r>
      <w:hyperlink w:anchor="P1370" w:tooltip="номер и дата аккредитации в национальной системе аккредитации собственной испытательной лаборатории (лабораторий), аккредитованной (аккредитованных) в соответствии с законодательством Российской Федерации об аккредитации в национальной системе аккредитации на ">
        <w:r>
          <w:rPr>
            <w:color w:val="0000FF"/>
          </w:rPr>
          <w:t>абзаце двенадцатом подпункта 1</w:t>
        </w:r>
      </w:hyperlink>
      <w:r>
        <w:t xml:space="preserve"> настоящего пункта, в случае, если такие сведения не были указаны в заявлении о выдаче лицензии, предусмотренном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подпунктом 1</w:t>
        </w:r>
      </w:hyperlink>
      <w:r>
        <w:t xml:space="preserve"> настоящего пункта;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Пп. 3 п. 1 ст. 19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03" w:name="P1375"/>
      <w:bookmarkEnd w:id="203"/>
      <w:r>
        <w:t xml:space="preserve">3) документ, подтверждающий наличие у организации оплаченного уставного капитала (уставного фонда) в соответствии с </w:t>
      </w:r>
      <w:hyperlink w:anchor="P631" w:tooltip="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заци">
        <w:r>
          <w:rPr>
            <w:color w:val="0000FF"/>
          </w:rPr>
          <w:t>пунктами 2.1</w:t>
        </w:r>
      </w:hyperlink>
      <w:r>
        <w:t xml:space="preserve">, </w:t>
      </w:r>
      <w:hyperlink w:anchor="P637" w:tooltip="2.2. Производство водки вправе осуществлять казенные предприятия, а также иные организации, имеющие оплаченный уставный капитал (уставный фонд) в размере не менее чем 80 миллионов рублей.">
        <w:r>
          <w:rPr>
            <w:color w:val="0000FF"/>
          </w:rPr>
          <w:t>2.2</w:t>
        </w:r>
      </w:hyperlink>
      <w:r>
        <w:t xml:space="preserve"> и </w:t>
      </w:r>
      <w:hyperlink w:anchor="P701" w:tooltip="9.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) вправе осуществлять">
        <w:r>
          <w:rPr>
            <w:color w:val="0000FF"/>
          </w:rPr>
          <w:t>9 статьи 11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4" w:name="P1376"/>
      <w:bookmarkEnd w:id="204"/>
      <w:r>
        <w:t>4) расчет производственной мощности ос</w:t>
      </w:r>
      <w:r>
        <w:t>новного технологического оборудования для производства этилового спирта или алкогольной продукции по каждому заявленному виду продукции, составленный в порядке и по форме, которые установлены федеральным органом по контролю и надзору;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5 п. 1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 сроках подачи сведений, указанных в пп. 5, 6 п. 1 ст. 19, организациями, имевшими на 01.09.2024 соответствующие лицензии, и организациями, осуществлявшими на 01.09.2026 производство вискового дистиллята, см. ч. 6, 7 ст. 2 ФЗ от 04.07.2026 N 231-ФЗ.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5) </w:t>
      </w:r>
      <w:r>
        <w:t>сведения по форме, установленной федеральным органом по контролю и надзору, о бенефициарных владельцах, лице, контролирующем организацию, персональном составе коллегиального органа управления (наблюдательного или иного совета), коллегиального исполнительно</w:t>
      </w:r>
      <w:r>
        <w:t>го органа, лице, осуществляющем функции единоличного исполнительного органа, главного бухгалтера, - в отношении организации, обратившейся за получением лицензии на осуществление деятельности по производству этилового спирта для производства фармацевтическо</w:t>
      </w:r>
      <w:r>
        <w:t>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</w:t>
      </w:r>
      <w:r>
        <w:t>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</w:t>
            </w:r>
            <w:r>
              <w:rPr>
                <w:color w:val="392C69"/>
              </w:rPr>
              <w:t>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6 п. 1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05" w:name="P1384"/>
      <w:bookmarkEnd w:id="205"/>
      <w:r>
        <w:t>6) сведения по форме</w:t>
      </w:r>
      <w:r>
        <w:t xml:space="preserve">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пунктом 2 статьи 18</w:t>
        </w:r>
      </w:hyperlink>
      <w:r>
        <w:t xml:space="preserve"> настоящего Федерального закона, в течение последних пяти лет до даты регистрации заявления о выдаче лицензии или имеющих такую лицензию, а также о юридических</w:t>
      </w:r>
      <w:r>
        <w:t xml:space="preserve"> лицах, имеющих преобладающее участие в уставном капитале организации, - в отношении организации,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</w:t>
      </w:r>
      <w:r>
        <w:t>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</w:t>
      </w:r>
      <w:r>
        <w:t>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6" w:name="P1385"/>
      <w:bookmarkEnd w:id="206"/>
      <w:r>
        <w:t>2. Для получения лицензии на производство, хранение и п</w:t>
      </w:r>
      <w:r>
        <w:t xml:space="preserve">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подпунктами 1</w:t>
        </w:r>
      </w:hyperlink>
      <w:r>
        <w:t xml:space="preserve">, </w:t>
      </w:r>
      <w:hyperlink w:anchor="P1372" w:tooltip="2) документы, подтверждающие наличие собственной испытательной лаборатории с указанием номера и даты ее аккредитации в национальной системе аккредитации, и (или) копия заключенного с привлекаемой испытательной лабораторией договора на проведение работ, указанн">
        <w:r>
          <w:rPr>
            <w:color w:val="0000FF"/>
          </w:rPr>
          <w:t>2</w:t>
        </w:r>
      </w:hyperlink>
      <w:r>
        <w:t xml:space="preserve"> и </w:t>
      </w:r>
      <w:hyperlink w:anchor="P1376" w:tooltip="4)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, составленный в порядке и по форме, которые установлены федеральным органом по контрол">
        <w:r>
          <w:rPr>
            <w:color w:val="0000FF"/>
          </w:rPr>
          <w:t>4 пункта 1</w:t>
        </w:r>
      </w:hyperlink>
      <w:r>
        <w:t xml:space="preserve"> настоящей статьи, при этом указывает в заявлении о выдаче лицензии также реквизиты сертификата качества, подтверждающего членство</w:t>
      </w:r>
      <w:r>
        <w:t xml:space="preserve"> организации в Федеральной саморегулируемой организации виноградарей и виноделов России.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Для получения лицензии на производство, хранение и поставки произведенной российской винодельческой продукции защищенных наименований, не указанной в </w:t>
      </w:r>
      <w:hyperlink w:anchor="P1385" w:tooltip="2. Для получения лицензии на производство, хранение и п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подпунктами 1, 2 и 4 пун">
        <w:r>
          <w:rPr>
            <w:color w:val="0000FF"/>
          </w:rPr>
          <w:t>абзаце первом</w:t>
        </w:r>
      </w:hyperlink>
      <w:r>
        <w:t xml:space="preserve"> настоящего пункта, организация представляет документы, предусмотренные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подпунктами 1</w:t>
        </w:r>
      </w:hyperlink>
      <w:r>
        <w:t xml:space="preserve"> - </w:t>
      </w:r>
      <w:hyperlink w:anchor="P1376" w:tooltip="4)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, составленный в порядке и по форме, которые установлены федеральным органом по контрол">
        <w:r>
          <w:rPr>
            <w:color w:val="0000FF"/>
          </w:rPr>
          <w:t>4 пункта 1</w:t>
        </w:r>
      </w:hyperlink>
      <w:r>
        <w:t xml:space="preserve"> настоящей статьи, при этом указывает в заявлении о выдаче лицензии реквизиты сертификата качества, подтверждающего членство организации в Федеральной саморегулируемой организации виноградарей и виноделов России.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7" w:name="P1387"/>
      <w:bookmarkEnd w:id="207"/>
      <w:r>
        <w:t>3. Для получения лицензии на прои</w:t>
      </w:r>
      <w:r>
        <w:t>зводство, хранение и поставки произведенных вина, игристого вина, в том числе вина, игристого вина с защищенным географическим указанием, с защищенным наименованием места происхождения, крестьянские (фермерские) хозяйства, индивидуальные предприниматели, п</w:t>
      </w:r>
      <w:r>
        <w:t xml:space="preserve">ризнаваемые сельскохозяйственными товаропроизводителями и соответствующие требованиям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статьи 11</w:t>
        </w:r>
      </w:hyperlink>
      <w:r>
        <w:t xml:space="preserve"> настоящего Федерального закона, представляют в лицензирующий орган следующие документы: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заявление о выдаче лицензии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8" w:name="P1389"/>
      <w:bookmarkEnd w:id="208"/>
      <w:r>
        <w:t>полное и (или) сокращенное (при наличии) наименования крестьянского (фермерского) хозяйства или фамилия, имя и (при наличии) отчество главы крестьянского (фермерского) хозяйства;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фамилия, имя и (при наличии) отчество индивидуального предпринимателя, иденти</w:t>
      </w:r>
      <w:r>
        <w:t>фикационный номер налогоплательщика;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(место нахождения) крестьянского (фермерского) хозяйства;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09" w:name="P1392"/>
      <w:bookmarkEnd w:id="209"/>
      <w:r>
        <w:t>адрес места жительства главы крестьянского (фермерского) хозяйства, индивидуального предпринимателя;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электронной почты заявителя, по которому лицензи</w:t>
      </w:r>
      <w:r>
        <w:t>рующий орган осуществляет переписку, направляет решения, извещения,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0" w:name="P1394"/>
      <w:bookmarkEnd w:id="210"/>
      <w:r>
        <w:t>места осуществления лицензируемой деятельности, в том числе места нахождения обособленных подразделений заявителя, с указанием кодов причи</w:t>
      </w:r>
      <w:r>
        <w:t>ны постановки заявителя на учет в налоговых органах (в случае, если лицензия испрашивается крестьянским (фермерским) хозяйством, зарегистрированным в качестве юридического лица);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лицензируемый вид деятельности, который организация намерена осуществлять, ви</w:t>
      </w:r>
      <w:r>
        <w:t xml:space="preserve">д продукции в соответствии с </w:t>
      </w:r>
      <w:hyperlink w:anchor="P1316" w:tooltip="3. Лицензированию подлежат производство и оборот произведенных этилового спирта, алкогольной и спиртосодержащей продукции по каждому поставляемому или поступающему в розничную продажу виду произведенной продукции, указанному в статье 2 настоящего Федерального ">
        <w:r>
          <w:rPr>
            <w:color w:val="0000FF"/>
          </w:rPr>
          <w:t>пунктами 3</w:t>
        </w:r>
      </w:hyperlink>
      <w:r>
        <w:t xml:space="preserve"> и </w:t>
      </w:r>
      <w:hyperlink w:anchor="P1320" w:tooltip="4. Лицензии на осуществление вида деятельности, указанного в абзаце втором пункта 2 настоящей статьи, выдаются отдельно на этиловый спирт и биоэтанол.">
        <w:r>
          <w:rPr>
            <w:color w:val="0000FF"/>
          </w:rPr>
          <w:t>4 статьи 18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срок, на который испрашивается лицензия;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телефонный номер заявителя;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1" w:name="P1398"/>
      <w:bookmarkEnd w:id="211"/>
      <w:r>
        <w:t xml:space="preserve">кадастровый номер (кадастровые номера) объекта (объектов) недвижимости, в котором (которых) планируется осуществлять лицензируемый вид </w:t>
      </w:r>
      <w:r>
        <w:t>деятельности;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2" w:name="P1399"/>
      <w:bookmarkEnd w:id="212"/>
      <w:r>
        <w:t>кадастровый номер (кадастровые номера) земельного участка (земельных участков), на котором (которых) расположены виноградные насаждения;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учетные номера виноградных насаждений в федеральном реестре виноградных насаждений;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3" w:name="P1401"/>
      <w:bookmarkEnd w:id="213"/>
      <w:r>
        <w:t>сведения о договоре а</w:t>
      </w:r>
      <w:r>
        <w:t>ренды производственных и складских помещений с указанием сведений о сторонах договора, предмета договора, срока договора (в случае, если договор аренды заключен на срок менее одного года);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4" w:name="P1402"/>
      <w:bookmarkEnd w:id="214"/>
      <w:r>
        <w:t>сведения о договоре, подтверждающем право владения и пользования зе</w:t>
      </w:r>
      <w:r>
        <w:t>мельным участком (земельными участками), на котором (которых) расположены виноградные насаждения, с указанием сведений о сторонах договора, предмета договора, срока договора (в случае, если договор заключен на срок менее одного года);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реквизиты сертификата</w:t>
      </w:r>
      <w:r>
        <w:t xml:space="preserve"> качества, подтверждающего членство заявителя в Федеральной саморегулируемой организации виноградарей и виноделов России (только для получения лицензии в отношении вина, игристого вина с защищенным географическим указанием, с защищенным наименованием места</w:t>
      </w:r>
      <w:r>
        <w:t xml:space="preserve"> происхождения);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5" w:name="P1404"/>
      <w:bookmarkEnd w:id="215"/>
      <w:r>
        <w:t>номер и дата аккредитации в национальной системе аккредитации собственной испытательной лаборатории (лабораторий) и (или) привлекаемой испытательной лаборатории и сведения о заключенном с привлекаемой испытательной лабораторией договоре на</w:t>
      </w:r>
      <w:r>
        <w:t xml:space="preserve"> проведение работ, указанных в </w:t>
      </w:r>
      <w:hyperlink w:anchor="P1370" w:tooltip="номер и дата аккредитации в национальной системе аккредитации собственной испытательной лаборатории (лабораторий), аккредитованной (аккредитованных) в соответствии с законодательством Российской Федерации об аккредитации в национальной системе аккредитации на ">
        <w:r>
          <w:rPr>
            <w:color w:val="0000FF"/>
          </w:rPr>
          <w:t>абзаце двенадцатом подпункта 1 пункта 1</w:t>
        </w:r>
      </w:hyperlink>
      <w:r>
        <w:t xml:space="preserve"> настоящей статьи (дата заключения договора, предмет договора, срок, на который он заключен, наименование и идентификационный номер налогоплательщик</w:t>
      </w:r>
      <w:r>
        <w:t xml:space="preserve">а организации, с которой заключен договор), в случае, если организацией не представлены документы, указанные в </w:t>
      </w:r>
      <w:hyperlink w:anchor="P1372" w:tooltip="2) документы, подтверждающие наличие собственной испытательной лаборатории с указанием номера и даты ее аккредитации в национальной системе аккредитации, и (или) копия заключенного с привлекаемой испытательной лабораторией договора на проведение работ, указанн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 заявлении о выдаче лицензии могут быть также указаны реквизиты платежного </w:t>
      </w:r>
      <w:r>
        <w:t>документа об уплате государственной пошлины;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6" w:name="P1406"/>
      <w:bookmarkEnd w:id="216"/>
      <w:r>
        <w:t>2) документы, подтверждающие наличие собственной испытательной лаборатории с указанием номера и даты ее аккредитации в национальной системе аккредитации, и (или) копия заключенного с привлекаемой испытательной л</w:t>
      </w:r>
      <w:r>
        <w:t xml:space="preserve">абораторией договора на проведение работ, указанных в </w:t>
      </w:r>
      <w:hyperlink w:anchor="P1370" w:tooltip="номер и дата аккредитации в национальной системе аккредитации собственной испытательной лаборатории (лабораторий), аккредитованной (аккредитованных) в соответствии с законодательством Российской Федерации об аккредитации в национальной системе аккредитации на ">
        <w:r>
          <w:rPr>
            <w:color w:val="0000FF"/>
          </w:rPr>
          <w:t>абзаце двенадцатом подпункта 1 пункта 1</w:t>
        </w:r>
      </w:hyperlink>
      <w:r>
        <w:t xml:space="preserve"> настоящей статьи, в случае, если такие сведения не были указаны в заявлении о выдаче лицензии, предусмотренном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подпунктом 1</w:t>
        </w:r>
      </w:hyperlink>
      <w:r>
        <w:t xml:space="preserve"> настоящего пункта;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документы, подтверждающие статус сельскохозяйственного товаропроизводителя (для индивидуальных предпринимателей).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7" w:name="P1408"/>
      <w:bookmarkEnd w:id="217"/>
      <w:r>
        <w:t>4. Для получения лицензи</w:t>
      </w:r>
      <w:r>
        <w:t>и на производство, хранение, поставки и розничную продажу произведенной сельскохозяйственными производителями винодельческой продукции крестьянские (фермерские) хозяйства, индивидуальные предприниматели, признаваемые сельскохозяйственными товаропроизводите</w:t>
      </w:r>
      <w:r>
        <w:t xml:space="preserve">лями, соответствующие требованиям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статьи 11</w:t>
        </w:r>
      </w:hyperlink>
      <w:r>
        <w:t xml:space="preserve"> настоящего Федерального закона, представляют в лицензирующий орган </w:t>
      </w:r>
      <w:r>
        <w:t xml:space="preserve">документы, предусмотренные </w:t>
      </w:r>
      <w:hyperlink w:anchor="P1387" w:tooltip="3. Для получения лицензии на производство, хранение и поставки произведенных вина, игристого вина, в том числе вина, игристого вина с защищенным географическим указанием, с защищенным наименованием места происхождения, крестьянские (фермерские) хозяйства, инди">
        <w:r>
          <w:rPr>
            <w:color w:val="0000FF"/>
          </w:rPr>
          <w:t>пунктом 3</w:t>
        </w:r>
      </w:hyperlink>
      <w:r>
        <w:t xml:space="preserve"> настоящей статьи, при этом в заявлении о выдаче лицензии также указываются: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сведения о планируемом месте осуществления розничной продажи крестьянским (фермерским) хозяйством без обр</w:t>
      </w:r>
      <w:r>
        <w:t>азования юридического лица, индивидуальным предпринимателем, признаваемым сельскохозяйственным товаропроизводителем, произведенной винодельческой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сведения о договоре, подтверждающем право владения и пользования стационарным торговым объектом (ст</w:t>
      </w:r>
      <w:r>
        <w:t>ационарными торговыми объектами), а в случае, если договор заключен на срок менее одного года, - с указанием сторон договора, предмета договора, даты заключения договора и срока договора (при осуществлении розничной продажи произведенной винодельческой про</w:t>
      </w:r>
      <w:r>
        <w:t>дукции в стационарном торговом объекте, не находящемся в собственности заявителя).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Для получения лицензии на производство, хранение, поставки и розничную продажу произведенной сельскохозяйственными производителями винодельческой продукции организации, приз</w:t>
      </w:r>
      <w:r>
        <w:t xml:space="preserve">наваемые сельскохозяйственными товаропроизводителями, соответствующие требованиям </w:t>
      </w:r>
      <w:hyperlink w:anchor="P1408" w:tooltip="4. Для получения лицензии на производство, хранение, поставки и розничную продажу произведенной сельскохозяйственными производителями винодельческой продукции крестьянские (фермерские) хозяйства, индивидуальные предприниматели, признаваемые сельскохозяйственны">
        <w:r>
          <w:rPr>
            <w:color w:val="0000FF"/>
          </w:rPr>
          <w:t>статьи 11</w:t>
        </w:r>
      </w:hyperlink>
      <w:r>
        <w:t xml:space="preserve"> настоящего Федерального закона, представляют в лицензирующий орган документы, предусмотренные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подпунктами 1</w:t>
        </w:r>
      </w:hyperlink>
      <w:r>
        <w:t xml:space="preserve"> и </w:t>
      </w:r>
      <w:hyperlink w:anchor="P1372" w:tooltip="2) документы, подтверждающие наличие собственной испытательной лаборатории с указанием номера и даты ее аккредитации в национальной системе аккредитации, и (или) копия заключенного с привлекаемой испытательной лабораторией договора на проведение работ, указанн">
        <w:r>
          <w:rPr>
            <w:color w:val="0000FF"/>
          </w:rPr>
          <w:t>2 пункта 1</w:t>
        </w:r>
      </w:hyperlink>
      <w:r>
        <w:t xml:space="preserve"> настоящей статьи, и документы, подтверждающие статус сельскохозяйственного товаропроизводителя, при этом в заявлении о выдаче лицензии также указываются: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кадастровый номер (кадастровые номера) земельного участка</w:t>
      </w:r>
      <w:r>
        <w:t xml:space="preserve"> (земельных участков), на котором (которых) расположены виноградные насаждения;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учетные номера виноградных насаждений в федеральном реестре виноградных насаждений;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сведения о договоре аренды производственных и складских помещений, являющихся объектами недв</w:t>
      </w:r>
      <w:r>
        <w:t>ижимого имущества, с указанием сторон договора, предмета договора, срока договора (в случае, если договор аренды заключен на срок менее одного года);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сведения о договоре, подтверждающем право владения и пользования земельным участком (земельными участками)</w:t>
      </w:r>
      <w:r>
        <w:t>, на котором (которых) расположены виноградные насаждения, с указанием сторон договора, предмета договора, срока договора (в случае, если договор заключен на срок менее одного года);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реквизиты сертификата качества, подтверждающего членство в Федеральной са</w:t>
      </w:r>
      <w:r>
        <w:t>морегулируемой организации виноградарей и виноделов России (только для получения лицензии в отношении вина, игристого вина с защищенным географическим указанием, с защищенным наименованием места происхождения);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сведения о месте осуществления розничной продажи произведенной винодельческой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сведения о договоре, подтверждающем право владения и пользования стационарным торговым объектом (стационарными торговыми объектами), а в случае, если договор заключен </w:t>
      </w:r>
      <w:r>
        <w:t>на срок менее одного года, - с указанием сторон договора, предмета договора, даты заключения и срока договора (при осуществлении розничной продажи произведенной винодельческой продукции в стационарном торговом объекте, находящемся не в собственности заявит</w:t>
      </w:r>
      <w:r>
        <w:t>еля).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8" w:name="P1419"/>
      <w:bookmarkEnd w:id="218"/>
      <w:r>
        <w:t xml:space="preserve">5. Для получения лицензии на осуществление одного из видов деятельности по обороту этилового спирта, алкогольной и спиртосодержащей продукции, указанных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 статьи 18</w:t>
        </w:r>
      </w:hyperlink>
      <w:r>
        <w:t xml:space="preserve"> настоящего Федерального закона (за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</w:t>
      </w:r>
      <w:r>
        <w:t>одажи алкогольной продукции), организация представляет в лицензирующий орган: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19" w:name="P1420"/>
      <w:bookmarkEnd w:id="219"/>
      <w:r>
        <w:t xml:space="preserve">1) заявление, предусмотренное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подпунктом 1 пункта 1</w:t>
        </w:r>
      </w:hyperlink>
      <w:r>
        <w:t xml:space="preserve"> настоящей статьи, при этом не </w:t>
      </w:r>
      <w:r>
        <w:t xml:space="preserve">указывает в заявлении о выдаче лицензии сведения о собственной испытательной лаборатории и (или) привлекаемой испытательной лаборатории и сведения о заключенном с привлекаемой испытательной лабораторией договоре на проведение работ, указанных в </w:t>
      </w:r>
      <w:hyperlink w:anchor="P1370" w:tooltip="номер и дата аккредитации в национальной системе аккредитации собственной испытательной лаборатории (лабораторий), аккредитованной (аккредитованных) в соответствии с законодательством Российской Федерации об аккредитации в национальной системе аккредитации на ">
        <w:r>
          <w:rPr>
            <w:color w:val="0000FF"/>
          </w:rPr>
          <w:t>абзаце двенадцатом подпункта 1 пункта 1</w:t>
        </w:r>
      </w:hyperlink>
      <w:r>
        <w:t xml:space="preserve"> настоящей статьи;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Пп. 2 п. 5 ст. 19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20" w:name="P1423"/>
      <w:bookmarkEnd w:id="220"/>
      <w:r>
        <w:t xml:space="preserve">2) документ, подтверждающий наличие у организации оплаченного уставного капитала (уставного фонда) в соответствии с </w:t>
      </w:r>
      <w:hyperlink w:anchor="P631" w:tooltip="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заци">
        <w:r>
          <w:rPr>
            <w:color w:val="0000FF"/>
          </w:rPr>
          <w:t>пунктом 2.1 статьи 11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6. Для получения лицензии на перевозки автомобиль</w:t>
      </w:r>
      <w:r>
        <w:t>ным транспортом этилового спирта,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 заявление о выдаче лицензии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1" w:name="P1425"/>
      <w:bookmarkEnd w:id="221"/>
      <w:r>
        <w:t>полное и (или) сокращенное (при наличии) наименования и организационно-правовая форма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2" w:name="P1426"/>
      <w:bookmarkEnd w:id="222"/>
      <w:r>
        <w:t>адрес (место нахождения)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электронной почты организации, по которому лицензирующий орган осуществляет переписку, направляет решения, извеще</w:t>
      </w:r>
      <w:r>
        <w:t>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адреса, по которым зарегистрированы транспортные средства, с указанием кода причины постановки организации на учет в налоговом органе, а также вид, марка, модель, государственный регистрационный номер </w:t>
      </w:r>
      <w:r>
        <w:t>каждого транспортного средства;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адреса, по которым расположены программно-аппаратные средства, с указанием кода причины постановки организации на учет в налоговом органе;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3" w:name="P1430"/>
      <w:bookmarkEnd w:id="223"/>
      <w:r>
        <w:t>идентификационный номер налогоплательщика;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телефонный номер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лицензируемы</w:t>
      </w:r>
      <w:r>
        <w:t xml:space="preserve">й вид деятельности, который организация намерена осуществлять, вид продукции в соответствии с </w:t>
      </w:r>
      <w:hyperlink w:anchor="P1316" w:tooltip="3. Лицензированию подлежат производство и оборот произведенных этилового спирта, алкогольной и спиртосодержащей продукции по каждому поставляемому или поступающему в розничную продажу виду произведенной продукции, указанному в статье 2 настоящего Федерального ">
        <w:r>
          <w:rPr>
            <w:color w:val="0000FF"/>
          </w:rPr>
          <w:t>пунктами 3</w:t>
        </w:r>
      </w:hyperlink>
      <w:r>
        <w:t xml:space="preserve"> и </w:t>
      </w:r>
      <w:hyperlink w:anchor="P1320" w:tooltip="4. Лицензии на осуществление вида деятельности, указанного в абзаце втором пункта 2 настоящей статьи, выдаются отдельно на этиловый спирт и биоэтанол.">
        <w:r>
          <w:rPr>
            <w:color w:val="0000FF"/>
          </w:rPr>
          <w:t>4 статьи 18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срок, на который испрашивается лицензия;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4" w:name="P1434"/>
      <w:bookmarkEnd w:id="224"/>
      <w:r>
        <w:t xml:space="preserve">информация о наличии у организации в собственности, оперативном управлении, хозяйственном ведении транспортных средств, соответствующих требованиям, установленным в соответствии с </w:t>
      </w:r>
      <w:hyperlink w:anchor="P540" w:tooltip="Требования к автомобильному транспорту,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, превышающем 200 декалитров в год, ">
        <w:r>
          <w:rPr>
            <w:color w:val="0000FF"/>
          </w:rPr>
          <w:t>абзацем пятым пункта 3 статьи 9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 могут быть также указаны реквизиты платежного документа об уплате государственной пошлины.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5" w:name="P1436"/>
      <w:bookmarkEnd w:id="225"/>
      <w:r>
        <w:t xml:space="preserve">7. Организация, имеющая лицензию на </w:t>
      </w:r>
      <w:r>
        <w:t xml:space="preserve">осуществление перевозок одного из видов продукции, указанных в </w:t>
      </w:r>
      <w:hyperlink w:anchor="P1323" w:tooltip="Лицензии на осуществление вида деятельности, указанного в абзаце одиннадцатом пункта 2 настоящей статьи, выдаются отдельно на этиловый спирт, нефасованную спиртосодержащую пищевую продукцию с содержанием этилового спирта более 25 процентов объема готовой проду">
        <w:r>
          <w:rPr>
            <w:color w:val="0000FF"/>
          </w:rPr>
          <w:t>абзаце третьем пункта 4 статьи 18</w:t>
        </w:r>
      </w:hyperlink>
      <w:r>
        <w:t xml:space="preserve"> настоящего Федерального закона, при получении лицензии на осуществление перевозок другого вида продукции в соответствии с</w:t>
      </w:r>
      <w:r>
        <w:t xml:space="preserve"> настоящим Федеральным законом представляет в лицензирующий орган заявление о выдаче лицензии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6" w:name="P1437"/>
      <w:bookmarkEnd w:id="226"/>
      <w:r>
        <w:t>полное и (или) сокращенное (при наличии) наименования и организационно-правовая форма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7" w:name="P1438"/>
      <w:bookmarkEnd w:id="227"/>
      <w:r>
        <w:t>адрес (место нахождения) органи</w:t>
      </w:r>
      <w:r>
        <w:t>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электронной почты организации, по которому лицензирующий орган осуществляет переписку, направляет решения, извещения,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адреса, по которым зарегистрированы транспортные средства, с указанием кода</w:t>
      </w:r>
      <w:r>
        <w:t xml:space="preserve"> причины постановки организации на учет в налоговом органе, а также вид, марка, модель, государственный регистрационный номер каждого транспортного средства;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адреса, по которым расположены программно-аппаратные средства, с указанием кода причины постановки</w:t>
      </w:r>
      <w:r>
        <w:t xml:space="preserve"> организации на учет в налоговом органе;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28" w:name="P1442"/>
      <w:bookmarkEnd w:id="228"/>
      <w:r>
        <w:t>идентификационный номер налогоплательщика;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телефонный номер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лицензируемый вид деятельности, который организация намерена осуществлять, вид продукции в соответствии с </w:t>
      </w:r>
      <w:hyperlink w:anchor="P1316" w:tooltip="3. Лицензированию подлежат производство и оборот произведенных этилового спирта, алкогольной и спиртосодержащей продукции по каждому поставляемому или поступающему в розничную продажу виду произведенной продукции, указанному в статье 2 настоящего Федерального ">
        <w:r>
          <w:rPr>
            <w:color w:val="0000FF"/>
          </w:rPr>
          <w:t>пунктами 3</w:t>
        </w:r>
      </w:hyperlink>
      <w:r>
        <w:t xml:space="preserve"> и </w:t>
      </w:r>
      <w:hyperlink w:anchor="P1320" w:tooltip="4. Лицензии на осуществление вида деятельности, указанного в абзаце втором пункта 2 настоящей статьи, выдаются отдельно на этиловый спирт и биоэтанол.">
        <w:r>
          <w:rPr>
            <w:color w:val="0000FF"/>
          </w:rPr>
          <w:t>4 статьи 18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срок, на кото</w:t>
      </w:r>
      <w:r>
        <w:t>рый испрашивается лицензия.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 могут быть также указаны реквизиты платежного документа об уплате государственной пошлины.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До 01.09.2027 документы, предусмотренные п. 8 ст. 19, могут быть представле</w:t>
            </w:r>
            <w:r>
              <w:rPr>
                <w:color w:val="392C69"/>
              </w:rPr>
              <w:t>ны заявителем на бумажном носителе.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29" w:name="P1449"/>
      <w:bookmarkEnd w:id="229"/>
      <w:r>
        <w:t>8. Для получения лицензии на розничную продажу алкогольной продукции (за исключением розничной продажи алкогольной продукции, осуществляемой на основании лицензии на производство, хранение, поставки и розничную продажу произведенной сельскохозяйственными п</w:t>
      </w:r>
      <w:r>
        <w:t>роизводителями винодельческой продукции) организация представляет в лицензирующий орган следующие документы: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заявление о выдаче лицензии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0" w:name="P1451"/>
      <w:bookmarkEnd w:id="230"/>
      <w:r>
        <w:t>полное и (или) сокращенное (при наличии) наименования и организационно-правовая форм</w:t>
      </w:r>
      <w:r>
        <w:t>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1" w:name="P1452"/>
      <w:bookmarkEnd w:id="231"/>
      <w:r>
        <w:t>адрес (место нахождения)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электронной почты организации, по которому лицензирующий орган осуществляет переписку, направляет решения, извещения,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2" w:name="P1454"/>
      <w:bookmarkEnd w:id="232"/>
      <w:r>
        <w:t>места осуществления лицензиру</w:t>
      </w:r>
      <w:r>
        <w:t>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3" w:name="P1456"/>
      <w:bookmarkEnd w:id="233"/>
      <w:r>
        <w:t xml:space="preserve">кадастровый номер (кадастровые номера) объекта </w:t>
      </w:r>
      <w:r>
        <w:t>(объектов) недвижимости, в котором (которых) планируется осуществлять лицензируемый вид деятельности (не указывается (не указываются) для получения лицензии на розничную продажу алкогольной продукции в торговых объектах, находящихся в безвозмездном пользов</w:t>
      </w:r>
      <w:r>
        <w:t>ании, а также в нестационарных торговых объектах);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торговый объект, который планируется использовать для осуществления лицензируемого вида деятельности (стационарный или нестационарный);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телефонный номер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лицензируемый вид деятельности, который организация намерена осуществлять;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срок, на который испрашивается лицензия.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лицензии, предусматривающей право на розничную продажу алкогольной продукции, размещенной на бортах водных судов в каче</w:t>
      </w:r>
      <w:r>
        <w:t>стве припасов в соответствии с правом ЕАЭС и законодательством Российской Федерации о таможенном деле, в качестве места осуществления лицензируемой деятельности указываются регистрационные данные водного судна, присвоенные ему в установленном порядке.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</w:t>
      </w:r>
      <w:r>
        <w:t xml:space="preserve">явлении о выдаче лицензии на розничную продажу алкогольной продукции в магазинах беспошлинной торговли указывается, что лицензия испрашивается для осуществления розничной продажи алкогольной продукции в магазинах беспошлинной торговли, а также указываются </w:t>
      </w:r>
      <w:r>
        <w:t>адрес места нахождения и кадастровый номер складских помещений, если они находятся не по месту нахождения торгового зала магазина беспошлинной торговли.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 могут быть также указаны реквизиты платежного документа об уплате государ</w:t>
      </w:r>
      <w:r>
        <w:t>ственной пошлины;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документ, подтверждающий наличие у организации оплаченного уставного капитала (уставного фонда) в соответствии с </w:t>
      </w:r>
      <w:hyperlink w:anchor="P1077" w:tooltip="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">
        <w:r>
          <w:rPr>
            <w:color w:val="0000FF"/>
          </w:rPr>
          <w:t>абзацем третьим пункта 9 статьи 16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документы, под</w:t>
      </w:r>
      <w:r>
        <w:t>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</w:t>
      </w:r>
      <w:r>
        <w:t>и в нестационарном торговом объекте);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или федеральным казен</w:t>
      </w:r>
      <w:r>
        <w:t>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продукции).</w:t>
      </w:r>
    </w:p>
    <w:p w:rsidR="00447C80" w:rsidRDefault="00523A7C">
      <w:pPr>
        <w:pStyle w:val="ConsPlusNormal0"/>
        <w:jc w:val="both"/>
      </w:pPr>
      <w:r>
        <w:t>(п. 8 в ред. Федерального закона от 28.12.2025 N 509-ФЗ)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01.03.2026 до 01.09.2026 положения, предусмотренные пп. 6 п. 8 ст. 19 для федеральных бюджетных учреждений, применяются также для федеральных казенных предприятий (ФЗ от 28.12.2025 N 509-ФЗ).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До 01.09.2027 документы, предусмотренные п. 9 ст. 19, могут быть представлены заявителем на бумажном носителе.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34" w:name="P1472"/>
      <w:bookmarkEnd w:id="234"/>
      <w:r>
        <w:t>9. Для получения лицензии на розничную продажу алкогольной продукции при оказании услуг общественного питания организация представляет в лиценз</w:t>
      </w:r>
      <w:r>
        <w:t>ирующий орган следующие документы: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заявление о выдаче лицензии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5" w:name="P1474"/>
      <w:bookmarkEnd w:id="235"/>
      <w:r>
        <w:t>полное и (или) сокращенное (при наличии) наименования и организационно-правовая форма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6" w:name="P1475"/>
      <w:bookmarkEnd w:id="236"/>
      <w:r>
        <w:t>адрес (место нахождения)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электронной почты организации, по которому лицензирующий орган осуществляет переписку, направляет решения, извещения,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7" w:name="P1477"/>
      <w:bookmarkEnd w:id="237"/>
      <w:r>
        <w:t>места осуществления лицензируемой деятельности, в том числе места нахождения обосо</w:t>
      </w:r>
      <w:r>
        <w:t>бленных подразделений организации, с указанием кодов причины постановки организации на учет в налоговых органах;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8" w:name="P1479"/>
      <w:bookmarkEnd w:id="238"/>
      <w:r>
        <w:t>кадастровый номер (кадастровые номера) объекта (объектов) недвижимости, в котором (которых) планируе</w:t>
      </w:r>
      <w:r>
        <w:t>тся осуществлять лицензируемый вид деятельности (не указывается (не указываются) для получения лицензии на розничную продажу алкогольной продукции при оказании услуг общественного питания в объектах общественного питания, находящихся в безвозмездном пользо</w:t>
      </w:r>
      <w:r>
        <w:t>вании, а также в нестационарных объектах общественного питания);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телефонный номер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тип объекта общественного питания, в котором планируется осуществлять лицензируемый вид деятельности (ресторан, бар, кафе, буфет);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объект общественного питания, </w:t>
      </w:r>
      <w:r>
        <w:t>который планируется использовать для осуществления лицензируемого вида деятельности (стационарный или нестационарный);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номер и дата регистрации уведомления о начале предоставления услуг общественного питания, указанные в едином реестре уведомлений о начале</w:t>
      </w:r>
      <w:r>
        <w:t xml:space="preserve"> предоставления услуг общественного питания;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лицензируемый вид деятельности, который организация намерена осуществлять;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срок, на который испрашивается лицензия.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лицензии, предусматривающей право на розничную продажу алкогольной продукц</w:t>
      </w:r>
      <w:r>
        <w:t>ии при оказании услуг общественного питания на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пользования, в качестве мест</w:t>
      </w:r>
      <w:r>
        <w:t>а осуществления лицензируемой деятельности указываются регистрационные данные вагона-ресторана (вагона-кафе, вагона-буфета, вагона-бара), водного судна, присвоенные им в установленном порядке для соответствующих транспортных средств.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</w:t>
      </w:r>
      <w:r>
        <w:t>ицензии на розничную продажу алкогольной продукции с содержанием этилового спирта не более 16,5 процента готовой продукции при оказании услуг общественного питания указывается, что лицензия испрашивается для осуществления розничной продажи такой алкогольно</w:t>
      </w:r>
      <w:r>
        <w:t>й продукции при оказании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 могут быть также указаны реквизиты платежного документа об уплате государственной пошлины;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документы, подтверждающие наличие в собственности, хозяйственном ведении, опер</w:t>
      </w:r>
      <w:r>
        <w:t>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</w:t>
      </w:r>
      <w:r>
        <w:t xml:space="preserve"> процента 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документы, подтверждающие наличие в безвозмездном пользовании у бюджетного у</w:t>
      </w:r>
      <w:r>
        <w:t>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</w:t>
      </w:r>
      <w:r>
        <w:t xml:space="preserve"> объектах общественного питания, находящихся в безвозмездном пользовании);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</w:t>
      </w:r>
      <w:r>
        <w:t xml:space="preserve">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</w:t>
      </w:r>
      <w:r>
        <w:t>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</w:t>
      </w:r>
      <w:r>
        <w:t>осящемся к транспорту общего пользования).</w:t>
      </w:r>
    </w:p>
    <w:p w:rsidR="00447C80" w:rsidRDefault="00523A7C">
      <w:pPr>
        <w:pStyle w:val="ConsPlusNormal0"/>
        <w:jc w:val="both"/>
      </w:pPr>
      <w:r>
        <w:t>(п. 9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39" w:name="P1493"/>
      <w:bookmarkEnd w:id="239"/>
      <w:r>
        <w:t xml:space="preserve">10. Организация, имеющая лицензию на осуществление одного из видов деятельности, указанных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 статьи 18</w:t>
        </w:r>
      </w:hyperlink>
      <w:r>
        <w:t xml:space="preserve"> настоящего Федерального закона (за исключением розничной продажи алкогольной продукции и перевозок этилового спирта, нефасованной спиртосодержащей продукции с содержанием этилового спирта более 25 пр</w:t>
      </w:r>
      <w:r>
        <w:t>оцентов объема готовой продукции), при получении лицензии на осуществление другого вида деятельности, за исключением деятельности, связанной с производством этилового спирта, алкогольной и спиртосодержащей продукции, представляет в лицензирующий орган толь</w:t>
      </w:r>
      <w:r>
        <w:t>ко заявление о выдаче лицензии с указанием следующих сведений: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0" w:name="P1494"/>
      <w:bookmarkEnd w:id="240"/>
      <w:r>
        <w:t>полное и (или) сокращенное (при наличии) наименования и организационно-правовая форма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1" w:name="P1495"/>
      <w:bookmarkEnd w:id="241"/>
      <w:r>
        <w:t>адрес (место нахождения)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адрес электронной почты организации, по которому лицензи</w:t>
      </w:r>
      <w:r>
        <w:t>рующий орган осуществляет переписку, направляет решения, извещения, уведомления с использованием электронной подписи;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2" w:name="P1497"/>
      <w:bookmarkEnd w:id="242"/>
      <w:r>
        <w:t>места осуществления лицензируемой деятельности, в том числе места нахождения обособленных подразделений организации, с указанием кодов при</w:t>
      </w:r>
      <w:r>
        <w:t>чины постановки организации на учет в налоговых органах;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лицензируемый вид деятельности, который организация намерена осуществлять, вид продукции в соответствии с </w:t>
      </w:r>
      <w:hyperlink w:anchor="P1316" w:tooltip="3. Лицензированию подлежат производство и оборот произведенных этилового спирта, алкогольной и спиртосодержащей продукции по каждому поставляемому или поступающему в розничную продажу виду произведенной продукции, указанному в статье 2 настоящего Федерального ">
        <w:r>
          <w:rPr>
            <w:color w:val="0000FF"/>
          </w:rPr>
          <w:t>пунктами 3</w:t>
        </w:r>
      </w:hyperlink>
      <w:r>
        <w:t xml:space="preserve"> и </w:t>
      </w:r>
      <w:hyperlink w:anchor="P1320" w:tooltip="4. Лицензии на осуществление вида деятельности, указанного в абзаце втором пункта 2 настоящей статьи, выдаются отдельно на этиловый спирт и биоэтанол.">
        <w:r>
          <w:rPr>
            <w:color w:val="0000FF"/>
          </w:rPr>
          <w:t>4 статьи 18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срок, на который испрашивается лицензия.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заявлении о выдаче лицензии могут быть также указаны реквизиты платежного документа об уплате государственной пошлины.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3" w:name="P1501"/>
      <w:bookmarkEnd w:id="243"/>
      <w:r>
        <w:t xml:space="preserve">11. Предусмотренные </w:t>
      </w:r>
      <w:hyperlink w:anchor="P1358" w:tooltip="1. Для получения лицензии на осуществление одного из видов деятельности, связанных с производством этилового спирта, алкогольной и спиртосодержащей продукции и указанных в пункте 2 статьи 18 настоящего Федерального закона (за исключением лицензий, выдаваемых с">
        <w:r>
          <w:rPr>
            <w:color w:val="0000FF"/>
          </w:rPr>
          <w:t>пунктами 1</w:t>
        </w:r>
      </w:hyperlink>
      <w:r>
        <w:t xml:space="preserve"> - </w:t>
      </w:r>
      <w:hyperlink w:anchor="P1436" w:tooltip="7. Организация, имеющая лицензию на осуществление перевозок одного из видов продукции, указанных в абзаце третьем пункта 4 статьи 18 настоящего Федерального закона, при получении лицензии на осуществление перевозок другого вида продукции в соответствии с насто">
        <w:r>
          <w:rPr>
            <w:color w:val="0000FF"/>
          </w:rPr>
          <w:t>7</w:t>
        </w:r>
      </w:hyperlink>
      <w:r>
        <w:t xml:space="preserve">, </w:t>
      </w:r>
      <w:hyperlink w:anchor="P1493" w:tooltip="10. Организация, имеющая лицензию на осуществление одного из видов деятельности, указанных в пункте 2 статьи 18 настоящего Федерального закона (за исключением розничной продажи алкогольной продукции и перевозок этилового спирта, нефасованной спиртосодержащей п">
        <w:r>
          <w:rPr>
            <w:color w:val="0000FF"/>
          </w:rPr>
          <w:t>10</w:t>
        </w:r>
      </w:hyperlink>
      <w:r>
        <w:t xml:space="preserve"> настоящей статьи документы представляются заявителем в лицензирующий орган посредством федеральной государственной информационной системы "Единый портал государственных и муниципальных услуг (функций)" или с использов</w:t>
      </w:r>
      <w:r>
        <w:t>анием единой государственной автоматизированной информационной системы в форме электронных документов, подписанных усиленной квалифицированной электронной подписью или усиленной неквалифицированной электронной подписью (используется физическими лицами, пре</w:t>
      </w:r>
      <w:r>
        <w:t xml:space="preserve">дставляющими интересы индивидуальных предпринимателей и юридических лиц при наличии доверенности, подтверждающей их полномочия, в машиночитаемом виде, подписанной усиленной квалифицированной электронной подписью доверителя, или усиленной квалифицированной </w:t>
      </w:r>
      <w:r>
        <w:t>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доверенность, в том числе доверенность, выданная в порядке передоверия, удостоверена нотариусом), се</w:t>
      </w:r>
      <w:r>
        <w:t>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</w:t>
      </w:r>
      <w:r>
        <w:t>енном Правительством Российской Федерации порядке,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Предусмотренные </w:t>
      </w:r>
      <w:hyperlink w:anchor="P1449" w:tooltip="8. Для получения лицензии на розничную продажу алкогольной продукции (за исключением розничной продажи алкогольной продукции, осуществляемой на основании лицензии на производство, хранение, поставки и розничную продажу произведенной сельскохозяйственными произ">
        <w:r>
          <w:rPr>
            <w:color w:val="0000FF"/>
          </w:rPr>
          <w:t>пунктом 8</w:t>
        </w:r>
      </w:hyperlink>
      <w:r>
        <w:t xml:space="preserve"> настоящей статьи документы представляются организацией посредством федеральной государственной информационной системы "Единый портал государственных и муниципальных услуг (функций)", региональных порталов государс</w:t>
      </w:r>
      <w:r>
        <w:t xml:space="preserve">твенных и муниципальных услуг или в случае, указанном в </w:t>
      </w:r>
      <w:hyperlink w:anchor="P1544" w:tooltip="17. Для получения (продления, переоформления)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, с лицензирующим органо">
        <w:r>
          <w:rPr>
            <w:color w:val="0000FF"/>
          </w:rPr>
          <w:t>пункте 17</w:t>
        </w:r>
      </w:hyperlink>
      <w:r>
        <w:t xml:space="preserve"> настоящей статьи, с использованием единой государственной автоматизированной информационной системы в форме электронных документов, подписанных усиленно</w:t>
      </w:r>
      <w:r>
        <w:t>й квалифицированной электронной подписью или усиленной неквалифицированной электронной подписью (используется физическими лицами, представляющими интересы юридических лиц при наличии доверенности, подтверждающей их полномочия, в машиночитаемом виде, подпис</w:t>
      </w:r>
      <w:r>
        <w:t>анной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</w:t>
      </w:r>
      <w:r>
        <w:t>оверенность,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</w:t>
      </w:r>
      <w:r>
        <w:t>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 физического лица с этой инфраструктурой с применением прошедших в у</w:t>
      </w:r>
      <w:r>
        <w:t>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Предусмотренные </w:t>
      </w:r>
      <w:hyperlink w:anchor="P1472" w:tooltip="9.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:">
        <w:r>
          <w:rPr>
            <w:color w:val="0000FF"/>
          </w:rPr>
          <w:t>пунктом 9</w:t>
        </w:r>
      </w:hyperlink>
      <w:r>
        <w:t xml:space="preserve"> настоящей статьи документы представляются организацией посредством федеральной государственной информационной системы "Единый портал государствен</w:t>
      </w:r>
      <w:r>
        <w:t xml:space="preserve">ных и муниципальных услуг (функций)", региональных порталов государственных и муниципальных услуг или в случае, указанном в </w:t>
      </w:r>
      <w:hyperlink w:anchor="P1544" w:tooltip="17. Для получения (продления, переоформления)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, с лицензирующим органо">
        <w:r>
          <w:rPr>
            <w:color w:val="0000FF"/>
          </w:rPr>
          <w:t>пункте 17</w:t>
        </w:r>
      </w:hyperlink>
      <w:r>
        <w:t xml:space="preserve"> настоящей статьи, с использованием единой государственной автоматизированной информа</w:t>
      </w:r>
      <w:r>
        <w:t>ционной системы в форме электронных документов, подписанных усиленной квалифицированной электронной подписью или усиленной неквалифицированной электронной подписью (используется физическими лицами, представляющими интересы юридических лиц при наличии довер</w:t>
      </w:r>
      <w:r>
        <w:t>енности, подтверждающей их полномочия, в машиночитаемом виде, подписанной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</w:t>
      </w:r>
      <w:r>
        <w:t>ой квалифицированной электронной подписью нотариуса в случае, если доверенность,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</w:t>
      </w:r>
      <w:r>
        <w:t>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</w:t>
      </w:r>
      <w:r>
        <w:t xml:space="preserve"> физического лица с этой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4" w:name="P1506"/>
      <w:bookmarkEnd w:id="244"/>
      <w:r>
        <w:t>В случае, если торговый объект или объект общественного пи</w:t>
      </w:r>
      <w:r>
        <w:t>тания, в которых осуществляется (планирует осуществляться) розничная продажа алкогольной продукции или розничная продажа алкогольной продукции при оказании услуг общественного питания, находится в населенном пункте, включенном в перечень населенных пунктов</w:t>
      </w:r>
      <w:r>
        <w:t xml:space="preserve">, в которых отсутствует доступ к информационно-телекоммуникационной сети "Интернет", в том числе точка доступа, определенная в соответствии с Федеральным законом от 7 июля 2003 года N 126-ФЗ "О связи", который определен в соответствии с </w:t>
      </w:r>
      <w:hyperlink w:anchor="P395" w:tooltip="3) розничной продажи алкогольной продукции, осуществляемой в населенных пунктах, в которых отсутствует доступ к информационно-телекоммуникационной сети &quot;Интернет&quot;, в том числе точка доступа, определенная в соответствии с Федеральным законом от 7 июля 2003 года">
        <w:r>
          <w:rPr>
            <w:color w:val="0000FF"/>
          </w:rPr>
          <w:t>подпунктом 3 пункта 2.1 статьи 8</w:t>
        </w:r>
      </w:hyperlink>
      <w:r>
        <w:t xml:space="preserve"> настоящего Федерального закона, документы, предусмотренные </w:t>
      </w:r>
      <w:hyperlink w:anchor="P1449" w:tooltip="8. Для получения лицензии на розничную продажу алкогольной продукции (за исключением розничной продажи алкогольной продукции, осуществляемой на основании лицензии на производство, хранение, поставки и розничную продажу произведенной сельскохозяйственными произ">
        <w:r>
          <w:rPr>
            <w:color w:val="0000FF"/>
          </w:rPr>
          <w:t>пунктами 8</w:t>
        </w:r>
      </w:hyperlink>
      <w:r>
        <w:t xml:space="preserve"> и </w:t>
      </w:r>
      <w:hyperlink w:anchor="P1472" w:tooltip="9.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:">
        <w:r>
          <w:rPr>
            <w:color w:val="0000FF"/>
          </w:rPr>
          <w:t>9</w:t>
        </w:r>
      </w:hyperlink>
      <w:r>
        <w:t xml:space="preserve"> настоящей статьи, могут быть представлены заявителем на бумажном носителе.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5" w:name="P1508"/>
      <w:bookmarkEnd w:id="245"/>
      <w:r>
        <w:t>12.</w:t>
      </w:r>
      <w:r>
        <w:t xml:space="preserve"> Документы, представленные организацией в лицензирующий орган для получения лицензии на производство и оборот этилового спирта, алкогольной и спиртосодержащей продукции, регистрируются и подлежат экспертизе лицензирующим органом.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6" w:name="P1509"/>
      <w:bookmarkEnd w:id="246"/>
      <w:r>
        <w:t xml:space="preserve">13. Лицензирующий орган в </w:t>
      </w:r>
      <w:r>
        <w:t xml:space="preserve">течение трех рабочих дней со дня регистрации заявления о выдаче лицензии на осуществление одного из видов деятельности, указанных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 статьи 18</w:t>
        </w:r>
      </w:hyperlink>
      <w:r>
        <w:t xml:space="preserve"> наст</w:t>
      </w:r>
      <w:r>
        <w:t xml:space="preserve">оящего Федерального закона (за исключением случая, указанного в </w:t>
      </w:r>
      <w:hyperlink w:anchor="P1544" w:tooltip="17. Для получения (продления, переоформления)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, с лицензирующим органо">
        <w:r>
          <w:rPr>
            <w:color w:val="0000FF"/>
          </w:rPr>
          <w:t>пункте 17</w:t>
        </w:r>
      </w:hyperlink>
      <w:r>
        <w:t xml:space="preserve"> настоящей статьи), направляет межведомственные запросы в федеральный орган исполнительной власти, осуществляющий государственную регистрацию юри</w:t>
      </w:r>
      <w:r>
        <w:t>дических лиц, физических лиц в качестве индивидуальных предпринимателей и крестьянских (фермерских) хозяйств и функцию по контролю и надзору за соблюдением законодательства о налогах и сборах, о предоставлении сведений, подтверждающих факт внесения сведени</w:t>
      </w:r>
      <w:r>
        <w:t>й об организации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(в отношении каждого обособленного подразделения, осуществляющего лице</w:t>
      </w:r>
      <w:r>
        <w:t xml:space="preserve">нзируемый вид деятельности, по месту его нахождения), о наличии у заявителя и (или) у юридических лиц, входящих в одну группу лиц или аффилированных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настоящей статьи, на 1-е число месяца, в котором в лицензирующий орган поступило заявление о выдаче лицензии, отрицательного сальдо единого налогового счета организации в части задолженности по налогам, сборам и страховым взнос</w:t>
      </w:r>
      <w:r>
        <w:t xml:space="preserve">ам в размере, превышающем 3000 рублей,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взаимодействия, в федеральный орган исполнительной </w:t>
      </w:r>
      <w:r>
        <w:t>власти, уполномоченный в области государственной регистрации прав на недвижимое имущество и сделок с ним, о наличии у организации производственных и складских помещений, стационарных торговых объектов и объектов общественного питания в собственности, хозяй</w:t>
      </w:r>
      <w:r>
        <w:t>ственном ведении, оперативном управлении или в аренде, а также о наличии у сельскохозяйственных товаропроизводителей виноградников в собственности, аренде или на ином законном основании.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</w:t>
            </w:r>
            <w:r>
              <w:rPr>
                <w:color w:val="392C69"/>
              </w:rPr>
              <w:t>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абз. 2 п. 13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Лицензирующий орган в течение трех рабочих дней со дня регистрации заявления о выдаче лицензии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</w:t>
      </w:r>
      <w:r>
        <w:t xml:space="preserve">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</w:t>
      </w:r>
      <w:r>
        <w:t xml:space="preserve">дукции) или заявления о выдаче лицензии на осуществление деятельности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продукции), направляет межведомственные запросы </w:t>
      </w:r>
      <w:r>
        <w:t>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 и функции по контролю и надзору за соблюдением законодател</w:t>
      </w:r>
      <w:r>
        <w:t xml:space="preserve">ьства о налогах и сборах, в целях получения сведений, предусмотренных </w:t>
      </w:r>
      <w:hyperlink w:anchor="P1436" w:tooltip="7. Организация, имеющая лицензию на осуществление перевозок одного из видов продукции, указанных в абзаце третьем пункта 4 статьи 18 настоящего Федерального закона, при получении лицензии на осуществление перевозок другого вида продукции в соответствии с насто">
        <w:r>
          <w:rPr>
            <w:color w:val="0000FF"/>
          </w:rPr>
          <w:t>подпунктами 7</w:t>
        </w:r>
      </w:hyperlink>
      <w:r>
        <w:t xml:space="preserve"> - </w:t>
      </w:r>
      <w:hyperlink w:anchor="P1472" w:tooltip="9.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:">
        <w:r>
          <w:rPr>
            <w:color w:val="0000FF"/>
          </w:rPr>
          <w:t>9</w:t>
        </w:r>
      </w:hyperlink>
      <w:r>
        <w:t xml:space="preserve">, </w:t>
      </w:r>
      <w:hyperlink w:anchor="P1508" w:tooltip="12. Документы, представленные организацией в лицензирующий орган для получения лицензии на производство и оборот этилового спирта, алкогольной и спиртосодержащей продукции, регистрируются и подлежат экспертизе лицензирующим органом.">
        <w:r>
          <w:rPr>
            <w:color w:val="0000FF"/>
          </w:rPr>
          <w:t>12</w:t>
        </w:r>
      </w:hyperlink>
      <w:r>
        <w:t xml:space="preserve"> </w:t>
      </w:r>
      <w:hyperlink w:anchor="P1579" w:tooltip="22. Основанием для отказа в выдаче лицензии на производство и оборот этилового спирта, алкогольной и спиртосодержащей продукции является:">
        <w:r>
          <w:rPr>
            <w:color w:val="0000FF"/>
          </w:rPr>
          <w:t>пункта 22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7" w:name="P1514"/>
      <w:bookmarkEnd w:id="247"/>
      <w:r>
        <w:t>14. Лицензирующий орган в течение десяти рабоч</w:t>
      </w:r>
      <w:r>
        <w:t xml:space="preserve">их дней со дня регистрации заявления о выдаче лицензии на осуществление одного из видов деятельности, указанных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 статьи 18</w:t>
        </w:r>
      </w:hyperlink>
      <w:r>
        <w:t xml:space="preserve"> настоящего Федеральног</w:t>
      </w:r>
      <w:r>
        <w:t>о закона, осуществляет: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проверку наличия полного комплекта документов, предусмотренных для выдачи соответствующей лицензии, и проверку этих документов на наличие недостоверной, искаженной и (или) неполной информации в случае, если такая неполная информация</w:t>
      </w:r>
      <w:r>
        <w:t xml:space="preserve"> не позволяет установить соответствие организации лицензионным требованиям;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проверку наличия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</w:t>
      </w:r>
      <w:r>
        <w:t>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</w:t>
      </w:r>
      <w:r>
        <w:t xml:space="preserve"> и совершенное в области производства и оборота этилового спирта, алкогольной и спиртосодержащей продукции;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абз. 4 п. 14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проверку наличия в перечне лиц с неудовлетворительной деловой репутацией сведений о лице, контролирующем организацию, лице, являющемся членом коллегиального органа управления (наблюдательного или иного совета), коллегиального исполнительного органа или осу</w:t>
      </w:r>
      <w:r>
        <w:t xml:space="preserve">ществляющем функции единоличного исполнительного органа, главного бухгалтера, - в отношении организации,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</w:t>
      </w:r>
      <w:r>
        <w:t>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</w:t>
      </w:r>
      <w:r>
        <w:t>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проверку наличия оплаты государственной пошлины </w:t>
      </w:r>
      <w:r>
        <w:t xml:space="preserve">в соответствии с </w:t>
      </w:r>
      <w:hyperlink w:anchor="P1637" w:tooltip="30. За предоставление лицензий на осуществление видов деятельности, указанных в пункте 2 статьи 18 настоящего Федерального закона, продление срока действия таких лицензий и переоформление таких лицензий в случаях, определенных абзацем первым пункта 24 настояще">
        <w:r>
          <w:rPr>
            <w:color w:val="0000FF"/>
          </w:rPr>
          <w:t>пунктом 30</w:t>
        </w:r>
      </w:hyperlink>
      <w:r>
        <w:t xml:space="preserve"> настоящей статьи в Государственной информационной системе о государственных и муниципальных платежах.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8" w:name="P1522"/>
      <w:bookmarkEnd w:id="248"/>
      <w:r>
        <w:t>При наличии одного из основани</w:t>
      </w:r>
      <w:r>
        <w:t xml:space="preserve">й, предусмотренных </w:t>
      </w:r>
      <w:hyperlink w:anchor="P1526" w:tooltip="15. Основанием для направления уведомления о необходимости устранения выявленных нарушений является:">
        <w:r>
          <w:rPr>
            <w:color w:val="0000FF"/>
          </w:rPr>
          <w:t>пунктом 15</w:t>
        </w:r>
      </w:hyperlink>
      <w:r>
        <w:t xml:space="preserve"> настоящей статьи, лицензирующий орган в срок не позднее десяти рабочих дней со дня регистрац</w:t>
      </w:r>
      <w:r>
        <w:t xml:space="preserve">ии заявления о выдаче лицензии на осуществление одного из видов деятельности, указанных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пункте 2 статьи 18</w:t>
        </w:r>
      </w:hyperlink>
      <w:r>
        <w:t xml:space="preserve"> настоящего Федерального закона, направляет зая</w:t>
      </w:r>
      <w:r>
        <w:t xml:space="preserve">вителю тем же способом, которым заявитель представил в лицензирующий орган заявление о выдаче лицензии (на бумажном носителе или в форме электронного документа посредством федеральной государственной информационной системы "Единый портал государственных и </w:t>
      </w:r>
      <w:r>
        <w:t>муниципальных услуг (функций)", региональных порталов государственных и муниципальных услуг или с использованием единой государственной автоматизированной информационной системы), уведомление о необходимости устранения выявленных нарушений в тридцатидневны</w:t>
      </w:r>
      <w:r>
        <w:t>й срок со дня направления данного уведомления.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Срок принятия решения, определенный </w:t>
      </w:r>
      <w:hyperlink w:anchor="P1554" w:tooltip="19. Решение о выдаче лицензии на производство, хранение и поставки произведенного этилового спирта, лицензии на производство, хранение и поставки произведенной алкогольной и спиртосодержащей пищевой продукции, лицензии на производство, хранение и поставки спир">
        <w:r>
          <w:rPr>
            <w:color w:val="0000FF"/>
          </w:rPr>
          <w:t>пунктом 19</w:t>
        </w:r>
      </w:hyperlink>
      <w:r>
        <w:t xml:space="preserve"> или </w:t>
      </w:r>
      <w:hyperlink w:anchor="P1565" w:tooltip="19.1.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или об отказе в выдаче соответствующей лицензии принимается в течение 15 рабочих дней со">
        <w:r>
          <w:rPr>
            <w:color w:val="0000FF"/>
          </w:rPr>
          <w:t>19.1</w:t>
        </w:r>
      </w:hyperlink>
      <w:r>
        <w:t xml:space="preserve"> настоящей статьи, приостанавливается со дня направления заявителю уведомления о необходимости устранения выявленных нарушений до дня истечения срока, установленно</w:t>
      </w:r>
      <w:r>
        <w:t>го для устранения выявленных нарушений, либо дня представления заявителем сообщения об устранении выявленных нарушений.</w:t>
      </w:r>
    </w:p>
    <w:p w:rsidR="00447C80" w:rsidRDefault="00523A7C">
      <w:pPr>
        <w:pStyle w:val="ConsPlusNormal0"/>
        <w:jc w:val="both"/>
      </w:pPr>
      <w:r>
        <w:t>(в ред. Федерального закона от 04.07.2026 N 231-ФЗ)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49" w:name="P1526"/>
      <w:bookmarkEnd w:id="249"/>
      <w:r>
        <w:t>15. Основанием для направления уведомления о необходимости устранения выявленных нар</w:t>
      </w:r>
      <w:r>
        <w:t>ушений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0" w:name="P1527"/>
      <w:bookmarkEnd w:id="250"/>
      <w:r>
        <w:t xml:space="preserve">1) наличие у заявителя и (или) у юридических лиц, входящих в одну группу лиц или аффилированных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</w:t>
      </w:r>
      <w:r>
        <w:t>ей статьи, на 1-е число месяца, в котором в лицензирующий орган поступило заявление о выдаче лицензии,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</w:t>
      </w:r>
      <w:r>
        <w:t xml:space="preserve">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выявление в представленных документах недостоверной, искаженной и (или</w:t>
      </w:r>
      <w:r>
        <w:t xml:space="preserve">) неполной информации в случае,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статей, указанных в </w:t>
      </w:r>
      <w:hyperlink w:anchor="P1580" w:tooltip="1) несоответствие заявителя лицензионным требованиям, установленным в соответствии с положениями статей 2, 8, 9, 10.1, 11, 14.1, 16, 20, 25 и 26 настоящего Федерального закона и настоящей статьи;">
        <w:r>
          <w:rPr>
            <w:color w:val="0000FF"/>
          </w:rPr>
          <w:t>подпункте 1 пункта 22</w:t>
        </w:r>
      </w:hyperlink>
      <w:r>
        <w:t xml:space="preserve"> настоящей статьи, либо представление заявителем неполного комп</w:t>
      </w:r>
      <w:r>
        <w:t>лекта документов, предусмотренных для выдачи соответствующей лицензии;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1" w:name="P1529"/>
      <w:bookmarkEnd w:id="251"/>
      <w:r>
        <w:t>3) наличие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</w:t>
      </w:r>
      <w:r>
        <w:t>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</w:t>
      </w:r>
      <w:r>
        <w:t>ное в области производства и оборота этилового спирта, алкогольной и спиртосодержащей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отсутствие факта внесения сведений о заявителе в единый государственный реестр юридических лиц или единый государственный реестр индивидуальных предпринимат</w:t>
      </w:r>
      <w:r>
        <w:t>елей либо факта постановки на учет в налоговом органе заявителя или его обособленного подразделения по месту осуществления (планируемого к осуществлению) лицензируемого вида деятельности;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5 п. 15 ст. 19 вн</w:t>
            </w:r>
            <w:r>
              <w:rPr>
                <w:color w:val="392C69"/>
              </w:rPr>
              <w:t>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5) наличие в перечне лиц с неудовлетворительной деловой репутацией сведений о лице, контролирующем организацию, лице, являющемся членом коллегиального органа управления (наблюдательного или иного совета), коллегиального исполнительного органа или осуществл</w:t>
      </w:r>
      <w:r>
        <w:t>яющем функции единоличного исполнительного органа, главного бухгалтера, - в отношении организации,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</w:t>
      </w:r>
      <w:r>
        <w:t xml:space="preserve">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</w:t>
      </w:r>
      <w:r>
        <w:t>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2" w:name="P1534"/>
      <w:bookmarkEnd w:id="252"/>
      <w:r>
        <w:t>16. В сообщении об устранении выявленных нарушений, пр</w:t>
      </w:r>
      <w:r>
        <w:t>едставленном заявителем тем же способом, которым заявитель представил в лицензирующий орган заявление о выдаче лицензии (на бумажном носителе либо посредством федеральной государственной информационной системы "Единый портал государственных и муниципальных</w:t>
      </w:r>
      <w:r>
        <w:t xml:space="preserve"> услуг (функций)", региональных порталов государственных и муниципальных услуг или с использованием единой государственной автоматизированной информационной системы в форме электронного документа, подписанного усиленной квалифицированной электронной подпис</w:t>
      </w:r>
      <w:r>
        <w:t>ью или усиленной неквалифицированной электронной подписью (используется физическими лицами, представляющими интересы индивидуальных предпринимателей и юридических лиц при наличии доверенности, подтверждающей их полномочия, в машиночитаемом виде, подписанно</w:t>
      </w:r>
      <w:r>
        <w:t>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</w:t>
      </w:r>
      <w:r>
        <w:t>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</w:t>
      </w:r>
      <w:r>
        <w:t>зуемых для предоставления государственных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 физического лица с этой инфраструктурой с применением прошедших в устан</w:t>
      </w:r>
      <w:r>
        <w:t>овленном порядке процедуру оценки соответствия средств защиты информации), должна содержаться информация об устранении этих нарушений с приложением документов, подтверждающих их устранение, за исключением документов, которые могут быть получены лицензирующ</w:t>
      </w:r>
      <w:r>
        <w:t>им органом по межведомственному запросу.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Лицензирующий орган в течение трех рабочих дней со дня регистрации в лицензирующем органе сообщения об устранении выявленных нарушений повторно направляет межведом</w:t>
      </w:r>
      <w:r>
        <w:t xml:space="preserve">ственные запросы, указанные в </w:t>
      </w:r>
      <w:hyperlink w:anchor="P1509" w:tooltip="13. Лицензирующий орган в течение трех рабочих дней со дня регистрации заявления о выдаче лицензии на осуществление одного из видов деятельности, указанных в пункте 2 статьи 18 настоящего Федерального закона (за исключением случая, указанного в пункте 17 насто">
        <w:r>
          <w:rPr>
            <w:color w:val="0000FF"/>
          </w:rPr>
          <w:t>пункте 13</w:t>
        </w:r>
      </w:hyperlink>
      <w:r>
        <w:t xml:space="preserve"> настоящей статьи, в отношении сведений, явившихся основанием для направления уведомления об устранении выявленных нарушений. Сведения о наличии отрицательного сальдо единого нало</w:t>
      </w:r>
      <w:r>
        <w:t xml:space="preserve">гового счета заявителя в части задолженности по налогам, сборам и страховым взносам, указанного в </w:t>
      </w:r>
      <w:hyperlink w:anchor="P1527" w:tooltip="1) наличие у заявителя и (или) у юридических лиц, входящих в одну группу лиц или аффилированных с заявителем, сведения о которых представляются заявителем в соответствии с подпунктом 6 пункта 1 настоящей статьи, на 1-е число месяца, в котором в лицензирующий о">
        <w:r>
          <w:rPr>
            <w:color w:val="0000FF"/>
          </w:rPr>
          <w:t>подпункте 1 пункта 15</w:t>
        </w:r>
      </w:hyperlink>
      <w:r>
        <w:t xml:space="preserve"> настоящей статьи, запрашиваются на день регистрации в лицензирующем органе сообщения об устранении</w:t>
      </w:r>
      <w:r>
        <w:t xml:space="preserve"> выявленных нарушений.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Лицензирующий орган в течение десяти рабочих дней со дня регистрации в лицензирующем органе сообщения об устранении выявленных нарушений повторно осуществляет: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проверку наличия полн</w:t>
      </w:r>
      <w:r>
        <w:t>ого комплекта документов, предусмотренных для выдачи лицензии, и проверку этих документов на наличие недостоверной, искаженной и (или) неполной информации;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проверку наличия у заявителя на 1-е число месяца, в котором лицензирующим органом зарегистрировано з</w:t>
      </w:r>
      <w:r>
        <w:t>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</w:t>
      </w:r>
      <w:r>
        <w:t>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 (в случае, если уведомление об устранении выявленных нарушений направ</w:t>
      </w:r>
      <w:r>
        <w:t xml:space="preserve">лено по основанию, указанному в </w:t>
      </w:r>
      <w:hyperlink w:anchor="P1529" w:tooltip="3) наличие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">
        <w:r>
          <w:rPr>
            <w:color w:val="0000FF"/>
          </w:rPr>
          <w:t>подпункте 3 пункта 15</w:t>
        </w:r>
      </w:hyperlink>
      <w:r>
        <w:t xml:space="preserve"> настоящей статьи);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абз. 6 п. 16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проверку наличия в перечне лиц с неудовлетворительной деловой репутацией сведений о лице, контролирующем организацию, лице, являющемся членом коллегиального органа управления (наблюдательного или иного совета), коллегиального исполнительного органа или осу</w:t>
      </w:r>
      <w:r>
        <w:t xml:space="preserve">ществляющем функции единоличного исполнительного органа, главного бухгалтера, - в отношении организации,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</w:t>
      </w:r>
      <w:r>
        <w:t>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</w:t>
      </w:r>
      <w:r>
        <w:t>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3" w:name="P1544"/>
      <w:bookmarkEnd w:id="253"/>
      <w:r>
        <w:t>17. Для получения (продления, переоформления) ли</w:t>
      </w:r>
      <w:r>
        <w:t>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Федерации, с лицензирующим органом которого федеральным органом по контролю и</w:t>
      </w:r>
      <w:r>
        <w:t xml:space="preserve"> надзору заключено соглашение о межведомственном взаимодействии, заявитель имеет право подать с использованием единой государственной автоматизированной информационной системы заявление о выдаче (продлении, переоформлении) лицензии на розничную продажу алк</w:t>
      </w:r>
      <w:r>
        <w:t xml:space="preserve">огольной продукции или лицензии на розничную продажу алкогольной продукции при оказании услуг общественного питания с указанием сведений и представлением документов, определенных соответственно </w:t>
      </w:r>
      <w:hyperlink w:anchor="P1449" w:tooltip="8. Для получения лицензии на розничную продажу алкогольной продукции (за исключением розничной продажи алкогольной продукции, осуществляемой на основании лицензии на производство, хранение, поставки и розничную продажу произведенной сельскохозяйственными произ">
        <w:r>
          <w:rPr>
            <w:color w:val="0000FF"/>
          </w:rPr>
          <w:t>пунктами 8</w:t>
        </w:r>
      </w:hyperlink>
      <w:r>
        <w:t xml:space="preserve"> и </w:t>
      </w:r>
      <w:hyperlink w:anchor="P1472" w:tooltip="9.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:">
        <w:r>
          <w:rPr>
            <w:color w:val="0000FF"/>
          </w:rPr>
          <w:t>9</w:t>
        </w:r>
      </w:hyperlink>
      <w:r>
        <w:t xml:space="preserve"> настоящей статьи. Указанное заявление подается в форме</w:t>
      </w:r>
      <w:r>
        <w:t xml:space="preserve"> электронного документа, подписанного усиленной квалифицированной электронной подписью или усиленной неквалифицированной электронной подписью (используется физическими лицами, представляющими интересы юридических лиц при наличии доверенности, подтверждающе</w:t>
      </w:r>
      <w:r>
        <w:t>й их полномочия, в машиночитаемом виде, подписанной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</w:t>
      </w:r>
      <w:r>
        <w:t>лектронной подписью нотариуса в случае, если доверенность,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информационно-технологич</w:t>
      </w:r>
      <w:r>
        <w:t>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 физического лица с эт</w:t>
      </w:r>
      <w:r>
        <w:t>ой инфраструктурой с применением прошедших в установленном порядке процедуру оценки соответствия средств защиты информации.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Информация о соглашениях о межведомственном взаимодействии, заключенных лицензирующими органами субъектов Российской Федерации с федеральным органом по контролю и надзору, размещается на официальных сайтах лицензирующих органов субъектов Российской Федерац</w:t>
      </w:r>
      <w:r>
        <w:t>ии и федерального органа по контролю и надзору в информационно-телекоммуникационной сети "Интернет".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третий - шестой утратили силу с 1 сентября 2026 года. - Федеральный закон от 28.12.2025 N 509-ФЗ.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18. Государственный сводный реестр выданных, приос</w:t>
      </w:r>
      <w:r>
        <w:t>тановленных и аннулированных лицензий на производство и оборот этилового спирта, алкогольной и спиртосодержащей продукции (далее - государственный сводный реестр выданных лицензий) является федеральной государственной информационной системой, оператором, а</w:t>
      </w:r>
      <w:r>
        <w:t xml:space="preserve"> также государственным заказчиком создания и эксплуатации которой является федеральный орган по контролю и надзору. Ведение государственного сводного реестра выданных лицензий осуществляется федеральным органом по контролю и надзору в порядке, установленно</w:t>
      </w:r>
      <w:r>
        <w:t>м регулирующим органом.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Ведение государственного сводного реестра выданных лицензий осуществляется в электронном виде в соответствии с едиными организационными, методологическими и программно-техническими принципами, обеспечивающими совместимость и взаимод</w:t>
      </w:r>
      <w:r>
        <w:t>ействие государственного сводного реестра выданных лицензий с иными государственными информационными системами и информационно-телекоммуникационными сетями.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Лицензирующие органы субъектов Российской Федерации в целях ведения государственного сводного реест</w:t>
      </w:r>
      <w:r>
        <w:t>ра выданных лицензий вносят в государственный сводный реестр выданных лицензий сведения о значениях координат торгового объекта или объекта общественного питания (значениях широты и долготы в градусах в виде десятичной дроби на основе сведений национальной</w:t>
      </w:r>
      <w:r>
        <w:t xml:space="preserve"> системы пространственных данных).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Изменение сведений о значениях координат торгового объекта или объекта общественного питания не является основанием для переоформления лицензий на розничную продажу алкогольной продукции или розничную продажу алкогольной </w:t>
      </w:r>
      <w:r>
        <w:t>продукции при оказании услуг общественного питания.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Информация, содержащаяся в государственном сводном реестре выданных лицензий, является общедоступной.</w:t>
      </w:r>
    </w:p>
    <w:p w:rsidR="00447C80" w:rsidRDefault="00523A7C">
      <w:pPr>
        <w:pStyle w:val="ConsPlusNormal0"/>
        <w:jc w:val="both"/>
      </w:pPr>
      <w:r>
        <w:t>(п. 18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4" w:name="P1554"/>
      <w:bookmarkEnd w:id="254"/>
      <w:r>
        <w:t>19. Решение о выдаче лицензии на производств</w:t>
      </w:r>
      <w:r>
        <w:t>о, хранение и поставки произведенного этилового спирта, лицензии на производство, хранение и поставки произведенной алкогольной и спиртосодержащей пищевой продукции, лицензии на производство, хранение и поставки спиртосодержащей непищевой продукции или лиц</w:t>
      </w:r>
      <w:r>
        <w:t>ензии на производство этилового спирта для производства фармацевтической субстанции спирта этилового (этанола) либо об отказе в выдаче соответствующей лицензии по заявлению, поданному в форме электронного документа посредством федеральной государственной и</w:t>
      </w:r>
      <w:r>
        <w:t>нформационной системы "Единый портал государственных и муниципальных услуг (функций)" или с использованием единой государственной автоматизированной информационной системы, принимается в течение 20 рабочих дней со дня регистрации документов, представленных</w:t>
      </w:r>
      <w:r>
        <w:t xml:space="preserve"> заявителем для получения соответствующей лицензии. При необходимости проведения дополнительной экспертизы указанный срок продлевается на период ее проведения, но не более чем на 10 рабочих дней в случае, если: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заявленное место осуществления деятельности н</w:t>
      </w:r>
      <w:r>
        <w:t>аходится за пределами населенного пункта, в котором располагается территориальный орган федерального органа по контролю и надзору;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заявленная мощность основного технологического оборудования для производства этилового спирта (за исключением дистиллятов вин</w:t>
      </w:r>
      <w:r>
        <w:t>ного, виноградного, плодового, коньячного, кальвадосного, вискового, ромового) превышает 300 тысяч декалитров в квартал, для производства алкогольной продукции - 500 тысяч декалитров в год, суммарная мощность для производства дистиллятов - 150 тысяч декали</w:t>
      </w:r>
      <w:r>
        <w:t>тров в год;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заявитель имеет два и более обособленных подразделения, в отношении которых необходимо провести выездную оценку соответствия обязательным требованиям;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акт оценки соответствия заявителя обязательным требованиям, оформленный в рамках предоставлен</w:t>
      </w:r>
      <w:r>
        <w:t>ия федеральным органом по контролю и надзору государственных услуг, подписан заявителем, в отношении которого проводилась выездная оценка соответствия обязательным требованиям, с возражениями.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 о выдаче лицензии на производство, хранение, поставки и</w:t>
      </w:r>
      <w:r>
        <w:t xml:space="preserve"> розничную продажу произведенной сельскохозяйственными производителями винодельческой продукции или лицензии на производство, хранение и поставки произведенной винодельческой продукции крестьянскими (фермерскими) хозяйствами, индивидуальными предпринимател</w:t>
      </w:r>
      <w:r>
        <w:t>ями, признаваемыми сельскохозяйственными товаропроизводителями, либо об отказе в выдаче соответствующей лицензии по заявлению, поданному в форме электронного документа посредством федеральной государственной информационной системы "Единый портал государств</w:t>
      </w:r>
      <w:r>
        <w:t>енных и муниципальных услуг (функций)" или с использованием единой государственной автоматизированной информационной системы, принимается в течение 20 рабочих дней со дня регистрации документов, представленных заявителем для получения соответствующей лицен</w:t>
      </w:r>
      <w:r>
        <w:t>зии.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 о выдаче лицензии на осуществление видов деятельности по обороту этилового спирта, алкогольной (за исключением розничной продажи) и спиртосодержащей продукции (за исключением перевозок автомобильным транспортом этилового спирта, нефасованной с</w:t>
      </w:r>
      <w:r>
        <w:t>пиртосодержащей продукции с содержанием этилового спирта более 25 процентов объема готовой продукции) либо об отказе в выдаче такой лицензии по заявлению, поданному в форме электронного документа посредством федеральной государственной информационной систе</w:t>
      </w:r>
      <w:r>
        <w:t>мы "Единый портал государственных и муниципальных услуг (функций)" или единой государственной автоматизированной информационной системы, принимается в течение 20 рабочих дней со дня регистрации документов, представленных заявителем для получения такой лице</w:t>
      </w:r>
      <w:r>
        <w:t>нзии. При необходимости проведения дополнительной экспертизы указанный срок продлевается на период ее проведения, но не более чем на 10 рабочих дней в случае, если заявитель имеет более трех обособленных подразделений, в отношении которых необходимо провес</w:t>
      </w:r>
      <w:r>
        <w:t>ти выездную оценку соответствия обязательным требованиям.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Абзацы восьмой - девятый утратили силу с 1 сентября 2026 года. - Федеральный закон от 28.12.2025 N 509-ФЗ.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Решение о выдаче лицензии на перевозки </w:t>
      </w:r>
      <w:r>
        <w:t>автомобильным транспортом этилового спирта, нефасованной спиртосодержащей продукции с содержанием этилового спирта более 25 процентов объема готовой продукции либо об отказе в выдаче такой лицензии по заявлению, поданному в форме электронного документа пос</w:t>
      </w:r>
      <w:r>
        <w:t xml:space="preserve">редством федеральной государственной информационной системы "Единый портал государственных и муниципальных услуг (функций)" или с использованием единой государственной автоматизированной информационной системы, принимается в течение 14 рабочих дней со дня </w:t>
      </w:r>
      <w:r>
        <w:t>регистрации документов, представленных заявителем для получения такой лицензии.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5" w:name="P1565"/>
      <w:bookmarkEnd w:id="255"/>
      <w:r>
        <w:t>19.1. Решение о выдаче лицензии на розничную продажу алкогольной продукции или лицензии на розничную продажу алкогольн</w:t>
      </w:r>
      <w:r>
        <w:t>ой продукции при оказании услуг общественного питания или об отказе в выдаче соответствующей лицензии принимается в течение 15 рабочих дней со дня регистрации документов, представленных заявителем для получения соответствующей лицензии. При необходимости п</w:t>
      </w:r>
      <w:r>
        <w:t>роведения дополнительной экспертизы указанный срок продлевается, но не более чем на 25 рабочих дней в следующих случаях: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заявленное место осуществления лицензируемой деятельности находится за пределами населенного пункта, в котором располагается лицензирующий орган;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заявлено более трех мест осуществления лицензируемой деятельности;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в лицензирующий орган представлены</w:t>
      </w:r>
      <w:r>
        <w:t xml:space="preserve"> возражения соискателя лицензии (лицензиата) в отношении акта установления несоответствия лицензионным требованиям и (или) обязательным требованиям при проведении оценки соответствия заявителя в рамках предоставления исполнительным органом субъекта Российс</w:t>
      </w:r>
      <w:r>
        <w:t>кой Федерации государственной услуги по выдаче, продлению срока действия, переоформлению лицензий на розничную продажу алкогольной продукции, лицензий на розничную продажу алкогольной продукции при оказании услуг общественного питания без выезда к заявител</w:t>
      </w:r>
      <w:r>
        <w:t>ю или в отношении акта оценки соответствия заявителя лицензионным требованиям и (или) обязательным требованиям в рамках предоставления исполнительным органом субъекта Российской Федерации государственной услуги по выдаче, продлению срока действия, переофор</w:t>
      </w:r>
      <w:r>
        <w:t>млению лицензий на розничную продажу алкогольной продукции, лицензий на розничную продажу алкогольной продукции при оказании услуг общественного питания при непосредственном выезде к заявителю;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4) лицензирующим органом не получены (по техническим причинам </w:t>
      </w:r>
      <w:r>
        <w:t>либо в установленный срок) по межведомственному запросу лицензирующего органа, направленному с использованием единой системы межведомственного электронного взаимодействия, либо в письменной форме на бумажном носителе, либо в форме электронного документа, с</w:t>
      </w:r>
      <w:r>
        <w:t>ведения и документы, которые необходимы для предоставления государственной услуги и находятся в распоряжении других государственных и иных органов;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5) в адрес заявителя лицензирующим органом направлен мотивированный запрос о представлении разъяснений (мате</w:t>
      </w:r>
      <w:r>
        <w:t>риалов) в случае, если возникли обоснованные сомнения в достоверности сведений, содержащихся в документах (материалах), полученных в ходе проведения выездной оценки с использованием дистанционных средств контроля, либо эти сведения не позволяют оценить соо</w:t>
      </w:r>
      <w:r>
        <w:t>тветствие заявителя обязательным требованиям.</w:t>
      </w:r>
    </w:p>
    <w:p w:rsidR="00447C80" w:rsidRDefault="00523A7C">
      <w:pPr>
        <w:pStyle w:val="ConsPlusNormal0"/>
        <w:jc w:val="both"/>
      </w:pPr>
      <w:r>
        <w:t>(п. 19.1 введен Федеральным законом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6" w:name="P1572"/>
      <w:bookmarkEnd w:id="256"/>
      <w:r>
        <w:t xml:space="preserve">19.2. В случае выявления нарушений в порядке, предусмотренном </w:t>
      </w:r>
      <w:hyperlink w:anchor="P1514" w:tooltip="14. Лицензирующий орган в течение десяти рабочих дней со дня регистрации заявления о выдаче лицензии на осуществление одного из видов деятельности, указанных в пункте 2 статьи 18 настоящего Федерального закона, осуществляет:">
        <w:r>
          <w:rPr>
            <w:color w:val="0000FF"/>
          </w:rPr>
          <w:t>пунктом 14</w:t>
        </w:r>
      </w:hyperlink>
      <w:r>
        <w:t xml:space="preserve"> настоящей статьи, исчисление приостановленного срока принятия лицензирующим органом решения о выдаче лицензии или об отказе в ее выдаче возобновляется со дня, следующего за днем получения лицензирующим органом от заявителя сообщения об устранени</w:t>
      </w:r>
      <w:r>
        <w:t>и выявленных нарушений, либо в случае неполучения лицензирующим органом от заявителя такого сообщения со дня, следующего за днем истечения срока, установленного для устранения выявленных нарушений.</w:t>
      </w:r>
    </w:p>
    <w:p w:rsidR="00447C80" w:rsidRDefault="00523A7C">
      <w:pPr>
        <w:pStyle w:val="ConsPlusNormal0"/>
        <w:jc w:val="both"/>
      </w:pPr>
      <w:r>
        <w:t>(п. 19.2 введен Федеральным законом от 28.12.2025 N 509-ФЗ</w:t>
      </w:r>
      <w:r>
        <w:t>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20. Решение о выдаче лицензии на производство и оборот этилового спирта, алкогольной и спиртосодержащей продукции или об отказе в выдаче такой лицензии с указанием причин отказа направляется заявителю в день принятия соответствующего решения в форме элек</w:t>
      </w:r>
      <w:r>
        <w:t>тронного документа посредством федеральной государственной информационной системы "Единый портал государственных и муниципальных услуг (функций)" или с использованием единой государственной автоматизированной информационной системы тем же способом, которым</w:t>
      </w:r>
      <w:r>
        <w:t xml:space="preserve"> заявитель представил в лицензирующий орган заявление о выдаче такой лицензии, за исключением случая, указанного в </w:t>
      </w:r>
      <w:hyperlink w:anchor="P1575" w:tooltip="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направляется заявителю с указанием причин отк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7" w:name="P1575"/>
      <w:bookmarkEnd w:id="257"/>
      <w:r>
        <w:t>Решение о выдаче лицензии на розничную продажу алкогольной продукции и</w:t>
      </w:r>
      <w:r>
        <w:t xml:space="preserve">ли лицензии на розничную продажу алкогольной продукции при оказании услуг общественного питания либо об отказе в выдаче соответствующей лицензии направляется заявителю с указанием причин отказа на бумажном носителе в случае, указанном в </w:t>
      </w:r>
      <w:hyperlink w:anchor="P1506" w:tooltip="В случае, если торговый объект или объект общественного питания, в которых осуществляется (планирует осуществляться) розничная продажа алкогольной продукции или розничная продажа алкогольной продукции при оказании услуг общественного питания, находится в насел">
        <w:r>
          <w:rPr>
            <w:color w:val="0000FF"/>
          </w:rPr>
          <w:t>абзаце четвертом пункта 11</w:t>
        </w:r>
      </w:hyperlink>
      <w:r>
        <w:t xml:space="preserve"> настоящей статьи. При подаче заявления о выдаче такой лицензии на бумажном носителе соответствующее решение направляется на бумажном носителе заявителю в течение трех рабочих дней после дня его принятия. При по</w:t>
      </w:r>
      <w:r>
        <w:t>даче заявления о выдаче такой лицензии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региональных порталов государственных и муниципальных услу</w:t>
      </w:r>
      <w:r>
        <w:t>г или с использованием единой государственной автоматизированной информационной системы соответствующее решение направляется заявителю в форме электронного документа в день его принятия тем же способом, которым заявитель представил в лицензирующий орган за</w:t>
      </w:r>
      <w:r>
        <w:t>явление о выдаче такой лицензии.</w:t>
      </w:r>
    </w:p>
    <w:p w:rsidR="00447C80" w:rsidRDefault="00523A7C">
      <w:pPr>
        <w:pStyle w:val="ConsPlusNormal0"/>
        <w:jc w:val="both"/>
      </w:pPr>
      <w:r>
        <w:t>(п. 20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21. Информация, представленная заявителем в соответствии с </w:t>
      </w:r>
      <w:hyperlink w:anchor="P1360" w:tooltip="полное и (или) сокращенное (при наличии) наименования и организационно-правовая форма организации;">
        <w:r>
          <w:rPr>
            <w:color w:val="0000FF"/>
          </w:rPr>
          <w:t>абзацами вторым</w:t>
        </w:r>
      </w:hyperlink>
      <w:r>
        <w:t xml:space="preserve">, </w:t>
      </w:r>
      <w:hyperlink w:anchor="P1361" w:tooltip="адрес (место нахождения) организации;">
        <w:r>
          <w:rPr>
            <w:color w:val="0000FF"/>
          </w:rPr>
          <w:t>третьим</w:t>
        </w:r>
      </w:hyperlink>
      <w:r>
        <w:t xml:space="preserve">, </w:t>
      </w:r>
      <w:hyperlink w:anchor="P1363" w:tooltip="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;">
        <w:r>
          <w:rPr>
            <w:color w:val="0000FF"/>
          </w:rPr>
          <w:t>пятым</w:t>
        </w:r>
      </w:hyperlink>
      <w:r>
        <w:t xml:space="preserve"> - </w:t>
      </w:r>
      <w:hyperlink w:anchor="P1365" w:tooltip="кадастровый номер (кадастровые номера) объекта (объектов) недвижимости, в котором (которых) планируется осуществлять лицензируемый вид деятельности;">
        <w:r>
          <w:rPr>
            <w:color w:val="0000FF"/>
          </w:rPr>
          <w:t>седьмым подпункта 1 пункта 1</w:t>
        </w:r>
      </w:hyperlink>
      <w:r>
        <w:t xml:space="preserve">, </w:t>
      </w:r>
      <w:hyperlink w:anchor="P1389" w:tooltip="полное и (или) сокращенное (при наличии) наименования крестьянского (фермерского) хозяйства или фамилия, имя и (при наличии) отчество главы крестьянского (фермерского) хозяйства;">
        <w:r>
          <w:rPr>
            <w:color w:val="0000FF"/>
          </w:rPr>
          <w:t>абзацами вторым</w:t>
        </w:r>
      </w:hyperlink>
      <w:r>
        <w:t xml:space="preserve"> - </w:t>
      </w:r>
      <w:hyperlink w:anchor="P1392" w:tooltip="адрес места жительства главы крестьянского (фермерского) хозяйства, индивидуального предпринимателя;">
        <w:r>
          <w:rPr>
            <w:color w:val="0000FF"/>
          </w:rPr>
          <w:t>пятым</w:t>
        </w:r>
      </w:hyperlink>
      <w:r>
        <w:t xml:space="preserve">, </w:t>
      </w:r>
      <w:hyperlink w:anchor="P1394" w:tooltip="места осуществления лицензируемой деятельности, в том числе места нахождения обособленных подразделений заявителя, с указанием кодов причины постановки заявителя на учет в налоговых органах (в случае, если лицензия испрашивается крестьянским (фермерским) хозяй">
        <w:r>
          <w:rPr>
            <w:color w:val="0000FF"/>
          </w:rPr>
          <w:t>седьмым</w:t>
        </w:r>
      </w:hyperlink>
      <w:r>
        <w:t xml:space="preserve">, </w:t>
      </w:r>
      <w:hyperlink w:anchor="P1398" w:tooltip="кадастровый номер (кадастровые номера) объекта (объектов) недвижимости, в котором (которых) планируется осуществлять лицензируемый вид деятельности;">
        <w:r>
          <w:rPr>
            <w:color w:val="0000FF"/>
          </w:rPr>
          <w:t>одиннадцатым</w:t>
        </w:r>
      </w:hyperlink>
      <w:r>
        <w:t xml:space="preserve">, </w:t>
      </w:r>
      <w:hyperlink w:anchor="P1399" w:tooltip="кадастровый номер (кадастровые номера) земельного участка (земельных участков), на котором (которых) расположены виноградные насаждения;">
        <w:r>
          <w:rPr>
            <w:color w:val="0000FF"/>
          </w:rPr>
          <w:t>двенадцатым</w:t>
        </w:r>
      </w:hyperlink>
      <w:r>
        <w:t xml:space="preserve">, </w:t>
      </w:r>
      <w:hyperlink w:anchor="P1402" w:tooltip="сведения о договоре, подтверждающем право владения и пользования земельным участком (земельными участками), на котором (которых) расположены виноградные насаждения, с указанием сведений о сторонах договора, предмета договора, срока договора (в случае, если дог">
        <w:r>
          <w:rPr>
            <w:color w:val="0000FF"/>
          </w:rPr>
          <w:t>пятнадцатым подпункта 1 пункта 3</w:t>
        </w:r>
      </w:hyperlink>
      <w:r>
        <w:t xml:space="preserve">, </w:t>
      </w:r>
      <w:hyperlink w:anchor="P1408" w:tooltip="4. Для получения лицензии на производство, хранение, поставки и розничную продажу произведенной сельскохозяйственными производителями винодельческой продукции крестьянские (фермерские) хозяйства, индивидуальные предприниматели, признаваемые сельскохозяйственны">
        <w:r>
          <w:rPr>
            <w:color w:val="0000FF"/>
          </w:rPr>
          <w:t>пунктом 4</w:t>
        </w:r>
      </w:hyperlink>
      <w:r>
        <w:t xml:space="preserve">, </w:t>
      </w:r>
      <w:hyperlink w:anchor="P1420" w:tooltip="1) заявление, предусмотренное подпунктом 1 пункта 1 настоящей статьи, при этом не указывает в заявлении о выдаче лицензии сведения о собственной испытательной лаборатории и (или) привлекаемой испытательной лаборатории и сведения о заключенном с привлекаемой ис">
        <w:r>
          <w:rPr>
            <w:color w:val="0000FF"/>
          </w:rPr>
          <w:t>подпунктом 1 пункта 5</w:t>
        </w:r>
      </w:hyperlink>
      <w:r>
        <w:t xml:space="preserve">, </w:t>
      </w:r>
      <w:hyperlink w:anchor="P1425" w:tooltip="полное и (или) сокращенное (при наличии) наименования и организационно-правовая форма организации;">
        <w:r>
          <w:rPr>
            <w:color w:val="0000FF"/>
          </w:rPr>
          <w:t>абзацами вторым</w:t>
        </w:r>
      </w:hyperlink>
      <w:r>
        <w:t xml:space="preserve">, </w:t>
      </w:r>
      <w:hyperlink w:anchor="P1426" w:tooltip="адрес (место нахождения) организации;">
        <w:r>
          <w:rPr>
            <w:color w:val="0000FF"/>
          </w:rPr>
          <w:t>третьим</w:t>
        </w:r>
      </w:hyperlink>
      <w:r>
        <w:t xml:space="preserve">, </w:t>
      </w:r>
      <w:hyperlink w:anchor="P1430" w:tooltip="идентификационный номер налогоплательщика;">
        <w:r>
          <w:rPr>
            <w:color w:val="0000FF"/>
          </w:rPr>
          <w:t>седьмым</w:t>
        </w:r>
      </w:hyperlink>
      <w:r>
        <w:t xml:space="preserve"> и </w:t>
      </w:r>
      <w:hyperlink w:anchor="P1434" w:tooltip="информация о наличии у организации в собственности, оперативном управлении, хозяйственном ведении транспортных средств, соответствующих требованиям, установленным в соответствии с абзацем пятым пункта 3 статьи 9 настоящего Федерального закона.">
        <w:r>
          <w:rPr>
            <w:color w:val="0000FF"/>
          </w:rPr>
          <w:t>одиннадцатым пункта 6</w:t>
        </w:r>
      </w:hyperlink>
      <w:r>
        <w:t xml:space="preserve">, </w:t>
      </w:r>
      <w:hyperlink w:anchor="P1437" w:tooltip="полное и (или) сокращенное (при наличии) наименования и организационно-правовая форма организации;">
        <w:r>
          <w:rPr>
            <w:color w:val="0000FF"/>
          </w:rPr>
          <w:t>абзацами вторым</w:t>
        </w:r>
      </w:hyperlink>
      <w:r>
        <w:t xml:space="preserve">, </w:t>
      </w:r>
      <w:hyperlink w:anchor="P1438" w:tooltip="адрес (место нахождения) организации;">
        <w:r>
          <w:rPr>
            <w:color w:val="0000FF"/>
          </w:rPr>
          <w:t>третьим</w:t>
        </w:r>
      </w:hyperlink>
      <w:r>
        <w:t xml:space="preserve"> и </w:t>
      </w:r>
      <w:hyperlink w:anchor="P1442" w:tooltip="идентификационный номер налогоплательщика;">
        <w:r>
          <w:rPr>
            <w:color w:val="0000FF"/>
          </w:rPr>
          <w:t>седьмым пункта 7</w:t>
        </w:r>
      </w:hyperlink>
      <w:r>
        <w:t xml:space="preserve">, </w:t>
      </w:r>
      <w:hyperlink w:anchor="P1451" w:tooltip="полное и (или) сокращенное (при наличии) наименования и организационно-правовая форма организации;">
        <w:r>
          <w:rPr>
            <w:color w:val="0000FF"/>
          </w:rPr>
          <w:t>абзацами вторым</w:t>
        </w:r>
      </w:hyperlink>
      <w:r>
        <w:t xml:space="preserve">, </w:t>
      </w:r>
      <w:hyperlink w:anchor="P1452" w:tooltip="адрес (место нахождения) организации;">
        <w:r>
          <w:rPr>
            <w:color w:val="0000FF"/>
          </w:rPr>
          <w:t>третьим</w:t>
        </w:r>
      </w:hyperlink>
      <w:r>
        <w:t xml:space="preserve">, </w:t>
      </w:r>
      <w:hyperlink w:anchor="P1454" w:tooltip="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;">
        <w:r>
          <w:rPr>
            <w:color w:val="0000FF"/>
          </w:rPr>
          <w:t>пятым</w:t>
        </w:r>
      </w:hyperlink>
      <w:r>
        <w:t xml:space="preserve"> - </w:t>
      </w:r>
      <w:hyperlink w:anchor="P1456" w:tooltip="кадастровый номер (кадастровые номера) объекта (объектов) недвижимости, в котором (которых) планируется осуществлять лицензируемый вид деятельности (не указывается (не указываются) для получения лицензии на розничную продажу алкогольной продукции в торговых об">
        <w:r>
          <w:rPr>
            <w:color w:val="0000FF"/>
          </w:rPr>
          <w:t>седьмым подпункта 1 пункта 8</w:t>
        </w:r>
      </w:hyperlink>
      <w:r>
        <w:t xml:space="preserve">, </w:t>
      </w:r>
      <w:hyperlink w:anchor="P1474" w:tooltip="полное и (или) сокращенное (при наличии) наименования и организационно-правовая форма организации;">
        <w:r>
          <w:rPr>
            <w:color w:val="0000FF"/>
          </w:rPr>
          <w:t>абзацами вторым</w:t>
        </w:r>
      </w:hyperlink>
      <w:r>
        <w:t xml:space="preserve">, </w:t>
      </w:r>
      <w:hyperlink w:anchor="P1475" w:tooltip="адрес (место нахождения) организации;">
        <w:r>
          <w:rPr>
            <w:color w:val="0000FF"/>
          </w:rPr>
          <w:t>третьим</w:t>
        </w:r>
      </w:hyperlink>
      <w:r>
        <w:t xml:space="preserve">, </w:t>
      </w:r>
      <w:hyperlink w:anchor="P1477" w:tooltip="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;">
        <w:r>
          <w:rPr>
            <w:color w:val="0000FF"/>
          </w:rPr>
          <w:t>пятым</w:t>
        </w:r>
      </w:hyperlink>
      <w:r>
        <w:t xml:space="preserve"> - </w:t>
      </w:r>
      <w:hyperlink w:anchor="P1479" w:tooltip="кадастровый номер (кадастровые номера) объекта (объектов) недвижимости, в котором (которых) планируется осуществлять лицензируемый вид деятельности (не указывается (не указываются) для получения лицензии на розничную продажу алкогольной продукции при оказании ">
        <w:r>
          <w:rPr>
            <w:color w:val="0000FF"/>
          </w:rPr>
          <w:t>седьмым подпун</w:t>
        </w:r>
        <w:r>
          <w:rPr>
            <w:color w:val="0000FF"/>
          </w:rPr>
          <w:t>кта 1 пункта 9</w:t>
        </w:r>
      </w:hyperlink>
      <w:r>
        <w:t xml:space="preserve">, </w:t>
      </w:r>
      <w:hyperlink w:anchor="P1494" w:tooltip="полное и (или) сокращенное (при наличии) наименования и организационно-правовая форма организации;">
        <w:r>
          <w:rPr>
            <w:color w:val="0000FF"/>
          </w:rPr>
          <w:t>абзацами вторым</w:t>
        </w:r>
      </w:hyperlink>
      <w:r>
        <w:t xml:space="preserve">, </w:t>
      </w:r>
      <w:hyperlink w:anchor="P1495" w:tooltip="адрес (место нахождения) организации;">
        <w:r>
          <w:rPr>
            <w:color w:val="0000FF"/>
          </w:rPr>
          <w:t>третьим</w:t>
        </w:r>
      </w:hyperlink>
      <w:r>
        <w:t xml:space="preserve"> и </w:t>
      </w:r>
      <w:hyperlink w:anchor="P1497" w:tooltip="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;">
        <w:r>
          <w:rPr>
            <w:color w:val="0000FF"/>
          </w:rPr>
          <w:t>пятым пункта 10</w:t>
        </w:r>
      </w:hyperlink>
      <w:r>
        <w:t xml:space="preserve"> настоящей статьи, пров</w:t>
      </w:r>
      <w:r>
        <w:t>еряется лицензирующим органом по межведомственному запросу с использованием единой системы межведомственного электронного взаимодействия.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8" w:name="P1579"/>
      <w:bookmarkEnd w:id="258"/>
      <w:r>
        <w:t>22. Основанием для отказа</w:t>
      </w:r>
      <w:r>
        <w:t xml:space="preserve"> в выдаче лицензии на производство и оборот этилового спирта, алкогольной и спиртосодержащей продукции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59" w:name="P1580"/>
      <w:bookmarkEnd w:id="259"/>
      <w:r>
        <w:t xml:space="preserve">1) несоответствие заявителя лицензионным требованиям, установленным в соответствии с положениями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статей 2</w:t>
        </w:r>
      </w:hyperlink>
      <w:r>
        <w:t xml:space="preserve">, </w:t>
      </w:r>
      <w:hyperlink w:anchor="P304" w:tooltip="Статья 8. Правила использования оборудования для производства и оборота этилового спирта, алкогольной и спиртосодержащей продукции">
        <w:r>
          <w:rPr>
            <w:color w:val="0000FF"/>
          </w:rPr>
          <w:t>8</w:t>
        </w:r>
      </w:hyperlink>
      <w:r>
        <w:t xml:space="preserve">, </w:t>
      </w:r>
      <w:hyperlink w:anchor="P526" w:tooltip="Статья 9. Оборот этилового спирта и спиртосодержащей продукции, поставки алкогольной продукции">
        <w:r>
          <w:rPr>
            <w:color w:val="0000FF"/>
          </w:rPr>
          <w:t>9</w:t>
        </w:r>
      </w:hyperlink>
      <w:r>
        <w:t xml:space="preserve">, </w:t>
      </w:r>
      <w:hyperlink w:anchor="P559" w:tooltip="Статья 10.1. Требования к производству и обороту денатурированного этилового спирта и спиртосодержащей непищевой продукции">
        <w:r>
          <w:rPr>
            <w:color w:val="0000FF"/>
          </w:rPr>
          <w:t>10.1</w:t>
        </w:r>
      </w:hyperlink>
      <w:r>
        <w:t xml:space="preserve">,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11</w:t>
        </w:r>
      </w:hyperlink>
      <w:r>
        <w:t xml:space="preserve">, </w:t>
      </w:r>
      <w:hyperlink w:anchor="P932" w:tooltip="Статья 14.1. Государственная регистрация основного технологического оборудования для производства этилового спирта">
        <w:r>
          <w:rPr>
            <w:color w:val="0000FF"/>
          </w:rPr>
          <w:t>14.1</w:t>
        </w:r>
      </w:hyperlink>
      <w:r>
        <w:t xml:space="preserve">,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16</w:t>
        </w:r>
      </w:hyperlink>
      <w:r>
        <w:t xml:space="preserve">, </w:t>
      </w:r>
      <w:hyperlink w:anchor="P1646" w:tooltip="Статья 20. Приостановление, возобновление, прекращение действия лицензии и аннулирование лицензии">
        <w:r>
          <w:rPr>
            <w:color w:val="0000FF"/>
          </w:rPr>
          <w:t>20</w:t>
        </w:r>
      </w:hyperlink>
      <w:r>
        <w:t xml:space="preserve">, </w:t>
      </w:r>
      <w:hyperlink w:anchor="P1953" w:tooltip="Статья 25. Пресечение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твен">
        <w:r>
          <w:rPr>
            <w:color w:val="0000FF"/>
          </w:rPr>
          <w:t>25</w:t>
        </w:r>
      </w:hyperlink>
      <w:r>
        <w:t xml:space="preserve"> и </w:t>
      </w:r>
      <w:hyperlink w:anchor="P2043" w:tooltip="Статья 26. Ограничения в области производства и оборота этилового спирта, алкогольной и спиртосодержащей продукции">
        <w:r>
          <w:rPr>
            <w:color w:val="0000FF"/>
          </w:rPr>
          <w:t>26</w:t>
        </w:r>
      </w:hyperlink>
      <w:r>
        <w:t xml:space="preserve"> настоящего Федерального закона и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0" w:name="P1581"/>
      <w:bookmarkEnd w:id="260"/>
      <w:r>
        <w:t>2) наличие у заявителя и (или) у юридических лиц, входящих в одну группу лиц или аффили</w:t>
      </w:r>
      <w:r>
        <w:t xml:space="preserve">рованных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настоящей статьи, после истечения срока, установленного </w:t>
      </w:r>
      <w:hyperlink w:anchor="P1522" w:tooltip="При наличии одного из оснований, предусмотренных пунктом 15 настоящей статьи,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, указанных в пункте 2 статьи 18">
        <w:r>
          <w:rPr>
            <w:color w:val="0000FF"/>
          </w:rPr>
          <w:t>абзацем пятым пун</w:t>
        </w:r>
        <w:r>
          <w:rPr>
            <w:color w:val="0000FF"/>
          </w:rPr>
          <w:t>кта 14</w:t>
        </w:r>
      </w:hyperlink>
      <w:r>
        <w:t xml:space="preserve"> настоящей статьи для устранения выявленных нарушений,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</w:t>
      </w:r>
      <w:r>
        <w:t xml:space="preserve"> органом в лицензирующий орган в форме электронного документа с использованием единой системы межведомственного электронного взаимодействия;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1" w:name="P1582"/>
      <w:bookmarkEnd w:id="261"/>
      <w:r>
        <w:t>3) наложение органом, осуществляющим государственный контроль за производством и оборотом этилового спирта, алкогол</w:t>
      </w:r>
      <w:r>
        <w:t>ьной и спиртосодержащей продукции, на принадлежащее заявителю основное технологическое оборудование для производства и (или) оборота этилового спирта, алкогольной и спиртосодержащей продукции ареста в качестве меры обеспечения производства по делу об админ</w:t>
      </w:r>
      <w:r>
        <w:t>истративном правонарушении;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4) наличие на дату истечения срока, установленного </w:t>
      </w:r>
      <w:hyperlink w:anchor="P1522" w:tooltip="При наличии одного из оснований, предусмотренных пунктом 15 настоящей статьи,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, указанных в пункте 2 статьи 18">
        <w:r>
          <w:rPr>
            <w:color w:val="0000FF"/>
          </w:rPr>
          <w:t>абзацем пятым пункта 14</w:t>
        </w:r>
      </w:hyperlink>
      <w:r>
        <w:t xml:space="preserve"> настоящей статьи для устранения выявленных нарушений, в представленных заявителем для выдачи лицензии документах не</w:t>
      </w:r>
      <w:r>
        <w:t xml:space="preserve">достоверной, искаженной и (или) неполной информации, если такая неполная информация не позволяет установить соответствие заявителя лицензионным требованиям, установленным в соответствии с положениями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статей 2</w:t>
        </w:r>
      </w:hyperlink>
      <w:r>
        <w:t xml:space="preserve">, </w:t>
      </w:r>
      <w:hyperlink w:anchor="P304" w:tooltip="Статья 8. Правила использования оборудования для производства и оборота этилового спирта, алкогольной и спиртосодержащей продукции">
        <w:r>
          <w:rPr>
            <w:color w:val="0000FF"/>
          </w:rPr>
          <w:t>8</w:t>
        </w:r>
      </w:hyperlink>
      <w:r>
        <w:t xml:space="preserve">, </w:t>
      </w:r>
      <w:hyperlink w:anchor="P526" w:tooltip="Статья 9. Оборот этилового спирта и спиртосодержащей продукции, поставки алкогольной продукции">
        <w:r>
          <w:rPr>
            <w:color w:val="0000FF"/>
          </w:rPr>
          <w:t>9</w:t>
        </w:r>
      </w:hyperlink>
      <w:r>
        <w:t xml:space="preserve">, </w:t>
      </w:r>
      <w:hyperlink w:anchor="P559" w:tooltip="Статья 10.1. Требования к производству и обороту денатурированного этилового спирта и спиртосодержащей непищевой продукции">
        <w:r>
          <w:rPr>
            <w:color w:val="0000FF"/>
          </w:rPr>
          <w:t>10.1</w:t>
        </w:r>
      </w:hyperlink>
      <w:r>
        <w:t xml:space="preserve">,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11</w:t>
        </w:r>
      </w:hyperlink>
      <w:r>
        <w:t xml:space="preserve">, </w:t>
      </w:r>
      <w:hyperlink w:anchor="P932" w:tooltip="Статья 14.1. Государственная регистрация основного технологического оборудования для производства этилового спирта">
        <w:r>
          <w:rPr>
            <w:color w:val="0000FF"/>
          </w:rPr>
          <w:t>14.1</w:t>
        </w:r>
      </w:hyperlink>
      <w:r>
        <w:t xml:space="preserve">,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16</w:t>
        </w:r>
      </w:hyperlink>
      <w:r>
        <w:t xml:space="preserve">, </w:t>
      </w:r>
      <w:hyperlink w:anchor="P1646" w:tooltip="Статья 20. Приостановление, возобновление, прекращение действия лицензии и аннулирование лицензии">
        <w:r>
          <w:rPr>
            <w:color w:val="0000FF"/>
          </w:rPr>
          <w:t>20</w:t>
        </w:r>
      </w:hyperlink>
      <w:r>
        <w:t xml:space="preserve">, </w:t>
      </w:r>
      <w:hyperlink w:anchor="P1953" w:tooltip="Статья 25. Пресечение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твен">
        <w:r>
          <w:rPr>
            <w:color w:val="0000FF"/>
          </w:rPr>
          <w:t>25</w:t>
        </w:r>
      </w:hyperlink>
      <w:r>
        <w:t xml:space="preserve"> и </w:t>
      </w:r>
      <w:hyperlink w:anchor="P2043" w:tooltip="Статья 26. Ограничения в области производства и оборота этилового спирта, алкогольной и спиртосодержащей продукции">
        <w:r>
          <w:rPr>
            <w:color w:val="0000FF"/>
          </w:rPr>
          <w:t>26</w:t>
        </w:r>
      </w:hyperlink>
      <w:r>
        <w:t xml:space="preserve"> настоящего Федерального закона и настоящей статьи, либо представление заявителем неполного комплекта документов, предусмотренных для выдачи такой ли</w:t>
      </w:r>
      <w:r>
        <w:t>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2" w:name="P1584"/>
      <w:bookmarkEnd w:id="262"/>
      <w:r>
        <w:t>5) наличие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</w:t>
      </w:r>
      <w:r>
        <w:t xml:space="preserve">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</w:t>
      </w:r>
      <w:r>
        <w:t xml:space="preserve">ной и спиртосодержащей продукции, задолженность по уплате которого не погашена на дату истечения срока, установленного </w:t>
      </w:r>
      <w:hyperlink w:anchor="P1522" w:tooltip="При наличии одного из оснований, предусмотренных пунктом 15 настоящей статьи,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, указанных в пункте 2 статьи 18">
        <w:r>
          <w:rPr>
            <w:color w:val="0000FF"/>
          </w:rPr>
          <w:t>абзацем пятым пункта 14</w:t>
        </w:r>
      </w:hyperlink>
      <w:r>
        <w:t xml:space="preserve"> настоящей статьи для устранения выявленных нарушений;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3" w:name="P1585"/>
      <w:bookmarkEnd w:id="263"/>
      <w:r>
        <w:t>6) непредставление за</w:t>
      </w:r>
      <w:r>
        <w:t xml:space="preserve">явителем сообщения об устранении выявленных нарушений в лицензирующий орган в срок, установленный </w:t>
      </w:r>
      <w:hyperlink w:anchor="P1522" w:tooltip="При наличии одного из оснований, предусмотренных пунктом 15 настоящей статьи,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, указанных в пункте 2 статьи 18">
        <w:r>
          <w:rPr>
            <w:color w:val="0000FF"/>
          </w:rPr>
          <w:t>абзацем пятым пункта 14</w:t>
        </w:r>
      </w:hyperlink>
      <w:r>
        <w:t xml:space="preserve"> настоящей статьи;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7 п. 22 ст. 19 вносятся изм</w:t>
            </w:r>
            <w:r>
              <w:rPr>
                <w:color w:val="392C69"/>
              </w:rPr>
              <w:t>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7) введение в отношении заявителя либо юридических лиц, входящих в одну группу лиц или аффилированных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настоящей статьи, процедуры, применяемой в деле о банкротстве в соответствии с Федеральным законом от 26 октября 2002 года N 127-ФЗ "О несостоятельности (банкротстве)", - в отношении организации, об</w:t>
      </w:r>
      <w:r>
        <w:t xml:space="preserve">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</w:t>
      </w:r>
      <w:r>
        <w:t>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</w:t>
      </w:r>
      <w:r>
        <w:t>ой алкогольной продукции, относящейся к спиртным напиткам (за исключением винодельческой продукции);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8 п. 22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8) наличие в отношении заявителя либо юридических лиц, входящих в одну группу лиц или аффилированных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настоящей статьи, в</w:t>
      </w:r>
      <w:r>
        <w:t xml:space="preserve"> едином государственном реестре юридических лиц записи о недостоверности сведений о них, предусмотренной пунктом 5 или 6 статьи 11 Федерального закона от 8 августа 2001 года N 129-ФЗ "О государственной регистрации юридических лиц и индивидуальных предприни</w:t>
      </w:r>
      <w:r>
        <w:t>мателей", - в отношении организации,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</w:t>
      </w:r>
      <w:r>
        <w:t>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</w:t>
      </w:r>
      <w:r>
        <w:t>дству, хранению и поставкам произведенной алкогольной продукции, относящейся к спиртным напиткам (за исключением винодельческой продукции);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9 п. 22 ст. 19 вносятся изменения (ФЗ от 04.07.2026 N 231-ФЗ). См</w:t>
            </w:r>
            <w:r>
              <w:rPr>
                <w:color w:val="392C69"/>
              </w:rPr>
              <w:t>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9) наличие в отношении лица, имеющего право действовать без доверенности от имени заявителя либо от имени юридических лиц, входящих в одну группу лиц или аффилированных с заявителем, сведения о которых представляются заявителем в соот</w:t>
      </w:r>
      <w:r>
        <w:t xml:space="preserve">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настоящей статьи, либо в отношении учредителя (участника) заявителя либо юридических лиц, входящих в одну группу лиц или аффилированных с заявителем, сведения о которых представляются з</w:t>
      </w:r>
      <w:r>
        <w:t xml:space="preserve">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настоящей статьи, информации о фактах, предусмотренных абзацами вторым - девятым подпункта "ф" пункта 1 статьи 23 Федерального закона от 8 августа 2001 года N 129-ФЗ "О </w:t>
      </w:r>
      <w:r>
        <w:t>государственной регистрации юридических лиц и индивидуальных предпринимателей", - в отношении организации,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</w:t>
      </w:r>
      <w:r>
        <w:t>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</w:t>
      </w:r>
      <w:r>
        <w:t>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10 п. 22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10) наличие в перечне лиц с неудовлетворительной деловой репутацией сведений о лице, контролирующем организацию, лице, являющемся членом коллегиально</w:t>
      </w:r>
      <w:r>
        <w:t>го органа управления (наблюдательного или иного совета), коллегиального исполнительного органа или осуществляющем функции единоличного исполнительного органа, главного бухгалтера, - в отношении организации, обратившейся за получением лицензии на осуществле</w:t>
      </w:r>
      <w:r>
        <w:t xml:space="preserve">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</w:t>
      </w:r>
      <w:r>
        <w:t>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</w:t>
      </w:r>
      <w:r>
        <w:t>м напиткам (за исключением винодельческой продукции);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11 п. 22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64" w:name="P1600"/>
      <w:bookmarkEnd w:id="264"/>
      <w:r>
        <w:t>11) наличие информации о регистрации в государстве или на территории, которые предоставляют льготный налоговый режим налогообложения и (или) не предусматривают раскрытие и предоставление информации при проведении финансовых операций (офшорные зоны) и переч</w:t>
      </w:r>
      <w:r>
        <w:t>ень которых утвержден в соответствии с подпунктом 1 пункта 3 статьи 284 Налогового кодекса Российской Федерации, юридического лица, имеющего преобладающее участие в уставном капитале организации, - в отношении организации, обратившейся за получением лиценз</w:t>
      </w:r>
      <w:r>
        <w:t>ии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</w:t>
      </w:r>
      <w:r>
        <w:t>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</w:t>
      </w:r>
      <w:r>
        <w:t>ящейся к спиртным напиткам (за исключением винодельческой продукции);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12 п. 22 ст. 19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12) наличие информации о нахождении заявителя в процессе ликвидации или о принятом уполномоченным Правительством Российской Федерации органом, осуществляющим государственную регистрацию юридических лиц, физических лиц в качестве индивидуальных предпринимат</w:t>
      </w:r>
      <w:r>
        <w:t xml:space="preserve">елей и крестьянских (фермерских) хозяйств, в отношении заявителя либо юридических лиц, входящих в одну группу лиц или аффилированных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</w:t>
        </w:r>
        <w:r>
          <w:rPr>
            <w:color w:val="0000FF"/>
          </w:rPr>
          <w:t>м 6 пункта 1</w:t>
        </w:r>
      </w:hyperlink>
      <w:r>
        <w:t xml:space="preserve"> настоящей статьи, решении о предстоящем исключении из единого государственного реестра юридических лиц - в отношении организации, обратившейся за получением лицензии на осуществление деятельности по производству этилового спирта для производст</w:t>
      </w:r>
      <w:r>
        <w:t>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</w:t>
      </w:r>
      <w:r>
        <w:t>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13) подача</w:t>
      </w:r>
      <w:r>
        <w:t xml:space="preserve"> заявления о выдаче лицензии на осуществление вида деятельности в области производства и оборота этилового спирта, алкогольной и спиртосодержащей продукции (за исключением розничной продажи алкогольной продукции) до истечения трех лет со дня вступления в с</w:t>
      </w:r>
      <w:r>
        <w:t xml:space="preserve">илу решения об аннулировании ранее выданной заявителю либо юридическому лицу, входящему в одну группу лиц или аффилированному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</w:t>
        </w:r>
        <w:r>
          <w:rPr>
            <w:color w:val="0000FF"/>
          </w:rPr>
          <w:t>кта 1</w:t>
        </w:r>
      </w:hyperlink>
      <w:r>
        <w:t xml:space="preserve"> настоящей статьи, лицензии на осуществление такого же вида деятельности.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23. В случае реорганизации организации переоформление лицензии на вид деятельности в области производства и оборота этилового спирта, алкогольной и спиртосодержащей продукции ос</w:t>
      </w:r>
      <w:r>
        <w:t>уществляется в порядке, установленном для ее получения, по заявлению организации или ее правопреемника.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5" w:name="P1606"/>
      <w:bookmarkEnd w:id="265"/>
      <w:r>
        <w:t>24. В случае изменения адреса лицензиата, вследствие которого меняется код причины постановки его на учет в налоговом органе, изменения указанного в государственном сводном реестре выданных лицензий места осуществления деятельности лицензиата либо включени</w:t>
      </w:r>
      <w:r>
        <w:t>я в лицензию новых мест осуществления лицензируемой деятельности, изменения мощности основного технологического оборудования для производства этилового спирта или алкогольной продукции с использованием этилового спирта, изменения иных указанных в государст</w:t>
      </w:r>
      <w:r>
        <w:t xml:space="preserve">венном сводном реестре выданных лицензий сведений (за исключением случаев, указанных в </w:t>
      </w:r>
      <w:hyperlink w:anchor="P1608" w:tooltip="В случае изменения наименования лицензиата (без его реорганизации) или если вследствие изменения его адреса не меняется код причины постановки на учет этой организации в налоговом органе по месту осуществления лицензируемого вида деятельности, переоформление л">
        <w:r>
          <w:rPr>
            <w:color w:val="0000FF"/>
          </w:rPr>
          <w:t>абзаце втором</w:t>
        </w:r>
      </w:hyperlink>
      <w:r>
        <w:t xml:space="preserve"> настоящего пункта), намерения получить лицензию на производство, хранение и поставки произведенной российской винодел</w:t>
      </w:r>
      <w:r>
        <w:t>ьческой продукции защищенных наименований при наличии у лицензиата лицензии на производство, хранение и поставки произведенной винодельческой продукции переоформление лицензии осуществляется на основании заявления лицензиата с приложением документов, подтв</w:t>
      </w:r>
      <w:r>
        <w:t xml:space="preserve">ерждающих указанные изменения. Такие документы могут быть направлены лицензиатом в лицензирующий орган в форме электронных документов в порядке, предусмотренном </w:t>
      </w:r>
      <w:hyperlink w:anchor="P1501" w:tooltip="11. Предусмотренные пунктами 1 - 7, 10 настоящей статьи документы представляются заявителем в лицензирующий орган посредством федеральной государственной информационной системы &quot;Единый портал государственных и муниципальных услуг (функций)&quot; или с использование">
        <w:r>
          <w:rPr>
            <w:color w:val="0000FF"/>
          </w:rPr>
          <w:t>пунктом 11</w:t>
        </w:r>
      </w:hyperlink>
      <w:r>
        <w:t xml:space="preserve"> настоящей статьи.</w:t>
      </w:r>
    </w:p>
    <w:p w:rsidR="00447C80" w:rsidRDefault="00523A7C">
      <w:pPr>
        <w:pStyle w:val="ConsPlusNormal0"/>
        <w:jc w:val="both"/>
      </w:pPr>
      <w:r>
        <w:t>(в ред. Федерального закон</w:t>
      </w:r>
      <w:r>
        <w:t>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6" w:name="P1608"/>
      <w:bookmarkEnd w:id="266"/>
      <w:r>
        <w:t xml:space="preserve">В случае изменения наименования лицензиата (без его реорганизации) или если вследствие изменения его адреса не меняется код причины постановки на учет этой организации в налоговом органе по месту осуществления лицензируемого вида </w:t>
      </w:r>
      <w:r>
        <w:t>деятельности, переоформление лицензии осуществляется лицензирующим органом в автоматическом режиме на основании получения этих сведений от федерального органа исполнительной власти, осуществляющего государственную регистрацию юридических лиц, физических ли</w:t>
      </w:r>
      <w:r>
        <w:t>ц в качестве индивидуальных предпринимателей и крестьянских (фермерских) хозяйств, посредством единой системы межведомственного электронного взаимодействия без поданного в лицензирующий орган заявления.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</w:t>
      </w:r>
      <w:r>
        <w:t xml:space="preserve"> предусмотренных </w:t>
      </w:r>
      <w:hyperlink w:anchor="P1606" w:tooltip="24. В случае изменения адреса лицензиата, вследствие которого меняется код причины постановки его на учет в налоговом органе, изменения указанного в государственном сводном реестре выданных лицензий места осуществления деятельности лицензиата либо включения в ">
        <w:r>
          <w:rPr>
            <w:color w:val="0000FF"/>
          </w:rPr>
          <w:t>абзацами первым</w:t>
        </w:r>
      </w:hyperlink>
      <w:r>
        <w:t xml:space="preserve"> и </w:t>
      </w:r>
      <w:hyperlink w:anchor="P1608" w:tooltip="В случае изменения наименования лицензиата (без его реорганизации) или если вследствие изменения его адреса не меняется код причины постановки на учет этой организации в налоговом органе по месту осуществления лицензируемого вида деятельности, переоформление л">
        <w:r>
          <w:rPr>
            <w:color w:val="0000FF"/>
          </w:rPr>
          <w:t>вторым</w:t>
        </w:r>
      </w:hyperlink>
      <w:r>
        <w:t xml:space="preserve"> настоящего пункта случаях переоформление лицензии на производство и оборот этилового спирта, алкогольной и спиртосодержащей продукции осущ</w:t>
      </w:r>
      <w:r>
        <w:t>ествляется путем внесения в государственный сводный реестр выданных лицензий записи о переоформлении лицензии с сохранением при этом указанного в лицензии срока ее действия. Датой переоформления такой лицензии является дата внесения в государственный сводн</w:t>
      </w:r>
      <w:r>
        <w:t>ый реестр выданных лицензий записи, содержащей сведения о переоформлении такой лицензии.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подачи заявления на переоформление лицензии на производство и оборот этилового спирта, алкогольной и спиртосодержащей продукции (за исключением лицензии на ро</w:t>
      </w:r>
      <w:r>
        <w:t>зничную продажу алкогольной продукции, лицензии на розничную продажу алкогольной продукции при оказании услуг общественного питания) по причине исключения из такой лицензии обособленного подразделения (места осуществления деятельности) лицензиата и при нал</w:t>
      </w:r>
      <w:r>
        <w:t>ичии остатков этилового спирта, алкогольной и спиртосодержащей продукции, зафиксированных в единой государственной автоматизированной информационной системе по месту нахождения обособленного подразделения лицензиата (месту осуществления деятельности), искл</w:t>
      </w:r>
      <w:r>
        <w:t>ючаемого из лицензии, федеральным органом по контролю и надзору принимается решение об отказе в переоформлении такой лицензии.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25. Заявление о переоформлении лицензии подается в лицензирующий орган в течение 30 календарных дней со дня возникновения обстоят</w:t>
      </w:r>
      <w:r>
        <w:t>ельств, вызвавших необходимость ее переоформления.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26. До переоформления лицензии в случаях, определенных </w:t>
      </w:r>
      <w:hyperlink w:anchor="P1606" w:tooltip="24. В случае изменения адреса лицензиата, вследствие которого меняется код причины постановки его на учет в налоговом органе, изменения указанного в государственном сводном реестре выданных лицензий места осуществления деятельности лицензиата либо включения в ">
        <w:r>
          <w:rPr>
            <w:color w:val="0000FF"/>
          </w:rPr>
          <w:t>абзацем первым пункта 24</w:t>
        </w:r>
      </w:hyperlink>
      <w:r>
        <w:t xml:space="preserve"> настоящей статьи, лицензиат или его правопреемник может осуществлять деятельность на ос</w:t>
      </w:r>
      <w:r>
        <w:t>новании ранее выданной лицензии, но не более трех месяцев с момента возникновения обстоятельств, являющихся основанием для переоформления лицензии.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7" w:name="P1614"/>
      <w:bookmarkEnd w:id="267"/>
      <w:r>
        <w:t xml:space="preserve">27. Сроки принятия лицензирующим органом решения о переоформлении (об отказе в переоформлении) лицензии или </w:t>
      </w:r>
      <w:r>
        <w:t xml:space="preserve">о продлении (об отказе в продлении) срока ее действия не могут превышать </w:t>
      </w:r>
      <w:hyperlink w:anchor="P1554" w:tooltip="19. Решение о выдаче лицензии на производство, хранение и поставки произведенного этилового спирта, лицензии на производство, хранение и поставки произведенной алкогольной и спиртосодержащей пищевой продукции, лицензии на производство, хранение и поставки спир">
        <w:r>
          <w:rPr>
            <w:color w:val="0000FF"/>
          </w:rPr>
          <w:t>сроки</w:t>
        </w:r>
      </w:hyperlink>
      <w:r>
        <w:t>, установленные для принятия решения о выдаче лицензии либо об отказе в ее выдаче.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 о переоформлении лицензии принимается лицензирующ</w:t>
      </w:r>
      <w:r>
        <w:t>им органом в течение 10 рабочих дней, если для ее переоформления лицензирующим органом выездная оценка соответствия заявителя обязательным требованиям не проводится.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Решение об отказе в переоформлении лиц</w:t>
      </w:r>
      <w:r>
        <w:t xml:space="preserve">ензии (за исключением случаев, указанных в </w:t>
      </w:r>
      <w:hyperlink w:anchor="P1618" w:tooltip="В случае переоформления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основаниями для принятия решения">
        <w:r>
          <w:rPr>
            <w:color w:val="0000FF"/>
          </w:rPr>
          <w:t>абзацах четвертом</w:t>
        </w:r>
      </w:hyperlink>
      <w:r>
        <w:t xml:space="preserve"> и </w:t>
      </w:r>
      <w:hyperlink w:anchor="P1619" w:tooltip="В случае переоформления лицензии в связи с изменением мощности основного технологического оборудования для производства этилового спирта или алкогольной продукции с использованием этилового спирта, в связи с изменением (дополнением) указанного в государственно">
        <w:r>
          <w:rPr>
            <w:color w:val="0000FF"/>
          </w:rPr>
          <w:t>пятом</w:t>
        </w:r>
      </w:hyperlink>
      <w:r>
        <w:t xml:space="preserve"> настоящего пункта) принимается в случае выявления в представленных документах недостоверной, искаженной и (или)</w:t>
      </w:r>
      <w:r>
        <w:t xml:space="preserve"> неполной информации, а также в случае неуплаты государственной пошлины в соответствии с </w:t>
      </w:r>
      <w:hyperlink w:anchor="P1637" w:tooltip="30. За предоставление лицензий на осуществление видов деятельности, указанных в пункте 2 статьи 18 настоящего Федерального закона, продление срока действия таких лицензий и переоформление таких лицензий в случаях, определенных абзацем первым пункта 24 настояще">
        <w:r>
          <w:rPr>
            <w:color w:val="0000FF"/>
          </w:rPr>
          <w:t>пунктом 30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8" w:name="P1618"/>
      <w:bookmarkEnd w:id="268"/>
      <w:r>
        <w:t>В случае переоформления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</w:t>
      </w:r>
      <w:r>
        <w:t xml:space="preserve">ого места осуществления деятельности основаниями для принятия решения об отказе в переоформлении лицензии являются несоответствие лицензиата лицензионным требованиям, установленным в соответствии с положениями </w:t>
      </w:r>
      <w:hyperlink w:anchor="P304" w:tooltip="Статья 8. Правила использования оборудования для производства и оборота этилового спирта, алкогольной и спиртосодержащей продукции">
        <w:r>
          <w:rPr>
            <w:color w:val="0000FF"/>
          </w:rPr>
          <w:t>статей 8</w:t>
        </w:r>
      </w:hyperlink>
      <w:r>
        <w:t xml:space="preserve">, </w:t>
      </w:r>
      <w:hyperlink w:anchor="P526" w:tooltip="Статья 9. Оборот этилового спирта и спиртосодержащей продукции, поставки алкогольной продукции">
        <w:r>
          <w:rPr>
            <w:color w:val="0000FF"/>
          </w:rPr>
          <w:t>9</w:t>
        </w:r>
      </w:hyperlink>
      <w:r>
        <w:t>,</w:t>
      </w:r>
      <w:r>
        <w:t xml:space="preserve">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11</w:t>
        </w:r>
      </w:hyperlink>
      <w:r>
        <w:t xml:space="preserve">,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статьи 16</w:t>
        </w:r>
      </w:hyperlink>
      <w:r>
        <w:t xml:space="preserve"> (в отношении лицензии на розничную продажу алкогольной продукции, лицензии на розничную продажу алкогольной проду</w:t>
      </w:r>
      <w:r>
        <w:t xml:space="preserve">кции при оказании услуг общественного питания, лицензии на производство, хранение, поставки и розничную продажу произведенной сельскохозяйственными производителями винодельческой продукции) и </w:t>
      </w:r>
      <w:hyperlink w:anchor="P2043" w:tooltip="Статья 26. Ограничения в области производства и оборота этилового спирта, алкогольной и спиртосодержащей продукции">
        <w:r>
          <w:rPr>
            <w:color w:val="0000FF"/>
          </w:rPr>
          <w:t>статьи 26</w:t>
        </w:r>
      </w:hyperlink>
      <w:r>
        <w:t xml:space="preserve"> настоящего Федерального закона, </w:t>
      </w:r>
      <w:hyperlink w:anchor="P1582" w:tooltip="3) наложение органом, осуществляющим государственный контроль за производством и оборотом этилового спирта, алкогольной и спиртосодержащей продукции, на принадлежащее заявителю основное технологическое оборудование для производства и (или) оборота этилового сп">
        <w:r>
          <w:rPr>
            <w:color w:val="0000FF"/>
          </w:rPr>
          <w:t>подпункта 3 пункта 22</w:t>
        </w:r>
      </w:hyperlink>
      <w:r>
        <w:t xml:space="preserve"> настоящей статьи, и выявление в представленных им документах недостове</w:t>
      </w:r>
      <w:r>
        <w:t xml:space="preserve">рной, искаженной и (или) неполной информации, а также неуплата государственной пошлины в соответствии с </w:t>
      </w:r>
      <w:hyperlink w:anchor="P1637" w:tooltip="30. За предоставление лицензий на осуществление видов деятельности, указанных в пункте 2 статьи 18 настоящего Федерального закона, продление срока действия таких лицензий и переоформление таких лицензий в случаях, определенных абзацем первым пункта 24 настояще">
        <w:r>
          <w:rPr>
            <w:color w:val="0000FF"/>
          </w:rPr>
          <w:t>пунктом 30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69" w:name="P1619"/>
      <w:bookmarkEnd w:id="269"/>
      <w:r>
        <w:t>В случае переоформления лицензии в связи с изменением мощности основного технологичес</w:t>
      </w:r>
      <w:r>
        <w:t>кого оборудования для производства этилового спирта или алкогольной продукции с использованием этилового спирта, в связи с изменением (дополнением) указанного в государственном сводном реестре выданных лицензий вида производимой продукции основаниями для п</w:t>
      </w:r>
      <w:r>
        <w:t xml:space="preserve">ринятия решения об отказе в переоформлении лицензии являются несоответствие лицензиата лицензионным требованиям, установленным в отношении обстоятельств, явившихся основанием для переоформления лицензии, в соответствии с положениями </w:t>
      </w:r>
      <w:hyperlink w:anchor="P97" w:tooltip="Статья 2. Основные понятия, используемые в настоящем Федеральном законе">
        <w:r>
          <w:rPr>
            <w:color w:val="0000FF"/>
          </w:rPr>
          <w:t>статей 2</w:t>
        </w:r>
      </w:hyperlink>
      <w:r>
        <w:t xml:space="preserve">, </w:t>
      </w:r>
      <w:hyperlink w:anchor="P304" w:tooltip="Статья 8. Правила использования оборудования для производства и оборота этилового спирта, алкогольной и спиртосодержащей продукции">
        <w:r>
          <w:rPr>
            <w:color w:val="0000FF"/>
          </w:rPr>
          <w:t>8</w:t>
        </w:r>
      </w:hyperlink>
      <w:r>
        <w:t xml:space="preserve">, </w:t>
      </w:r>
      <w:hyperlink w:anchor="P526" w:tooltip="Статья 9. Оборот этилового спирта и спиртосодержащей продукции, поставки алкогольной продукции">
        <w:r>
          <w:rPr>
            <w:color w:val="0000FF"/>
          </w:rPr>
          <w:t>9</w:t>
        </w:r>
      </w:hyperlink>
      <w:r>
        <w:t xml:space="preserve">, </w:t>
      </w:r>
      <w:hyperlink w:anchor="P559" w:tooltip="Статья 10.1. Требования к производству и обороту денатурированного этилового спирта и спиртосодержащей непищевой продукции">
        <w:r>
          <w:rPr>
            <w:color w:val="0000FF"/>
          </w:rPr>
          <w:t>10.1</w:t>
        </w:r>
      </w:hyperlink>
      <w:r>
        <w:t xml:space="preserve">,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11</w:t>
        </w:r>
      </w:hyperlink>
      <w:r>
        <w:t xml:space="preserve">, </w:t>
      </w:r>
      <w:hyperlink w:anchor="P932" w:tooltip="Статья 14.1. Государственная регистрация основного технологического оборудования для производства этилового спирта">
        <w:r>
          <w:rPr>
            <w:color w:val="0000FF"/>
          </w:rPr>
          <w:t>14.1</w:t>
        </w:r>
      </w:hyperlink>
      <w:r>
        <w:t xml:space="preserve">,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статьи 16</w:t>
        </w:r>
      </w:hyperlink>
      <w:r>
        <w:t xml:space="preserve"> (в отношении лицензии на производство, хранение, поставки и розничную продажу произведенной сельскохозяйственными производителями винодельческой продукции), </w:t>
      </w:r>
      <w:hyperlink w:anchor="P1646" w:tooltip="Статья 20. Приостановление, возобновление, прекращение действия лицензии и аннулирование лицензии">
        <w:r>
          <w:rPr>
            <w:color w:val="0000FF"/>
          </w:rPr>
          <w:t>статей 20</w:t>
        </w:r>
      </w:hyperlink>
      <w:r>
        <w:t xml:space="preserve">, </w:t>
      </w:r>
      <w:hyperlink w:anchor="P1953" w:tooltip="Статья 25. Пресечение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твен">
        <w:r>
          <w:rPr>
            <w:color w:val="0000FF"/>
          </w:rPr>
          <w:t>25</w:t>
        </w:r>
      </w:hyperlink>
      <w:r>
        <w:t xml:space="preserve"> и </w:t>
      </w:r>
      <w:hyperlink w:anchor="P2043" w:tooltip="Статья 26. Ограничения в области производства и оборота этилового спирта, алкогольной и спиртосодержащей продукции">
        <w:r>
          <w:rPr>
            <w:color w:val="0000FF"/>
          </w:rPr>
          <w:t>26</w:t>
        </w:r>
      </w:hyperlink>
      <w:r>
        <w:t xml:space="preserve"> настоящего Федерального закона, настоящей статьи, и выявление в представленных им документах недостоверной, искаженной и (или) неполной информации, а также неуплата государственной пошлины в соответств</w:t>
      </w:r>
      <w:r>
        <w:t xml:space="preserve">ии с </w:t>
      </w:r>
      <w:hyperlink w:anchor="P1637" w:tooltip="30. За предоставление лицензий на осуществление видов деятельности, указанных в пункте 2 статьи 18 настоящего Федерального закона, продление срока действия таких лицензий и переоформление таких лицензий в случаях, определенных абзацем первым пункта 24 настояще">
        <w:r>
          <w:rPr>
            <w:color w:val="0000FF"/>
          </w:rPr>
          <w:t>пунктом 30</w:t>
        </w:r>
      </w:hyperlink>
      <w:r>
        <w:t xml:space="preserve"> настоящей статьи.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 продлении сроков действия лицензий, истекающих в 2024 - 2026 годах,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28. Лицензия на производство и оборот этилового спирта, алкогольной и спиртосодержащей продукции выдается на срок, указанный заявителем, но не более чем на пять лет, если иное не установлено настоящим Федеральным законом. Лицензия на производство, хранение</w:t>
      </w:r>
      <w:r>
        <w:t xml:space="preserve"> и поставки вина с защищенным географическим указанием, вина с защищенным наименованием места происхождения, игристого вина с защищенным географическим указанием, игристого вина с защищенным наименованием места происхождения, лицензия на производство, хран</w:t>
      </w:r>
      <w:r>
        <w:t>ение, поставки и розничную продажу произведенной сельскохозяйственными производителями винодельческой продукции выдаются на срок, указанный заявителем, но не более чем на 15 лет.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29. Срок действия лицензий продлевается на основании заявления лицензиата о п</w:t>
      </w:r>
      <w:r>
        <w:t>родлении срока действия соответствующей лицензии, поданного им в лицензирующий орган на бумажном носителе (в отношении лицензии на розничную продажу алкогольной продукции, лицензии на розничную продажу алкогольной продукции при оказании услуг общественного</w:t>
      </w:r>
      <w:r>
        <w:t xml:space="preserve"> питания в случае, указанном в </w:t>
      </w:r>
      <w:hyperlink w:anchor="P1506" w:tooltip="В случае, если торговый объект или объект общественного питания, в которых осуществляется (планирует осуществляться) розничная продажа алкогольной продукции или розничная продажа алкогольной продукции при оказании услуг общественного питания, находится в насел">
        <w:r>
          <w:rPr>
            <w:color w:val="0000FF"/>
          </w:rPr>
          <w:t>абзаце четвертом пункта 11</w:t>
        </w:r>
      </w:hyperlink>
      <w:r>
        <w:t xml:space="preserve"> настоящей статьи) либо посредством федеральной государственной информационной системы "Единый портал государственных и муниципальных услуг (функций)", региональ</w:t>
      </w:r>
      <w:r>
        <w:t>ных порталов государственных и муниципальных услуг или с использованием единой государственной автоматизированной информационной системы в форме электронного документа, подписанного усиленной квалифицированной электронной подписью или усиленной неквалифици</w:t>
      </w:r>
      <w:r>
        <w:t>рованной электронной подписью (используется физическими лицами, представляющими интересы индивидуальных предпринимателей и юридических лиц при наличии доверенности, подтверждающей их полномочия, в машиночитаемом виде, подписанной усиленной квалифицированно</w:t>
      </w:r>
      <w:r>
        <w:t>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доверенность, в том числе доверен</w:t>
      </w:r>
      <w:r>
        <w:t>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</w:t>
      </w:r>
      <w:r>
        <w:t>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 физического лица с этой инфраструктурой с применением прошедших в установленном порядке процедуру о</w:t>
      </w:r>
      <w:r>
        <w:t>ценки соответствия средств защиты информации, при соблюдении следующих условий: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70" w:name="P1625"/>
      <w:bookmarkEnd w:id="270"/>
      <w:r>
        <w:t xml:space="preserve">уплата государственной пошлины в соответствии с </w:t>
      </w:r>
      <w:hyperlink w:anchor="P1637" w:tooltip="30. За предоставление лицензий на осуществление видов деятельности, указанных в пункте 2 статьи 18 настоящего Федерального закона, продление срока действия таких лицензий и переоформление таких лицензий в случаях, определенных абзацем первым пункта 24 настояще">
        <w:r>
          <w:rPr>
            <w:color w:val="0000FF"/>
          </w:rPr>
          <w:t>пунктом 30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71" w:name="P1626"/>
      <w:bookmarkEnd w:id="271"/>
      <w:r>
        <w:t>отсутстви</w:t>
      </w:r>
      <w:r>
        <w:t xml:space="preserve">е у лицензиата и (или) у юридических лиц, входящих в одну группу лиц или аффилированных с заявителем, сведения о которых представляются заявителем в соответствии с </w:t>
      </w:r>
      <w:hyperlink w:anchor="P1384" w:tooltip="6) сведения по форме, установленной федеральным органом по контролю и надзору, о юридических лицах, входящих в одну группу лиц или аффилированных с организацией, имевших лицензию на один из видов деятельности, подлежащих лицензированию в соответствии с пунктом">
        <w:r>
          <w:rPr>
            <w:color w:val="0000FF"/>
          </w:rPr>
          <w:t>подпунктом 6 пункта 1</w:t>
        </w:r>
      </w:hyperlink>
      <w:r>
        <w:t xml:space="preserve"> настоящей статьи, на 1-е число м</w:t>
      </w:r>
      <w:r>
        <w:t>есяца, в котором в лицензирующий орган поступило заявление о продлении соответствующей лицензии, отрицательного сальдо единого налогового счета лицензиата в части задолженности по налогам, сборам и страховым взносам в размере, превышающем 3000 рублей;</w:t>
      </w:r>
    </w:p>
    <w:p w:rsidR="00447C80" w:rsidRDefault="00523A7C">
      <w:pPr>
        <w:pStyle w:val="ConsPlusNormal0"/>
        <w:jc w:val="both"/>
      </w:pPr>
      <w:r>
        <w:t>(в р</w:t>
      </w:r>
      <w:r>
        <w:t>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отсутствие у заявителя на 1-е число месяца, в котором лицензирующим органом было зарегистрировано заявление о выдаче лицензии, не уплаченного в установленный законодательством Российской Федерации срок, по да</w:t>
      </w:r>
      <w:r>
        <w:t>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</w:t>
      </w:r>
      <w:r>
        <w:t xml:space="preserve">зводства и оборота этилового спирта, алкогольной и спиртосодержащей продукции, задолженность по уплате которого не погашена на дату истечения срока, установленного </w:t>
      </w:r>
      <w:hyperlink w:anchor="P1522" w:tooltip="При наличии одного из оснований, предусмотренных пунктом 15 настоящей статьи,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, указанных в пункте 2 статьи 18">
        <w:r>
          <w:rPr>
            <w:color w:val="0000FF"/>
          </w:rPr>
          <w:t>абзацем пятым пункта 14</w:t>
        </w:r>
      </w:hyperlink>
      <w:r>
        <w:t xml:space="preserve"> настоящей статьи для устранени</w:t>
      </w:r>
      <w:r>
        <w:t>я нарушений;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72" w:name="P1629"/>
      <w:bookmarkEnd w:id="272"/>
      <w:r>
        <w:t xml:space="preserve">отсутствие оснований, предусмотренных </w:t>
      </w:r>
      <w:hyperlink w:anchor="P1580" w:tooltip="1) несоответствие заявителя лицензионным требованиям, установленным в соответствии с положениями статей 2, 8, 9, 10.1, 11, 14.1, 16, 20, 25 и 26 настоящего Федерального закона и настоящей статьи;">
        <w:r>
          <w:rPr>
            <w:color w:val="0000FF"/>
          </w:rPr>
          <w:t>подпунктами 1</w:t>
        </w:r>
      </w:hyperlink>
      <w:r>
        <w:t xml:space="preserve">, </w:t>
      </w:r>
      <w:hyperlink w:anchor="P1582" w:tooltip="3) наложение органом, осуществляющим государственный контроль за производством и оборотом этилового спирта, алкогольной и спиртосодержащей продукции, на принадлежащее заявителю основное технологическое оборудование для производства и (или) оборота этилового сп">
        <w:r>
          <w:rPr>
            <w:color w:val="0000FF"/>
          </w:rPr>
          <w:t>3</w:t>
        </w:r>
      </w:hyperlink>
      <w:r>
        <w:t xml:space="preserve"> и </w:t>
      </w:r>
      <w:hyperlink w:anchor="P1585" w:tooltip="6) непредставление заявителем сообщения об устранении выявленных нарушений в лицензирующий орган в срок, установленный абзацем пятым пункта 14 настоящей статьи;">
        <w:r>
          <w:rPr>
            <w:color w:val="0000FF"/>
          </w:rPr>
          <w:t>6 пункта 22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Рассмотрение заявления лицензиата о продлении срока действия лицензии (за исключением лицензии на розничную продажу алкогольной продукции, лицензии на розничную продажу алкогольной продукции при оказании усл</w:t>
      </w:r>
      <w:r>
        <w:t xml:space="preserve">уг общественного питания) осуществляется в порядке и сроки, которые определены </w:t>
      </w:r>
      <w:hyperlink w:anchor="P1509" w:tooltip="13. Лицензирующий орган в течение трех рабочих дней со дня регистрации заявления о выдаче лицензии на осуществление одного из видов деятельности, указанных в пункте 2 статьи 18 настоящего Федерального закона (за исключением случая, указанного в пункте 17 насто">
        <w:r>
          <w:rPr>
            <w:color w:val="0000FF"/>
          </w:rPr>
          <w:t>пунктами 13</w:t>
        </w:r>
      </w:hyperlink>
      <w:r>
        <w:t xml:space="preserve"> и </w:t>
      </w:r>
      <w:hyperlink w:anchor="P1514" w:tooltip="14. Лицензирующий орган в течение десяти рабочих дней со дня регистрации заявления о выдаче лицензии на осуществление одного из видов деятельности, указанных в пункте 2 статьи 18 настоящего Федерального закона, осуществляет:">
        <w:r>
          <w:rPr>
            <w:color w:val="0000FF"/>
          </w:rPr>
          <w:t>14</w:t>
        </w:r>
      </w:hyperlink>
      <w:r>
        <w:t xml:space="preserve">, </w:t>
      </w:r>
      <w:hyperlink w:anchor="P1527" w:tooltip="1) наличие у заявителя и (или) у юридических лиц, входящих в одну группу лиц или аффилированных с заявителем, сведения о которых представляются заявителем в соответствии с подпунктом 6 пункта 1 настоящей статьи, на 1-е число месяца, в котором в лицензирующий о">
        <w:r>
          <w:rPr>
            <w:color w:val="0000FF"/>
          </w:rPr>
          <w:t>подпунктами 1</w:t>
        </w:r>
      </w:hyperlink>
      <w:r>
        <w:t xml:space="preserve"> - </w:t>
      </w:r>
      <w:hyperlink w:anchor="P1529" w:tooltip="3) наличие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">
        <w:r>
          <w:rPr>
            <w:color w:val="0000FF"/>
          </w:rPr>
          <w:t>3 пункта 15</w:t>
        </w:r>
      </w:hyperlink>
      <w:r>
        <w:t xml:space="preserve">, </w:t>
      </w:r>
      <w:hyperlink w:anchor="P1534" w:tooltip="16. В сообщении об устранении выявленных нарушений, представленном заявителем тем же способом, которым заявитель представил в лицензирующий орган заявление о выдаче лицензии (на бумажном носителе либо посредством федеральной государственной информационной сист">
        <w:r>
          <w:rPr>
            <w:color w:val="0000FF"/>
          </w:rPr>
          <w:t>пунктами 16</w:t>
        </w:r>
      </w:hyperlink>
      <w:r>
        <w:t xml:space="preserve">, </w:t>
      </w:r>
      <w:hyperlink w:anchor="P1572" w:tooltip="19.2. В случае выявления нарушений в порядке, предусмотренном пунктом 14 настоящей статьи, исчисление приостановленного срока принятия лицензирующим органом решения о выдаче лицензии или об отказе в ее выдаче возобновляется со дня, следующего за днем получения">
        <w:r>
          <w:rPr>
            <w:color w:val="0000FF"/>
          </w:rPr>
          <w:t>19.2</w:t>
        </w:r>
      </w:hyperlink>
      <w:r>
        <w:t xml:space="preserve"> и </w:t>
      </w:r>
      <w:hyperlink w:anchor="P1614" w:tooltip="27. Сроки принятия лицензирующим органом решения о переоформлении (об отказе в переоформлении) лицензии или о продлении (об отказе в продлении) срока ее действия не могут превышать сроки, установленные для принятия решения о выдаче лицензии либо об отказе в ее">
        <w:r>
          <w:rPr>
            <w:color w:val="0000FF"/>
          </w:rPr>
          <w:t>абзацем первым пункта 27</w:t>
        </w:r>
      </w:hyperlink>
      <w:r>
        <w:t xml:space="preserve"> настоящей статьи. Рассмотрение заявления лицензиата о продлении срока действия лицензии на розничную продажу алкогольной продукции или лицензии на розничную продажу алкогольной продукции при оказ</w:t>
      </w:r>
      <w:r>
        <w:t xml:space="preserve">ании услуг общественного питания осуществляется в порядке и сроки, которые определены </w:t>
      </w:r>
      <w:hyperlink w:anchor="P1509" w:tooltip="13. Лицензирующий орган в течение трех рабочих дней со дня регистрации заявления о выдаче лицензии на осуществление одного из видов деятельности, указанных в пункте 2 статьи 18 настоящего Федерального закона (за исключением случая, указанного в пункте 17 насто">
        <w:r>
          <w:rPr>
            <w:color w:val="0000FF"/>
          </w:rPr>
          <w:t>пунктами 13</w:t>
        </w:r>
      </w:hyperlink>
      <w:r>
        <w:t xml:space="preserve"> и </w:t>
      </w:r>
      <w:hyperlink w:anchor="P1514" w:tooltip="14. Лицензирующий орган в течение десяти рабочих дней со дня регистрации заявления о выдаче лицензии на осуществление одного из видов деятельности, указанных в пункте 2 статьи 18 настоящего Федерального закона, осуществляет:">
        <w:r>
          <w:rPr>
            <w:color w:val="0000FF"/>
          </w:rPr>
          <w:t>14</w:t>
        </w:r>
      </w:hyperlink>
      <w:r>
        <w:t xml:space="preserve">, </w:t>
      </w:r>
      <w:hyperlink w:anchor="P1527" w:tooltip="1) наличие у заявителя и (или) у юридических лиц, входящих в одну группу лиц или аффилированных с заявителем, сведения о которых представляются заявителем в соответствии с подпунктом 6 пункта 1 настоящей статьи, на 1-е число месяца, в котором в лицензирующий о">
        <w:r>
          <w:rPr>
            <w:color w:val="0000FF"/>
          </w:rPr>
          <w:t>подпунктами 1</w:t>
        </w:r>
      </w:hyperlink>
      <w:r>
        <w:t xml:space="preserve"> - </w:t>
      </w:r>
      <w:hyperlink w:anchor="P1529" w:tooltip="3) наличие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">
        <w:r>
          <w:rPr>
            <w:color w:val="0000FF"/>
          </w:rPr>
          <w:t>3 пункта 15</w:t>
        </w:r>
      </w:hyperlink>
      <w:r>
        <w:t xml:space="preserve">, </w:t>
      </w:r>
      <w:hyperlink w:anchor="P1534" w:tooltip="16. В сообщении об устранении выявленных нарушений, представленном заявителем тем же способом, которым заявитель представил в лицензирующий орган заявление о выдаче лицензии (на бумажном носителе либо посредством федеральной государственной информационной сист">
        <w:r>
          <w:rPr>
            <w:color w:val="0000FF"/>
          </w:rPr>
          <w:t>пунктами 16</w:t>
        </w:r>
      </w:hyperlink>
      <w:r>
        <w:t xml:space="preserve">, </w:t>
      </w:r>
      <w:hyperlink w:anchor="P1544" w:tooltip="17. Для получения (продления, переоформления)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, с лицензирующим органо">
        <w:r>
          <w:rPr>
            <w:color w:val="0000FF"/>
          </w:rPr>
          <w:t>17</w:t>
        </w:r>
      </w:hyperlink>
      <w:r>
        <w:t xml:space="preserve">, </w:t>
      </w:r>
      <w:hyperlink w:anchor="P1565" w:tooltip="19.1.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или об отказе в выдаче соответствующей лицензии принимается в течение 15 рабочих дней со">
        <w:r>
          <w:rPr>
            <w:color w:val="0000FF"/>
          </w:rPr>
          <w:t>19.1</w:t>
        </w:r>
      </w:hyperlink>
      <w:r>
        <w:t xml:space="preserve">, </w:t>
      </w:r>
      <w:hyperlink w:anchor="P1572" w:tooltip="19.2. В случае выявления нарушений в порядке, предусмотренном пунктом 14 настоящей статьи, исчисление приостановленного срока принятия лицензирующим органом решения о выдаче лицензии или об отказе в ее выдаче возобновляется со дня, следующего за днем получения">
        <w:r>
          <w:rPr>
            <w:color w:val="0000FF"/>
          </w:rPr>
          <w:t>19.2</w:t>
        </w:r>
      </w:hyperlink>
      <w:r>
        <w:t xml:space="preserve"> и </w:t>
      </w:r>
      <w:hyperlink w:anchor="P1614" w:tooltip="27. Сроки принятия лицензирующим органом решения о переоформлении (об отказе в переоформлении) лицензии или о продлении (об отказе в продлении) срока ее действия не могут превышать сроки, установленные для принятия решения о выдаче лицензии либо об отказе в ее">
        <w:r>
          <w:rPr>
            <w:color w:val="0000FF"/>
          </w:rPr>
          <w:t>абзацем первым пункта 27</w:t>
        </w:r>
      </w:hyperlink>
      <w:r>
        <w:t xml:space="preserve"> настоящей статьи.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Решение об отказе в продлении срока действия лицензии принимается в случае несоблюдения условий, указанных в </w:t>
      </w:r>
      <w:hyperlink w:anchor="P1625" w:tooltip="уплата государственной пошлины в соответствии с пунктом 30 настоящей статьи;">
        <w:r>
          <w:rPr>
            <w:color w:val="0000FF"/>
          </w:rPr>
          <w:t>абзацах втором</w:t>
        </w:r>
      </w:hyperlink>
      <w:r>
        <w:t xml:space="preserve"> - </w:t>
      </w:r>
      <w:hyperlink w:anchor="P1629" w:tooltip="отсутствие оснований, предусмотренных подпунктами 1, 3 и 6 пункта 22 настоящей статьи.">
        <w:r>
          <w:rPr>
            <w:color w:val="0000FF"/>
          </w:rPr>
          <w:t>пятом</w:t>
        </w:r>
      </w:hyperlink>
      <w:r>
        <w:t xml:space="preserve"> насто</w:t>
      </w:r>
      <w:r>
        <w:t>ящего пункта, и направляется лицензирующим органом лицензиату тем же способом, которым лицензиат представил в лицензирующий орган такое заявление (на бумажном носителе либо в форме электронного документа посредством федеральной государственной информационн</w:t>
      </w:r>
      <w:r>
        <w:t>ой системы "Единый портал государственных и муниципальных услуг (функций)", региональных порталов государственных и муниципальных услуг или с использованием единой государственной автоматизированной информационной системы). При подаче заявления о продлении</w:t>
      </w:r>
      <w:r>
        <w:t xml:space="preserve"> срока действия лицензии на бумажном носителе решение об отказе в продлении срока действия лицензии направляется заявителю в течение трех рабочих дней после дня его принятия. При подаче заявления о продлении срока действия лицензии в форме электронного док</w:t>
      </w:r>
      <w:r>
        <w:t>умента решение об отказе в продлении срока действия лицензии направляется заявителю в день его принятия. Решение об отказе в продлении срока действия такой лицензии должно содержать обоснование отказа в ее продлении.</w:t>
      </w:r>
    </w:p>
    <w:p w:rsidR="00447C80" w:rsidRDefault="00523A7C">
      <w:pPr>
        <w:pStyle w:val="ConsPlusNormal0"/>
        <w:jc w:val="both"/>
      </w:pPr>
      <w:r>
        <w:t>(в ред. Федерального закона от 28.12.20</w:t>
      </w:r>
      <w:r>
        <w:t>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 действия лицензии на производство и оборот этилового спирта, алкогольной и спиртосодержащей продукции продлевается на срок, указанный лицензиатом, но не более чем на пять лет.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 действия лицензии на производство, хранение и поставки ви</w:t>
      </w:r>
      <w:r>
        <w:t>на с защищенным географическим указанием, вина с защищенным наименованием места происхождения, игристого вина с защищенным географическим указанием, игристого вина с защищенным наименованием места происхождения, лицензии на производство, хранение, поставки</w:t>
      </w:r>
      <w:r>
        <w:t xml:space="preserve"> и розничную продажу произведенной сельскохозяйственными производителями винодельческой продукции продлевается на срок, указанный лицензиатом, но не более чем на 15 лет.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Заявление о продлении срока действия лицензии подается в лицензирующий орган не ранее </w:t>
      </w:r>
      <w:r>
        <w:t>чем за 90 календарных дней до истечения срока ее действия.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73" w:name="P1637"/>
      <w:bookmarkEnd w:id="273"/>
      <w:r>
        <w:t xml:space="preserve">30. За предоставление лицензий на осуществление видов деятельности, указанных в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 xml:space="preserve">пункте 2 статьи </w:t>
        </w:r>
        <w:r>
          <w:rPr>
            <w:color w:val="0000FF"/>
          </w:rPr>
          <w:t>18</w:t>
        </w:r>
      </w:hyperlink>
      <w:r>
        <w:t xml:space="preserve"> настоящего Федерального закона, продление срока действия таких лицензий и переоформление таких лицензий в случаях, определенных </w:t>
      </w:r>
      <w:hyperlink w:anchor="P1606" w:tooltip="24. В случае изменения адреса лицензиата, вследствие которого меняется код причины постановки его на учет в налоговом органе, изменения указанного в государственном сводном реестре выданных лицензий места осуществления деятельности лицензиата либо включения в ">
        <w:r>
          <w:rPr>
            <w:color w:val="0000FF"/>
          </w:rPr>
          <w:t>абзацем первым пункта 24</w:t>
        </w:r>
      </w:hyperlink>
      <w:r>
        <w:t xml:space="preserve"> настоящей статьи, уплачивается государственная пошлина в разме</w:t>
      </w:r>
      <w:r>
        <w:t>рах и порядке, которые установлены законодательством Российской Федерации о налогах и сборах.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31. Датой выдачи (продления, переоформления) лицензии на производство и оборот этилового спирта, алкогольной и спиртосодержащей продукции является дата внесения с</w:t>
      </w:r>
      <w:r>
        <w:t>оответствующей записи в государственный сводный реестр выданных лицензий.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Выписки из государственного сводного реестра выданных лицензий предоставляются лицам, имеющим (имевшим) лицензии на осуществление деятельности в области производства и оборота этилов</w:t>
      </w:r>
      <w:r>
        <w:t xml:space="preserve">ого спирта, алкогольной и спиртосодержащей продукции, с информацией о выданных им лицензиях в форме электронных документов посредством федеральной государственной информационной системы "Единый портал государственных и муниципальных услуг (функций)" или с </w:t>
      </w:r>
      <w:r>
        <w:t>использованием официального сайта федерального органа по контролю и надзору в информационно-телекоммуникационной сети "Интернет". Плата за предоставление выписок не взимается.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Срок предоставления выписок из государственного сводного реестра выданных лиценз</w:t>
      </w:r>
      <w:r>
        <w:t>ий устанавливается федеральным органом по контролю и надзору и не может составлять более трех рабочих дней со дня регистрации федеральным органом по контролю и надзору соответствующего запроса.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Форма и порядок предоставления выписок из государственного сво</w:t>
      </w:r>
      <w:r>
        <w:t>дного реестра выданных лицензий устанавливаются федеральным органом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32. Действие лицензии на производство и оборот этилового спирта, алкогольной и спиртосодержащей продукции, выданной организации, распространяется на деятельность ее обособленных подразделений только при условии указания в лицензии мест их нахождения.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Дейст</w:t>
      </w:r>
      <w:r>
        <w:t>вие лицензии на производство, хранение, поставки и розничную продажу произведенной сельскохозяйственными производителями винодельческой продукции, выданной крестьянскому (фермерскому) хозяйству без образования юридического лица, индивидуальному предпринима</w:t>
      </w:r>
      <w:r>
        <w:t>телю, признаваемым сельскохозяйственными товаропроизводителями, лицензии на производство, хранение и поставки произведенной винодельческой продукции, выданной крестьянскому (фермерскому) хозяйству без образования юридического лица, индивидуальному предприн</w:t>
      </w:r>
      <w:r>
        <w:t>имателю, признаваемым сельскохозяйственными товаропроизводителями, распространяется на места осуществления лицензируемого вида деятельности только при условии их указания в лицензии.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33. Проведение оценки соответствия заявителя обязательным требованиям осу</w:t>
      </w:r>
      <w:r>
        <w:t xml:space="preserve">ществляется лицензирующим органом в соответствии со </w:t>
      </w:r>
      <w:hyperlink w:anchor="P1918" w:tooltip="Статья 23.2. Проведение оценки соответствия обязательным требованиям в рамках предоставления государственных услуг">
        <w:r>
          <w:rPr>
            <w:color w:val="0000FF"/>
          </w:rPr>
          <w:t>статьей 23.2</w:t>
        </w:r>
      </w:hyperlink>
      <w:r>
        <w:t xml:space="preserve"> настоящего Федерального закона.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274" w:name="P1646"/>
      <w:bookmarkEnd w:id="274"/>
      <w:r>
        <w:t>Статья 20.</w:t>
      </w:r>
      <w:r>
        <w:t xml:space="preserve"> Приостановление, возобновление, прекращение действия лицензии и аннулирование лицензии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bookmarkStart w:id="275" w:name="P1648"/>
      <w:bookmarkEnd w:id="275"/>
      <w:r>
        <w:t>1. Действие лицензии на производство и оборот этилового спирта, алкогольной и спиртосодержащей продукции приостанавливается решением лицензирующего органа на основании</w:t>
      </w:r>
      <w:r>
        <w:t xml:space="preserve"> материалов, представленных органами, осуществляющими контроль и надзор за соблюдением настоящего Федерального закона, а также по инициативе самого лицензирующего органа в пределах его компетенции в следующих случаях: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76" w:name="P1649"/>
      <w:bookmarkEnd w:id="276"/>
      <w:r>
        <w:t>невыполнение лицензиатом предписаний л</w:t>
      </w:r>
      <w:r>
        <w:t>ицензирующего органа об устранении нарушений условий действия лицензии;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непредставление в установленный срок заявления о переоформлении лицензии;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основного технологического оборудования, предназначенного для производства этилового спирта, про</w:t>
      </w:r>
      <w:r>
        <w:t>изведенного из пищевого сырья, и (или) алкогольной продукции и (или) их хранения, для производства и (или) хранения на том же оборудовании непищевой продукции, за исключением отходов основного производства;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5 п. 1 ст. 20 в ДНР, ЛНР, Запорожской, Херсонской областях применяется с особенностями, установленными </w:t>
            </w:r>
            <w:hyperlink w:anchor="P2289" w:tooltip="4) до 1 января 2026 года не применяются положения пункта 1, абзацев первого и второго пункта 2, пункта 6, абзацев второго и четвертого пункта 6.1 и пункта 10 статьи 8, пунктов 2.1, 2.2, абзацев первого и второго пункта 2.3 статьи 11 (в части требования иметь с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77" w:name="P1654"/>
      <w:bookmarkEnd w:id="277"/>
      <w:r>
        <w:t>использование основного технологического оборудования для производства и оборота э</w:t>
      </w:r>
      <w:r>
        <w:t>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продукции, объема г</w:t>
      </w:r>
      <w:r>
        <w:t>отовой продукции, техническими средствами фиксации и передачи информации об объеме 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 в ед</w:t>
      </w:r>
      <w:r>
        <w:t>иную государственную автоматизированную информационную систему;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оборот этилового спирта, алкогольной и спиртосодержащей продукции с нарушением требований, предусмотренных </w:t>
      </w:r>
      <w:hyperlink w:anchor="P586" w:tooltip="Статья 10.2. Документы, сопровождающие оборот этилового спирта, алкогольной и спиртосодержащей продукции">
        <w:r>
          <w:rPr>
            <w:color w:val="0000FF"/>
          </w:rPr>
          <w:t>статьей 10.2</w:t>
        </w:r>
      </w:hyperlink>
      <w:r>
        <w:t xml:space="preserve"> настоящего Федерального закона, а спиртосодержащей непищевой продукции, кроме того, с нарушением требований, предусмотренных </w:t>
      </w:r>
      <w:hyperlink w:anchor="P581" w:tooltip="4. На этикетках спиртосодержащей непищевой продукции, предназначенной для розничной продажи, наряду с иной обязательной информацией должна содержаться информация об опасности использования для жизни или здоровья граждан этой продукции в пищевых целях (при этом">
        <w:r>
          <w:rPr>
            <w:color w:val="0000FF"/>
          </w:rPr>
          <w:t>пунктом 4 статьи 10.1</w:t>
        </w:r>
      </w:hyperlink>
      <w:r>
        <w:t xml:space="preserve"> настоящего Федерального закона, а также фальсификация сопроводительных документов, удостоверяющих легальность производства и (или) оборота такой продукции (в том числе путем дублирования);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</w:t>
      </w:r>
      <w:r>
        <w:t xml:space="preserve"> января 2021 года. - Федеральный закон от 22.12.2020 N 436-ФЗ;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8 п. 1 ст. 20 в ДНР, ЛНР, Запорожской, Херсонской областях применяется с особенностями, установленными </w:t>
            </w:r>
            <w:hyperlink w:anchor="P2293" w:tooltip="5) до 1 января 2028 года не применяются положения абзаца первого пункта 5 статьи 8, абзаца восьмого пункта 1 статьи 20, абзаца двадцатого пункта 1 статьи 26 настоящего Федерального закона;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78" w:name="P1660"/>
      <w:bookmarkEnd w:id="278"/>
      <w:r>
        <w:t>отсутств</w:t>
      </w:r>
      <w:r>
        <w:t>ие технологического оборудования, позволяющего полностью перерабатывать и (или) утилизировать барду (основной отход спиртового производства) на очистных сооружениях (для организаций, осуществляющих производство этилового спирта);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использование для производства этилового спирта, алкогольной и спиртосодержащей продукции нового основного технологического оборудования с нарушением требований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пункта 6.1 статьи 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</w:t>
      </w:r>
      <w:r>
        <w:t>. Федерального закона от 08.08.2024 N 316-ФЗ)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10 п. 1 ст. 20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79" w:name="P1665"/>
      <w:bookmarkEnd w:id="279"/>
      <w:r>
        <w:t xml:space="preserve">нарушение требований </w:t>
      </w:r>
      <w:hyperlink w:anchor="P631" w:tooltip="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заци">
        <w:r>
          <w:rPr>
            <w:color w:val="0000FF"/>
          </w:rPr>
          <w:t>пунктов 2.1</w:t>
        </w:r>
      </w:hyperlink>
      <w:r>
        <w:t xml:space="preserve"> и </w:t>
      </w:r>
      <w:hyperlink w:anchor="P637" w:tooltip="2.2. Производство водки вправе осуществлять казенные предприятия, а также иные организации, имеющие оплаченный уставный капитал (уставный фонд) в размере не менее чем 80 миллионов рублей.">
        <w:r>
          <w:rPr>
            <w:color w:val="0000FF"/>
          </w:rPr>
          <w:t>2.2 статьи 11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неуплата лицензиатом, по данным Государственной информационной системы о государственных и муниципальных платежах, в установленный срок административного штрафа, назначенного за правонарушение, пре</w:t>
      </w:r>
      <w:r>
        <w:t>дусмотренное Кодексом Российской Федерации об административных правонарушениях, совершенное в области производства и оборота этилового спирта, алкогольной и спиртосодержащей продукции;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0" w:name="P1667"/>
      <w:bookmarkEnd w:id="280"/>
      <w:r>
        <w:t>наличие поступившей из федерального органа исполнительной власти, осуще</w:t>
      </w:r>
      <w:r>
        <w:t>ствляющего функции по контролю и надзору за соблюдением законодательства о налогах и сборах, информации о совершении налогового правонарушения в виде указания в налоговой декларации по акцизам на этиловый спирт, алкогольную и спиртосодержащую продукцию нед</w:t>
      </w:r>
      <w:r>
        <w:t>остоверных (ложных) сведений, повлекших занижение исчисленной суммы акциза;</w:t>
      </w:r>
    </w:p>
    <w:p w:rsidR="00447C80" w:rsidRDefault="00523A7C">
      <w:pPr>
        <w:pStyle w:val="ConsPlusNormal0"/>
        <w:jc w:val="both"/>
      </w:pPr>
      <w:r>
        <w:t>(в ред. Федерального закона от 30.11.2024 N 433-ФЗ)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01.11.2026 в абз. 13 п. 1 ст. 20 вносятся изменения (ФЗ от 04.07.2026 N 231-ФЗ). См. будущую </w:t>
            </w:r>
            <w:r>
              <w:rPr>
                <w:color w:val="392C69"/>
              </w:rPr>
              <w:t>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81" w:name="P1671"/>
      <w:bookmarkEnd w:id="281"/>
      <w:r>
        <w:t>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счета, превышающем 300 тысяч рублей, в отношении организации, и</w:t>
      </w:r>
      <w:r>
        <w:t xml:space="preserve">меющей лицензию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</w:t>
      </w:r>
      <w:r>
        <w:t>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</w:t>
      </w:r>
      <w:r>
        <w:t>дукции, относящейся к спиртным напиткам (за исключением винодельческой продукции), либо юридических лиц, входящих в одну группу лиц или аффилированных с такой организацией и имевших лицензию на один из видов деятельности, подлежащих лицензированию в соотве</w:t>
      </w:r>
      <w:r>
        <w:t xml:space="preserve">тствии с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пунктом 2 статьи 18</w:t>
        </w:r>
      </w:hyperlink>
      <w:r>
        <w:t xml:space="preserve"> настоящего Федерального закона, в течение пяти лет, предшествующих дате принятия указанного решения о взыскании задолженности,</w:t>
      </w:r>
      <w:r>
        <w:t xml:space="preserve"> или имеющих данную лицензию;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абз. 14 п. 1 ст. 20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неисполнение в установленный срок предписания, предусмотренного </w:t>
      </w:r>
      <w:hyperlink w:anchor="P1846" w:tooltip="6. В случае, если физическое лицо, сведения о котором внесены в перечень, является членом коллегиального исполнительного органа или осуществляет функции единоличного исполнительного органа, главного бухгалтера организации, имеющей лицензию на осуществление дея">
        <w:r>
          <w:rPr>
            <w:color w:val="0000FF"/>
          </w:rPr>
          <w:t>пунктом 6</w:t>
        </w:r>
      </w:hyperlink>
      <w:r>
        <w:t xml:space="preserve"> или </w:t>
      </w:r>
      <w:hyperlink w:anchor="P1849" w:tooltip="7. В случае, если физическое лицо, сведения о котором внесены в перечень, является лицом, контролирующим организацию, членом коллегиального органа управления (наблюдательного или иного совета) организации, имеющей лицензию на осуществление деятельности по прои">
        <w:r>
          <w:rPr>
            <w:color w:val="0000FF"/>
          </w:rPr>
          <w:t>7 статьи 20.1</w:t>
        </w:r>
      </w:hyperlink>
      <w:r>
        <w:t xml:space="preserve"> настоящего Федерального закона, - в отношении организации, имеющей лицензию на осуществл</w:t>
      </w:r>
      <w:r>
        <w:t>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</w:t>
      </w:r>
      <w:r>
        <w:t xml:space="preserve">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</w:t>
      </w:r>
      <w:r>
        <w:t>ым напиткам (за исключением винодельческой продукции);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производство денатурированного этилового спирта с нарушением требований, установленных </w:t>
      </w:r>
      <w:hyperlink w:anchor="P559" w:tooltip="Статья 10.1. Требования к производству и обороту денатурированного этилового спирта и спиртосодержащей непищевой продукции">
        <w:r>
          <w:rPr>
            <w:color w:val="0000FF"/>
          </w:rPr>
          <w:t>статьей 10.1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аппаратов, установок и колонн для очистки и ректификации биоэтанола, не отвечающих требованиям, установленным в соответствии с настоящим Федеральным законом;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оборот биоэтанола с нарушением требований, предусмотренных </w:t>
      </w:r>
      <w:hyperlink w:anchor="P559" w:tooltip="Статья 10.1. Требования к производству и обороту денатурированного этилового спирта и спиртосодержащей непищевой продукции">
        <w:r>
          <w:rPr>
            <w:color w:val="0000FF"/>
          </w:rPr>
          <w:t>статьей 10.1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2" w:name="P1681"/>
      <w:bookmarkEnd w:id="282"/>
      <w:r>
        <w:t>выявление нарушения, являющегося основанием для аннулирования лицензии;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неисполне</w:t>
      </w:r>
      <w:r>
        <w:t xml:space="preserve">ние требований, установленных </w:t>
      </w:r>
      <w:hyperlink w:anchor="P811" w:tooltip="15.1. Федеральные специальные марки подлежат уничтожению заявителем в одном из следующих случаев:">
        <w:r>
          <w:rPr>
            <w:color w:val="0000FF"/>
          </w:rPr>
          <w:t>пунктом 15.1 статьи 12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22.1</w:t>
      </w:r>
      <w:r>
        <w:t>2.2020 N 436-ФЗ; в ред. Федерального закона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Указанная в </w:t>
      </w:r>
      <w:hyperlink w:anchor="P1667" w:tooltip="наличие поступившей из федерального органа исполнительной власти, осуществляющего функции по контролю и надзору за соблюдением законодательства о налогах и сборах, информации о совершении налогового правонарушения в виде указания в налоговой декларации по акци">
        <w:r>
          <w:rPr>
            <w:color w:val="0000FF"/>
          </w:rPr>
          <w:t>абзаце двенадцатом</w:t>
        </w:r>
      </w:hyperlink>
      <w:r>
        <w:t xml:space="preserve"> настоящего пункта информация представляется федеральным органом исполнительной власти, осуществляющим функции по контрол</w:t>
      </w:r>
      <w:r>
        <w:t>ю и надзору за соблюдением законодательства о налогах и сборах, по межведомственному запросу лицензирующего органа.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Указанные в </w:t>
      </w:r>
      <w:hyperlink w:anchor="P1671" w:tooltip="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, превышающем 300 тысяч рублей, в отношении организации, имеющей лицензию ">
        <w:r>
          <w:rPr>
            <w:color w:val="0000FF"/>
          </w:rPr>
          <w:t>абзаце тринадцатом</w:t>
        </w:r>
      </w:hyperlink>
      <w:r>
        <w:t xml:space="preserve"> настоящего пункта сведения представляются федеральным органом исполните</w:t>
      </w:r>
      <w:r>
        <w:t>льной власти, осуществляющим функции по контролю и надзору за соблюдением законодательства о налогах и сборах, в форме электронного документа с использованием единой системы межведомственного электронного взаимодействия не позднее пяти рабочих дней после д</w:t>
      </w:r>
      <w:r>
        <w:t xml:space="preserve">ня, в котором размер отрицательного сальдо единого налогового счета превысил 300 тысяч рублей, при наличии неисполненного решения о взыскании задолженности, указанной в </w:t>
      </w:r>
      <w:hyperlink w:anchor="P1671" w:tooltip="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, превышающем 300 тысяч рублей, в отношении организации, имеющей лицензию ">
        <w:r>
          <w:rPr>
            <w:color w:val="0000FF"/>
          </w:rPr>
          <w:t>абзаце тринадцатом</w:t>
        </w:r>
      </w:hyperlink>
      <w:r>
        <w:t xml:space="preserve"> настоящего пункта.</w:t>
      </w:r>
    </w:p>
    <w:p w:rsidR="00447C80" w:rsidRDefault="00523A7C">
      <w:pPr>
        <w:pStyle w:val="ConsPlusNormal0"/>
        <w:jc w:val="both"/>
      </w:pPr>
      <w:r>
        <w:t>(абзац введ</w:t>
      </w:r>
      <w:r>
        <w:t>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Действие лицензии приостанавливается на срок, необходимый для устранения выявленных нарушений, но не превышающий шести месяцев, за исключением случая приостановления действия лицензии в связи с непредставлением</w:t>
      </w:r>
      <w:r>
        <w:t xml:space="preserve"> в установленный срок заявления об устранении обстоятельств, повлекших за собой приостановление действия лицензии, за исключением случая приостановления действия лицензии в связи с выявлением нарушения, являющегося основанием для аннулирования лицензии. В </w:t>
      </w:r>
      <w:r>
        <w:t>случае выявления нарушения, являющегося основанием для аннулирования лицензии, действие лицензии приостанавливается до дня вступления в законную силу принятого судом либо федеральным органом по контролю и надзору решения об аннулировании лицензии или об от</w:t>
      </w:r>
      <w:r>
        <w:t>казе в ее аннулировании.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продукции, сырья и полуфабрикатов,</w:t>
      </w:r>
      <w:r>
        <w:t xml:space="preserve"> используемых для ее производства, а также пломбирование оборудования и коммуникаций в целях исключения производства и реализации этилового спирта, алкогольной и спиртосодержащей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После получения от лицензиата заявления об устранении обстоятельст</w:t>
      </w:r>
      <w:r>
        <w:t>в, повлекших за собой приостановление действия лицензии,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лицензии. В сл</w:t>
      </w:r>
      <w:r>
        <w:t>учае непринятия лицензирующим органом в указанный срок одного из этих решений действие лицензии считается возобновленным.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 случае приостановления действия лицензии по основанию, предусмотренному </w:t>
      </w:r>
      <w:hyperlink w:anchor="P1671" w:tooltip="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, превышающем 300 тысяч рублей, в отношении организации, имеющей лицензию ">
        <w:r>
          <w:rPr>
            <w:color w:val="0000FF"/>
          </w:rPr>
          <w:t>абзацем тринадцатым</w:t>
        </w:r>
      </w:hyperlink>
      <w:r>
        <w:t xml:space="preserve"> настоящего пункта, лицензирующий орган в течение трех рабочих дней со дня получения от лицензиата заявления об устранении обстоятельств, повлекших за собой приостановление действия лицензии, направляе</w:t>
      </w:r>
      <w:r>
        <w:t>т межведомственный запрос в федеральный орган исполнительной власти, осуществляющий функции по контролю и надзору за соблюдением законодательства о налогах и сборах, о представлении сведений, которые подтверждают отсутствие неисполненного решения о взыскан</w:t>
      </w:r>
      <w:r>
        <w:t>ии задолженности в размере отрицательного сальдо единого налогового счета, превышающем 300 тысяч рублей. Указанные сведения направляются налоговым органом в лицензирующий орган в форме электронного документа с использованием единой системы межведомственног</w:t>
      </w:r>
      <w:r>
        <w:t>о электронного взаимодействия.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Принятое лицензирующим органом решение о приостановлении действия лицензии может быть обжаловано в суд.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непредставления лицензиатом в установленный срок заявле</w:t>
      </w:r>
      <w:r>
        <w:t>ния об устранении обстоятельств, повлекших за собой приостановление действия лицензии,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лицензии.</w:t>
      </w:r>
    </w:p>
    <w:p w:rsidR="00447C80" w:rsidRDefault="00523A7C">
      <w:pPr>
        <w:pStyle w:val="ConsPlusNormal0"/>
        <w:jc w:val="both"/>
      </w:pPr>
      <w:r>
        <w:t>(п. 1 в</w:t>
      </w:r>
      <w:r>
        <w:t xml:space="preserve"> ред. Федерального закона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1.1. Наряду со случаями, указанными в </w:t>
      </w:r>
      <w:hyperlink w:anchor="P1648" w:tooltip="1. Действие лицензии на производство и оборот этилового спирта, алкогольной и спиртосодержащей продукции приостанавливается решением лицензирующего органа на основании материалов, представленных органами, осуществляющими контроль и надзор за соблюдением настоя">
        <w:r>
          <w:rPr>
            <w:color w:val="0000FF"/>
          </w:rPr>
          <w:t>пункте 1</w:t>
        </w:r>
      </w:hyperlink>
      <w:r>
        <w:t xml:space="preserve"> настоящей статьи, действие лицензии на производство этилового спирта для производства фармацевтической субстанции спирта </w:t>
      </w:r>
      <w:r>
        <w:t>этилового (этанола) приостанавливается на срок приостановления действия лицензии на производство лекарственных средств (фармацевтической субстанции спирта этилового (этанола), информация о которой указана в лицензии на производство этилового спирта для про</w:t>
      </w:r>
      <w:r>
        <w:t>изводства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(п. 1.1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1.2. В случае выявления в отношении определенного места осуществления лицензируемой деятельности нарушения, являющегося основанием </w:t>
      </w:r>
      <w:r>
        <w:t xml:space="preserve">для приостановления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соответствии с </w:t>
      </w:r>
      <w:hyperlink w:anchor="P1649" w:tooltip="невыполнение лицензиатом предписаний лицензирующего органа об устранении нарушений условий действия лицензии;">
        <w:r>
          <w:rPr>
            <w:color w:val="0000FF"/>
          </w:rPr>
          <w:t>абзацем вторым</w:t>
        </w:r>
      </w:hyperlink>
      <w:r>
        <w:t xml:space="preserve"> или </w:t>
      </w:r>
      <w:hyperlink w:anchor="P1681" w:tooltip="выявление нарушения, являющегося основанием для аннулирования лицензии;">
        <w:r>
          <w:rPr>
            <w:color w:val="0000FF"/>
          </w:rPr>
          <w:t>восемнадцатым пункта 1</w:t>
        </w:r>
      </w:hyperlink>
      <w:r>
        <w:t xml:space="preserve"> настоящей статьи, действие </w:t>
      </w:r>
      <w:r>
        <w:t>соответствующей лицензии приостанавливается в отношении такого места осуществления лицензируемой деятельности.</w:t>
      </w:r>
    </w:p>
    <w:p w:rsidR="00447C80" w:rsidRDefault="00523A7C">
      <w:pPr>
        <w:pStyle w:val="ConsPlusNormal0"/>
        <w:jc w:val="both"/>
      </w:pPr>
      <w:r>
        <w:t>(п. 1.2 введен Федеральным законом от 31.07.2025 N 274-ФЗ)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3" w:name="P1700"/>
      <w:bookmarkEnd w:id="283"/>
      <w:r>
        <w:t>2. Действие лицензии на производство и оборот этилового спирта, алкогольной и спиртосо</w:t>
      </w:r>
      <w:r>
        <w:t>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заявления лицензиата.</w:t>
      </w:r>
    </w:p>
    <w:p w:rsidR="00447C80" w:rsidRDefault="00523A7C">
      <w:pPr>
        <w:pStyle w:val="ConsPlusNormal0"/>
        <w:jc w:val="both"/>
      </w:pPr>
      <w:r>
        <w:t>(в ред. Федер</w:t>
      </w:r>
      <w:r>
        <w:t>ального закона от 31.12.2014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Заявление о досрочном прекращении действия лицензии на производство и оборот этилового спирта, алкогольной и спиртосодержащей продукции подается в лицензирующий орган в форме электронного документа, подписанного усиле</w:t>
      </w:r>
      <w:r>
        <w:t>нной квалифицированной электронной подписью или усиленной неквалифицированной электронной подписью (используется физическими лицами, представляющими интересы индивидуальных предпринимателей и юридических лиц при наличии доверенности, подтверждающей их полн</w:t>
      </w:r>
      <w:r>
        <w:t>омочия, в машиночитаемом виде, подписанной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</w:t>
      </w:r>
      <w:r>
        <w:t>й подписью нотариуса в случае, если доверенность,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информационно-технологическое вза</w:t>
      </w:r>
      <w:r>
        <w:t>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 физического лица с этой инфрас</w:t>
      </w:r>
      <w:r>
        <w:t xml:space="preserve">труктурой с применением прошедших в установленном порядке процедуру оценки соответствия средств защиты информации, посредством федеральной государственной информационной системы "Единый портал государственных и муниципальных услуг (функций)", региональных </w:t>
      </w:r>
      <w:r>
        <w:t>порталов государственных и муниципальных услуг или с использованием единой государственной автоматизированной информационной системы.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04.07.2026 N 231-ФЗ)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Лицензирующий орган в срок не более чем 14 дней со дня установле</w:t>
      </w:r>
      <w:r>
        <w:t>ния факта прекращения действия лицензии осуществляет снятие остатков готовой продукции, сырья и полуфабрикатов, используемых для ее производства, а также пломбирование оборудования и коммуникаций в целях недопущения производства и реализации этилового спир</w:t>
      </w:r>
      <w:r>
        <w:t xml:space="preserve">та, алкогольной и спиртосодержащей продукции. При наличии указанного в </w:t>
      </w:r>
      <w:hyperlink w:anchor="P1803" w:tooltip="На основании заявления лицензиата, осуществляющего полный цикл производства дистиллятов и (или) осуществляющего хранение винодельческой продукции с неоконченной выдержкой, в случае незавершенности начатого в период действия лицензии и до момента прекращения ср">
        <w:r>
          <w:rPr>
            <w:color w:val="0000FF"/>
          </w:rPr>
          <w:t>абзаце втором пункта 5</w:t>
        </w:r>
      </w:hyperlink>
      <w:r>
        <w:t xml:space="preserve"> настоящей статьи настоящего Федерального закона временного разрешения снятие остатков готовой продукции, сырья и полуфабрика</w:t>
      </w:r>
      <w:r>
        <w:t>тов, используемых для ее производства, а также пломбирование оборудования и коммуникаций в целях недопущения производства и реализации этилового спирта, алкогольной и спиртосодержащей продукции осуществляется после завершения полного цикла производства дис</w:t>
      </w:r>
      <w:r>
        <w:t>тиллятов или завершения выдержки винодельческой продукции.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Наряду со случаями, определенными </w:t>
      </w:r>
      <w:hyperlink w:anchor="P1700" w:tooltip="2. Действие лицензии на производство и оборот этилового спирта,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">
        <w:r>
          <w:rPr>
            <w:color w:val="0000FF"/>
          </w:rPr>
          <w:t>абзацем первым</w:t>
        </w:r>
      </w:hyperlink>
      <w:r>
        <w:t xml:space="preserve"> настоящего пункта, действие лицензии на производство этилового спирта для производства фармацевтической субстанции спирта этилового (этанола) прекращается с даты прекращения или аннулирования действия лице</w:t>
      </w:r>
      <w:r>
        <w:t>нзии на производство лекарственных средств (фармацевтической субстанции спирта этилового (этанола), информация о которой указана в лицензии на производство этилового спирта для производства фармацевтической субстанции спирта этилового (этанола).</w:t>
      </w:r>
    </w:p>
    <w:p w:rsidR="00447C80" w:rsidRDefault="00523A7C">
      <w:pPr>
        <w:pStyle w:val="ConsPlusNormal0"/>
        <w:jc w:val="both"/>
      </w:pPr>
      <w:r>
        <w:t>(абзац вве</w:t>
      </w:r>
      <w:r>
        <w:t>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случае подачи в лицензирующий орган заявления о досрочном прекращении действия лицензии досрочное прекращение действия лицензии не допускается со дня принятия судом заявления об аннулировании лицензии по ос</w:t>
      </w:r>
      <w:r>
        <w:t xml:space="preserve">нованиям, предусмотренным </w:t>
      </w:r>
      <w:hyperlink w:anchor="P1719" w:tooltip="3.1. Основанием для аннулирования лицензии на производство и оборот этилового спирта, алкогольной и спиртосодержащей продукции в судебном порядке является:">
        <w:r>
          <w:rPr>
            <w:color w:val="0000FF"/>
          </w:rPr>
          <w:t>пунктом 3.1</w:t>
        </w:r>
      </w:hyperlink>
      <w:r>
        <w:t xml:space="preserve"> настоящей статьи, и до дня вс</w:t>
      </w:r>
      <w:r>
        <w:t xml:space="preserve">тупления в законную силу решения суда об отказе в ее аннулировании либо со дня принятия федеральным органом по контролю и надзору решения об аннулировании лицензии по основаниям, предусмотренным </w:t>
      </w:r>
      <w:hyperlink w:anchor="P1777" w:tooltip="3.2. Основанием для аннулирования лицензии на производство и оборот этилового спирта, алкогольной и спиртосодержащей продукции по решению федерального органа по контролю и надзору является:">
        <w:r>
          <w:rPr>
            <w:color w:val="0000FF"/>
          </w:rPr>
          <w:t>пунктом 3.2</w:t>
        </w:r>
      </w:hyperlink>
      <w:r>
        <w:t xml:space="preserve"> настоящей статьи, и до дня вступления в законную силу решения федерального органа </w:t>
      </w:r>
      <w:r>
        <w:t>по контролю и надзору об аннулировании лицензии или решения суда об отмене решения федерального органа по контролю и надзору об аннулировании лицензии.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11.03.2024 N 46-ФЗ)</w:t>
      </w:r>
    </w:p>
    <w:p w:rsidR="00447C80" w:rsidRDefault="00523A7C">
      <w:pPr>
        <w:pStyle w:val="ConsPlusNormal0"/>
        <w:jc w:val="both"/>
      </w:pPr>
      <w:r>
        <w:t xml:space="preserve">(п. 2 в ред. Федерального закона от 18.07.2011 </w:t>
      </w:r>
      <w:r>
        <w:t>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Лицензия на производство и оборот этилового спирта, алкогольной и спиртосодержащей продукции аннулируется решением суда по обращению лицензирующего органа или решением федерального органа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2</w:t>
      </w:r>
      <w:r>
        <w:t>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4" w:name="P1713"/>
      <w:bookmarkEnd w:id="284"/>
      <w:r>
        <w:t>Абзацы второй - тридцать первый утратили силу. - Федеральный закон от 28.12.2017 N 433-ФЗ.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32 п. 3 ст. 20 (в части пломбирования оборудования и коммуникаций в целях недопущения реализации этилового с</w:t>
            </w:r>
            <w:r>
              <w:rPr>
                <w:color w:val="392C69"/>
              </w:rPr>
              <w:t>пирта) не применяется в 2026 г. в отношении хранения и поставок абсолютированного этилового спирта, разрешенных в соответствии со ст. 3 ФЗ от 28.12.2025 N 509-ФЗ.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В срок не более чем 14 дней со дня вступления в законную силу принятого судом или федеральным органом по контролю и надзору решения об аннулировании лицензии лицензирующий орган осуществляет снятие остатков готовой продукции, сырья и полуфабрикатов, исполь</w:t>
      </w:r>
      <w:r>
        <w:t>зуемых для ее производства, а также пломбирование оборудования и коммуникаций в целях недопущения производства и реализации этилового спирта, алкогольной и спиртосодержащей продукции.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jc w:val="both"/>
      </w:pPr>
      <w:r>
        <w:t>(п. 3 в ред. Федерального закона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5" w:name="P1719"/>
      <w:bookmarkEnd w:id="285"/>
      <w:r>
        <w:t>3.1. Основанием для аннулирования лицензии на производство и оборот этилового спирта, алкогольной и спиртосодержащей продукции в судебном порядке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обнаружение недостоверных данных в докум</w:t>
      </w:r>
      <w:r>
        <w:t>ентах, представленных лицензиатом для получения такой лицензии;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поставка этилового спирта организации, не имеющей соответствующей лицензии;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3 п. 3.1 ст. 20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86" w:name="P1725"/>
      <w:bookmarkEnd w:id="286"/>
      <w:r>
        <w:t>3) оборот алкогольной и спиртосодержащей непищевой продукции без маркировки в соо</w:t>
      </w:r>
      <w:r>
        <w:t xml:space="preserve">тветствии со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статьей 12</w:t>
        </w:r>
      </w:hyperlink>
      <w:r>
        <w:t xml:space="preserve"> настоящего Федерального закона, либо оборот алкогольной продукции с поддельными марками, либо оборот спиртосодержащей непищевой продукции</w:t>
      </w:r>
      <w:r>
        <w:t xml:space="preserve"> с поддельными средствами идентификации;</w:t>
      </w:r>
    </w:p>
    <w:p w:rsidR="00447C80" w:rsidRDefault="00523A7C">
      <w:pPr>
        <w:pStyle w:val="ConsPlusNormal0"/>
        <w:jc w:val="both"/>
      </w:pPr>
      <w:r>
        <w:t>(пп. 3 в ред. Федерального закона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поставка алкогольной и (или) спиртосодержащей пищевой продукции лицу, не имеющему предусмотренных настоящим Федеральным законом лицензий;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7" w:name="P1728"/>
      <w:bookmarkEnd w:id="287"/>
      <w:r>
        <w:t>5) невыполнение решения лицензирующего органа о приостановлении действия лицензии;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6) повторное в течение одного года сообщение недостоверных сведений в декларациях об объеме производства, оборота и (или) использования этилового спирта, алкогольной и спирт</w:t>
      </w:r>
      <w:r>
        <w:t>осодержащей продукции, объеме винограда, использованного для производства винодельческой продукции, урожайной декларации или повторное в течение одного года несвоевременное представление указанных деклараций в лицензирующий орган;</w:t>
      </w:r>
    </w:p>
    <w:p w:rsidR="00447C80" w:rsidRDefault="00523A7C">
      <w:pPr>
        <w:pStyle w:val="ConsPlusNormal0"/>
        <w:jc w:val="both"/>
      </w:pPr>
      <w:r>
        <w:t>(в ред. Федеральных закон</w:t>
      </w:r>
      <w:r>
        <w:t>ов от 22.12.2020 N 436-ФЗ, от 02.07.2021 N 345-ФЗ)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01.01.2027 в пп. 7 п. 3.1 ст. 20 вносятся изменения (ФЗ от 22.12.2020 N 436-ФЗ).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7) производство продукции, не соответствующей государственным, национальным или международным стандартам;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производство и оборот этилового спирта, алкогольной и спиртосодержащей продукции на договорной или бездоговорной основе для лиц, не имеющих соответ</w:t>
      </w:r>
      <w:r>
        <w:t>ствующих лицензий;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8" w:name="P1735"/>
      <w:bookmarkEnd w:id="288"/>
      <w:r>
        <w:t>9) повторное приостановление действия лицензии за совершение одного и того же нарушения в течение одного года;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89" w:name="P1736"/>
      <w:bookmarkEnd w:id="289"/>
      <w:r>
        <w:t>10) непредставление лицензирующему органу возможности провести контрольное (надзорное) мероприятие, выездную оценку соответств</w:t>
      </w:r>
      <w:r>
        <w:t xml:space="preserve">ия лицензиата лицензионным требованиям, контроль за эксплуатацией автоматических средств измерения и учета концентрации и объема безводного спирта в готовой продукции, объема готовой продукции и технических средств фиксации и передачи информации об объеме </w:t>
      </w:r>
      <w:r>
        <w:t>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 и снятие с них показ</w:t>
      </w:r>
      <w:r>
        <w:t>ателей;</w:t>
      </w:r>
    </w:p>
    <w:p w:rsidR="00447C80" w:rsidRDefault="00523A7C">
      <w:pPr>
        <w:pStyle w:val="ConsPlusNormal0"/>
        <w:jc w:val="both"/>
      </w:pPr>
      <w:r>
        <w:t>(в ред. Федеральных законов от 28.11.2018 N 448-ФЗ, от 22.12.2020 N 436-ФЗ, от 11.06.2021 N 170-ФЗ)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0" w:name="P1738"/>
      <w:bookmarkEnd w:id="290"/>
      <w:r>
        <w:t>11) эксплуатация основного технологического оборудования при отсутствии или повреждении пломб на коммуникациях либо автоматических средствах измерен</w:t>
      </w:r>
      <w:r>
        <w:t>ия и учета концентрации и объема безводного спирта в готовой продукции, объема готовой продукции, эксплуатация автомобильного транспорта при отсутствии или повреждении пломб на специальных технических средствах регистрации, опломбированных (опечатанных) ли</w:t>
      </w:r>
      <w:r>
        <w:t>цензирующим органом;</w:t>
      </w:r>
    </w:p>
    <w:p w:rsidR="00447C80" w:rsidRDefault="00523A7C">
      <w:pPr>
        <w:pStyle w:val="ConsPlusNormal0"/>
        <w:jc w:val="both"/>
      </w:pPr>
      <w:r>
        <w:t>(в ред. Федеральных законов от 28.11.2018 N 448-ФЗ,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12) 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</w:t>
      </w:r>
      <w:r>
        <w:t xml:space="preserve">ржащей продукции в соответствии с </w:t>
      </w:r>
      <w:hyperlink w:anchor="P239" w:tooltip="установление максимального содержания этилового спирта в спиртосодержащей продукции;">
        <w:r>
          <w:rPr>
            <w:color w:val="0000FF"/>
          </w:rPr>
          <w:t>абзацем семнадцатым статьи 5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1" w:name="P1741"/>
      <w:bookmarkEnd w:id="291"/>
      <w:r>
        <w:t>13) производство и (или) оборот этилового сп</w:t>
      </w:r>
      <w:r>
        <w:t xml:space="preserve">ирта, алкогольной и спиртосодержащей продукции, информация о которых не зафиксирована в установленном порядке в единой государственной автоматизированной информационной системе, за исключением случаев, предусмотренных </w:t>
      </w:r>
      <w:hyperlink w:anchor="P391" w:tooltip="2.1. Указанное в абзаце восьмом пункта 2 настоящей статьи требование не распространяется на учет объема:">
        <w:r>
          <w:rPr>
            <w:color w:val="0000FF"/>
          </w:rPr>
          <w:t>пунктом 2.1 статьи 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14) поставка денатурата или денатурированной спиртосодержащей продукции с содержанием денатурирующих вещ</w:t>
      </w:r>
      <w:r>
        <w:t>еств, не соответствующих установленным настоящим Федеральным законом перечню и концентрации денатурирующих веществ, либо с нарушением порядка использования денатурата или денатурированной спиртосодержащей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Федеральных законов от 28.11.2018 N 448-ФЗ,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15) заключение договора перевозки этилового спирта или нефасованной спиртосодержащей продукции с содержанием этилового спирта более 25 процентов объема готовой продукции с организа</w:t>
      </w:r>
      <w:r>
        <w:t>цией, не имеющей соответствующей лицензии;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16) 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</w:t>
      </w:r>
      <w:r>
        <w:t xml:space="preserve">лкогольной продукции с использованием этилового спирта в случае, предусмотренном </w:t>
      </w:r>
      <w:hyperlink w:anchor="P482" w:tooltip="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 опр">
        <w:r>
          <w:rPr>
            <w:color w:val="0000FF"/>
          </w:rPr>
          <w:t>пунктом 10 статьи 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30.04.2021 N 125-ФЗ)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2" w:name="P1748"/>
      <w:bookmarkEnd w:id="292"/>
      <w:r>
        <w:t>17) неустранение в установленный с</w:t>
      </w:r>
      <w:r>
        <w:t>рок обстоятельств, повлекших за собой приостановление действия лицензии;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18) производство крестьянским (фермерским) хозяйством, индивидуальным предпринимателем вина, игристого вина из приобретенных у других лиц винограда, этилового спирта, алкогольной и сп</w:t>
      </w:r>
      <w:r>
        <w:t>иртосодержащей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19) нарушение установленных </w:t>
      </w:r>
      <w:hyperlink w:anchor="P612" w:tooltip="Объем реализации вина, игристого вина, произведенных сельскохозяйственными товаропроизводителями из собственного винограда на основании лицензии на производство, хранение, поставки и розничную продажу произведенной сельскохозяйственными производителями винодел">
        <w:r>
          <w:rPr>
            <w:color w:val="0000FF"/>
          </w:rPr>
          <w:t>абзацем вторым пункта 1 статьи 11</w:t>
        </w:r>
      </w:hyperlink>
      <w:r>
        <w:t xml:space="preserve"> настоящего Федерального закона требований к объему реализации вина и (или) игристого вина, произведенных крестьянским (фермерским) хозяйством, индивидуальным предпринимателем из собственн</w:t>
      </w:r>
      <w:r>
        <w:t>ого винограда, выращенного и переработанного ими на территории Российской Федерации;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3" w:name="P1753"/>
      <w:bookmarkEnd w:id="293"/>
      <w:r>
        <w:t xml:space="preserve">20) производство российской винодельческой продукции защищенных наименований с нарушением требований, установленных </w:t>
      </w:r>
      <w:hyperlink w:anchor="P654" w:tooltip="2.4.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.">
        <w:r>
          <w:rPr>
            <w:color w:val="0000FF"/>
          </w:rPr>
          <w:t>пунктом 2.4 статьи 11</w:t>
        </w:r>
      </w:hyperlink>
      <w:r>
        <w:t xml:space="preserve"> настоящего Федерального закона и законодательством о виноградарстве и виноделии;</w:t>
      </w:r>
    </w:p>
    <w:p w:rsidR="00447C80" w:rsidRDefault="00523A7C">
      <w:pPr>
        <w:pStyle w:val="ConsPlusNormal0"/>
        <w:jc w:val="both"/>
      </w:pPr>
      <w:r>
        <w:t>(пп. 20 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4" w:name="P1755"/>
      <w:bookmarkEnd w:id="294"/>
      <w:r>
        <w:t>21) розничная продажа алкогольной продукции при осуществлении розничной продажи алког</w:t>
      </w:r>
      <w:r>
        <w:t>ольной продукции при оказании услуг общественного питания по одному месту осуществления лицензируемой деятельности, если иное не установлено настоящим Федеральным законом;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22) использование основного технологического оборудования, предназначенного для прои</w:t>
      </w:r>
      <w:r>
        <w:t>зводства и (или) оборота биоэтанола, для производства на том же оборудовании других видов этилового спирта (за исключением производства этилового спирта из непищевого сырья);</w:t>
      </w:r>
    </w:p>
    <w:p w:rsidR="00447C80" w:rsidRDefault="00523A7C">
      <w:pPr>
        <w:pStyle w:val="ConsPlusNormal0"/>
        <w:jc w:val="both"/>
      </w:pPr>
      <w:r>
        <w:t>(пп. 22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23) использование осно</w:t>
      </w:r>
      <w:r>
        <w:t>вного технологического оборудования, предназначенного для производства и (или) оборота других (отличных от биоэтанола) видов этилового спирта (за исключением этилового спирта из непищевого сырья), для производства на том же оборудовании биоэтанола;</w:t>
      </w:r>
    </w:p>
    <w:p w:rsidR="00447C80" w:rsidRDefault="00523A7C">
      <w:pPr>
        <w:pStyle w:val="ConsPlusNormal0"/>
        <w:jc w:val="both"/>
      </w:pPr>
      <w:r>
        <w:t>(пп. 23</w:t>
      </w:r>
      <w:r>
        <w:t xml:space="preserve">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24) закупка, поставки, перевозки этилового спирта (за исключением фармацевтической субстанции спирта этилового (этанола), произведенного организациями, имеющими лицензию на производство этилового спирта д</w:t>
      </w:r>
      <w:r>
        <w:t>ля производства фармацевтической субстанции спирта этилового (этанола);</w:t>
      </w:r>
    </w:p>
    <w:p w:rsidR="00447C80" w:rsidRDefault="00523A7C">
      <w:pPr>
        <w:pStyle w:val="ConsPlusNormal0"/>
        <w:jc w:val="both"/>
      </w:pPr>
      <w:r>
        <w:t>(пп. 24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25) несоответствие коммуникаций, соединяющих основное технологическое оборудование для производства этилового спирта, указанн</w:t>
      </w:r>
      <w:r>
        <w:t xml:space="preserve">ое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 статьи 14.1</w:t>
        </w:r>
      </w:hyperlink>
      <w:r>
        <w:t xml:space="preserve"> настоящего Федерального закона, с емкостями для приемки</w:t>
      </w:r>
      <w:r>
        <w:t xml:space="preserve"> этилового спирта для производства фармацевтической субстанции спирта этилового (этанола), схеме коммуникаций, соединяющих основное технологическое оборудование для производства этилового спирта, указанное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 статьи 14.1</w:t>
        </w:r>
      </w:hyperlink>
      <w:r>
        <w:t xml:space="preserve"> настоящего Федерального закона, с емкостями для приемки этилового спирта для производства фармацевтической с</w:t>
      </w:r>
      <w:r>
        <w:t>убстанции спирта этилового (этанола);</w:t>
      </w:r>
    </w:p>
    <w:p w:rsidR="00447C80" w:rsidRDefault="00523A7C">
      <w:pPr>
        <w:pStyle w:val="ConsPlusNormal0"/>
        <w:jc w:val="both"/>
      </w:pPr>
      <w:r>
        <w:t>(пп. 25 введен Федеральным законом от 27.12.2019 N 481-ФЗ; в ред. Федеральных законов от 22.12.2020 N 436-ФЗ,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26) розлив в потребительскую упаковку вина наливом (виноматериала), приобретенного у</w:t>
      </w:r>
      <w:r>
        <w:t xml:space="preserve"> других лиц крестьянскими (фермерскими) хозяйствами, индивидуальными предпринимателями, признаваемыми сельскохозяйственными товаропроизводителями;</w:t>
      </w:r>
    </w:p>
    <w:p w:rsidR="00447C80" w:rsidRDefault="00523A7C">
      <w:pPr>
        <w:pStyle w:val="ConsPlusNormal0"/>
        <w:jc w:val="both"/>
      </w:pPr>
      <w:r>
        <w:t>(пп. 26 введен Федеральным законом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5" w:name="P1766"/>
      <w:bookmarkEnd w:id="295"/>
      <w:r>
        <w:t>27) производство и оборот винодельческой продукции</w:t>
      </w:r>
      <w:r>
        <w:t xml:space="preserve"> с нарушением требований, установленных законодательством о виноградарстве и виноделии;</w:t>
      </w:r>
    </w:p>
    <w:p w:rsidR="00447C80" w:rsidRDefault="00523A7C">
      <w:pPr>
        <w:pStyle w:val="ConsPlusNormal0"/>
        <w:jc w:val="both"/>
      </w:pPr>
      <w:r>
        <w:t>(пп. 27 введен Федеральным законом от 02.07.2021 N 345-ФЗ)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28 п. 3.1 ст. 20 вносятся изменения (ФЗ</w:t>
            </w:r>
            <w:r>
              <w:rPr>
                <w:color w:val="392C69"/>
              </w:rPr>
              <w:t xml:space="preserve">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28) снижение на последнее число календарного года действия лицензии стоимости чистых активов организации, осуществляющей производство этилового спирта (за исключением этилового спирта, производимого из непи</w:t>
      </w:r>
      <w:r>
        <w:t xml:space="preserve">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продукции), ниже размера ее уставного капитала (уставного фонда), установленного </w:t>
      </w:r>
      <w:hyperlink w:anchor="P701" w:tooltip="9.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) вправе осуществлять">
        <w:r>
          <w:rPr>
            <w:color w:val="0000FF"/>
          </w:rPr>
          <w:t>абзацем первым пункта 9 статьи 11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(пп. 28 введен Федеральным законом от 11.03.2024 N 46-ФЗ)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29 п. 3.1 ст. 20 вносятся изменения (ФЗ</w:t>
            </w:r>
            <w:r>
              <w:rPr>
                <w:color w:val="392C69"/>
              </w:rPr>
              <w:t xml:space="preserve">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29) наличие информации, указанной в </w:t>
      </w:r>
      <w:hyperlink w:anchor="P1600" w:tooltip="11) наличие информации о регистрации в государстве или на территории, которые предоставляют льготный налоговый режим налогообложения и (или) не предусматривают раскрытие и предоставление информации при проведении финансовых операций (офшорные зоны) и перечень ">
        <w:r>
          <w:rPr>
            <w:color w:val="0000FF"/>
          </w:rPr>
          <w:t>подпункте 11 пункта 22 статьи 19</w:t>
        </w:r>
      </w:hyperlink>
      <w:r>
        <w:t xml:space="preserve"> настоящего Федерального закона, в отношении юридического лица, имеющего преобладающее участие в уст</w:t>
      </w:r>
      <w:r>
        <w:t>авном капитале организации, имеющей лицензию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</w:t>
      </w:r>
      <w:r>
        <w:t xml:space="preserve">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</w:t>
      </w:r>
      <w:r>
        <w:t>произведенной алкогольной продукции, относящейся к спиртным напиткам (за исключением винодельческой продукции).</w:t>
      </w:r>
    </w:p>
    <w:p w:rsidR="00447C80" w:rsidRDefault="00523A7C">
      <w:pPr>
        <w:pStyle w:val="ConsPlusNormal0"/>
        <w:jc w:val="both"/>
      </w:pPr>
      <w:r>
        <w:t>(пп. 29 введен Федеральным законом от 11.03.2024 N 46-ФЗ; в ред. Федерального закона от 08.08.2024 N 316-ФЗ)</w:t>
      </w:r>
    </w:p>
    <w:p w:rsidR="00447C80" w:rsidRDefault="00523A7C">
      <w:pPr>
        <w:pStyle w:val="ConsPlusNormal0"/>
        <w:jc w:val="both"/>
      </w:pPr>
      <w:r>
        <w:t>(п. 3.1 введен Федеральным законом</w:t>
      </w:r>
      <w:r>
        <w:t xml:space="preserve">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6" w:name="P1777"/>
      <w:bookmarkEnd w:id="296"/>
      <w:r>
        <w:t>3.2. Основанием для аннулирования лицензии на производство и оборот этилового спирта, алкогольной и спиртосодержащей продукции по решению федерального органа по контролю и надзору является:</w:t>
      </w:r>
    </w:p>
    <w:p w:rsidR="00447C80" w:rsidRDefault="00523A7C">
      <w:pPr>
        <w:pStyle w:val="ConsPlusNormal0"/>
        <w:jc w:val="both"/>
      </w:pPr>
      <w:r>
        <w:t>(в ред. Федерального закона от 22.12.2020</w:t>
      </w:r>
      <w:r>
        <w:t xml:space="preserve">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поставка (за исключением экспорта), закупка (за исключением импорта) этилового спирта (за исключением биоэтанола) по цене ниже цены, установленной в соответствии с </w:t>
      </w:r>
      <w:hyperlink w:anchor="P553" w:tooltip="6. Закупка (за исключением импорта) и поставки (за исключением экспорта) этилового спирта (за исключением биоэтанола) осуществляются по ценам не ниже цен, установленных регулирующим органом.">
        <w:r>
          <w:rPr>
            <w:color w:val="0000FF"/>
          </w:rPr>
          <w:t>пунктом 6 статьи 9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7" w:name="P1781"/>
      <w:bookmarkEnd w:id="297"/>
      <w:r>
        <w:t xml:space="preserve">2) поставка (за исключением экспорта), закупка (за исключением импорта) и розничная продажа алкогольной продукции по цене ниже цены, установленной в соответствии с </w:t>
      </w:r>
      <w:hyperlink w:anchor="P688" w:tooltip="5. Закупка (за исключением импорта), поставки (за исключением экспорта) и розничная продажа алкогольной продукции осуществляются по ценам не ниже цен, установленных регулирующим органом.">
        <w:r>
          <w:rPr>
            <w:color w:val="0000FF"/>
          </w:rPr>
          <w:t>пунктом 5 статьи 11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298" w:name="P1782"/>
      <w:bookmarkEnd w:id="298"/>
      <w:r>
        <w:t>3) нарушение особых требований к розничной продаже алкогольной продукции, уст</w:t>
      </w:r>
      <w:r>
        <w:t xml:space="preserve">ановленных </w:t>
      </w:r>
      <w:hyperlink w:anchor="P981" w:tooltip="2. Розничная продажа алкогольной продукции и розничная продажа алкогольной продукции при оказании услуг общественного питания, за исключением случаев, указанных в пунктах 3 и 6 настоящей статьи, не допускаются:">
        <w:r>
          <w:rPr>
            <w:color w:val="0000FF"/>
          </w:rPr>
          <w:t>пу</w:t>
        </w:r>
        <w:r>
          <w:rPr>
            <w:color w:val="0000FF"/>
          </w:rPr>
          <w:t>нктом 2</w:t>
        </w:r>
      </w:hyperlink>
      <w:r>
        <w:t xml:space="preserve">, </w:t>
      </w:r>
      <w:hyperlink w:anchor="P1074" w:tooltip="9. Не допускается розничная продажа алкогольной продукции с 23 часов до 8 часов по местному времени, за исключением розничной продажи алкогольной продукции, осуществляемой организациями, крестьянскими (фермерскими) хозяйствами, индивидуальными предпринимателям">
        <w:r>
          <w:rPr>
            <w:color w:val="0000FF"/>
          </w:rPr>
          <w:t>абзацем первым пункта 9 статьи 16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передача федеральных специальных марок другому лицу, за исключением передачи федеральных специальных марок в целях их нанесения на алкогольн</w:t>
      </w:r>
      <w:r>
        <w:t>ую продукцию, ввозимую или ввезенную в Российскую Федерацию;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5) использование зарегистрированных товарных знаков, а также изобретений и промышленных образцов, защищенных патентами, </w:t>
      </w:r>
      <w:r>
        <w:t>после вступления в законную силу решения суда о неправомерном их использовании;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6) перевозки этилового спирта и нефасованной спиртосодержащей продукции с содержанием этилового спирта более 25 процентов объема готовой продукции в объеме, превышающем 200 дек</w:t>
      </w:r>
      <w:r>
        <w:t>алитров в год, автомобильным транспортом без передачи данных о перемещении такого автомобильного транспорта по территории Российской Федерации, в том числе данных о его текущем местоположении, пройденном маршруте, времени и местах стоянок, по спутниковым н</w:t>
      </w:r>
      <w:r>
        <w:t>авигационным системам в единую государственную автоматизированную информационную систему;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Пп. 7 п. 3.2 ст. 20 в ДНР, ЛНР, Запорожской, Херсонской областях применяется с осо</w:t>
            </w:r>
            <w:r>
              <w:rPr>
                <w:color w:val="392C69"/>
              </w:rPr>
              <w:t>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299" w:name="P1790"/>
      <w:bookmarkEnd w:id="299"/>
      <w:r>
        <w:t>7) несоблюдение нормы минимального использования производственной мощности при производстве этилового спирта.</w:t>
      </w:r>
    </w:p>
    <w:p w:rsidR="00447C80" w:rsidRDefault="00523A7C">
      <w:pPr>
        <w:pStyle w:val="ConsPlusNormal0"/>
        <w:jc w:val="both"/>
      </w:pPr>
      <w:r>
        <w:t>(пп. 7 введен Федеральным законом от 30.04.2021 N 125-ФЗ)</w:t>
      </w:r>
    </w:p>
    <w:p w:rsidR="00447C80" w:rsidRDefault="00523A7C">
      <w:pPr>
        <w:pStyle w:val="ConsPlusNormal0"/>
        <w:jc w:val="both"/>
      </w:pPr>
      <w:r>
        <w:t xml:space="preserve">(п. 3.2 введен Федеральным </w:t>
      </w:r>
      <w:r>
        <w:t>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3.3. Аннулирование лицензии по решению федерального органа по контролю и надзору осуществляется в порядке, установленном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 xml:space="preserve">(п. 3.3 введен Федеральным законом от 28.12.2017 N 433-ФЗ; в ред. </w:t>
      </w:r>
      <w:r>
        <w:t>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00" w:name="P1795"/>
      <w:bookmarkEnd w:id="300"/>
      <w:r>
        <w:t>3.4. В случае выявления в отношении определенного места осуществления лицензируемой деятельности нарушения, являющегося основанием для аннулирования лицензии на розничную продажу алкогольной продукции или лицензи</w:t>
      </w:r>
      <w:r>
        <w:t xml:space="preserve">и на розничную продажу алкогольной продукции при оказании услуг общественного питания в соответствии с </w:t>
      </w:r>
      <w:hyperlink w:anchor="P1725" w:tooltip="3) оборот алкогольной и спиртосодержащей непищевой продукции без маркировки в соответствии со статьей 12 настоящего Федерального закона, либо оборот алкогольной продукции с поддельными марками, либо оборот спиртосодержащей непищевой продукции с поддельными сре">
        <w:r>
          <w:rPr>
            <w:color w:val="0000FF"/>
          </w:rPr>
          <w:t>подпунктом 3</w:t>
        </w:r>
      </w:hyperlink>
      <w:r>
        <w:t xml:space="preserve">, </w:t>
      </w:r>
      <w:hyperlink w:anchor="P1728" w:tooltip="5) невыполнение решения лицензирующего органа о приостановлении действия лицензии;">
        <w:r>
          <w:rPr>
            <w:color w:val="0000FF"/>
          </w:rPr>
          <w:t>5</w:t>
        </w:r>
      </w:hyperlink>
      <w:r>
        <w:t xml:space="preserve">, </w:t>
      </w:r>
      <w:hyperlink w:anchor="P1735" w:tooltip="9) повторное приостановление действия лицензии за совершение одного и того же нарушения в течение одного года;">
        <w:r>
          <w:rPr>
            <w:color w:val="0000FF"/>
          </w:rPr>
          <w:t>9</w:t>
        </w:r>
      </w:hyperlink>
      <w:r>
        <w:t xml:space="preserve">, </w:t>
      </w:r>
      <w:hyperlink w:anchor="P1736" w:tooltip="10) непредставление лицензирующему органу возможности провести контрольное (надзорное) мероприятие, выездную оценку соответствия лицензиата лицензионным требованиям, контроль за эксплуатацией автоматических средств измерения и учета концентрации и объема безво">
        <w:r>
          <w:rPr>
            <w:color w:val="0000FF"/>
          </w:rPr>
          <w:t>10</w:t>
        </w:r>
      </w:hyperlink>
      <w:r>
        <w:t xml:space="preserve">, </w:t>
      </w:r>
      <w:hyperlink w:anchor="P1741" w:tooltip="13) производство и (или) оборот этилового спирта, алкогольной и спиртосодержащей продукции, информация о которых не зафиксирована в установленном порядке в единой государственной автоматизированной информационной системе, за исключением случаев, предусмотренны">
        <w:r>
          <w:rPr>
            <w:color w:val="0000FF"/>
          </w:rPr>
          <w:t>13</w:t>
        </w:r>
      </w:hyperlink>
      <w:r>
        <w:t xml:space="preserve">, </w:t>
      </w:r>
      <w:hyperlink w:anchor="P1748" w:tooltip="17) неустранение в установленный срок обстоятельств, повлекших за собой приостановление действия лицензии;">
        <w:r>
          <w:rPr>
            <w:color w:val="0000FF"/>
          </w:rPr>
          <w:t>17</w:t>
        </w:r>
      </w:hyperlink>
      <w:r>
        <w:t xml:space="preserve">, </w:t>
      </w:r>
      <w:hyperlink w:anchor="P1755" w:tooltip="21)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, если иное не установлено настоящим Федеральным законом;">
        <w:r>
          <w:rPr>
            <w:color w:val="0000FF"/>
          </w:rPr>
          <w:t>21</w:t>
        </w:r>
      </w:hyperlink>
      <w:r>
        <w:t xml:space="preserve"> или </w:t>
      </w:r>
      <w:hyperlink w:anchor="P1766" w:tooltip="27) производство и оборот винодельческой продукции с нарушением требований, установленных законодательством о виноградарстве и виноделии;">
        <w:r>
          <w:rPr>
            <w:color w:val="0000FF"/>
          </w:rPr>
          <w:t>27 пункта 3.1</w:t>
        </w:r>
      </w:hyperlink>
      <w:r>
        <w:t xml:space="preserve"> либо </w:t>
      </w:r>
      <w:hyperlink w:anchor="P1781" w:tooltip="2) поставка (за исключением экспорта), закупка (за исключением импорта) и розничная продажа алкогольной продукции по цене ниже цены, установленной в соответствии с пунктом 5 статьи 11 настоящего Федерального закона;">
        <w:r>
          <w:rPr>
            <w:color w:val="0000FF"/>
          </w:rPr>
          <w:t>подпункто</w:t>
        </w:r>
        <w:r>
          <w:rPr>
            <w:color w:val="0000FF"/>
          </w:rPr>
          <w:t>м 2</w:t>
        </w:r>
      </w:hyperlink>
      <w:r>
        <w:t xml:space="preserve"> или </w:t>
      </w:r>
      <w:hyperlink w:anchor="P1782" w:tooltip="3) нарушение особых требований к розничной продаже алкогольной продукции, установленных пунктом 2, абзацем первым пункта 9 статьи 16 настоящего Федерального закона;">
        <w:r>
          <w:rPr>
            <w:color w:val="0000FF"/>
          </w:rPr>
          <w:t>3 пункта 3.2</w:t>
        </w:r>
      </w:hyperlink>
      <w:r>
        <w:t xml:space="preserve"> настоящей статьи, соответствующая лиц</w:t>
      </w:r>
      <w:r>
        <w:t>ензия аннулируется в отношении такого места осуществления лицензируемой деятельности.</w:t>
      </w:r>
    </w:p>
    <w:p w:rsidR="00447C80" w:rsidRDefault="00523A7C">
      <w:pPr>
        <w:pStyle w:val="ConsPlusNormal0"/>
        <w:jc w:val="both"/>
      </w:pPr>
      <w:r>
        <w:t>(п. 3.4 введен Федеральным законом от 31.07.2025 N 274-ФЗ; 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Решение о приостановлении действия лицензии на производст</w:t>
      </w:r>
      <w:r>
        <w:t xml:space="preserve">во и оборот этилового спирта, алкогольной и спиртосодержащей продукции или о направлении в суд заявления об аннулировании такой лицензии доводится лицензирующим органом до заявителя в письменной форме и (или) направляется в форме электронного документа по </w:t>
      </w:r>
      <w:r>
        <w:t>адресу электронной почты, по которому лицензирующий орган осуществляет переписку, направление решений, извещений, уведомлений с использованием электронной подписи, с мотивированным обоснованием не позднее чем через три дня со дня принятия решения.</w:t>
      </w:r>
    </w:p>
    <w:p w:rsidR="00447C80" w:rsidRDefault="00523A7C">
      <w:pPr>
        <w:pStyle w:val="ConsPlusNormal0"/>
        <w:jc w:val="both"/>
      </w:pPr>
      <w:r>
        <w:t xml:space="preserve">(в ред. </w:t>
      </w:r>
      <w:r>
        <w:t>Федерального закона от 18.07.2011 N 218-ФЗ)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 п. 5 ст. 20 не применяется в 2026 г. в отношении хранения и поставок абсолютированного этилового спирта, разрешенных в соответствии со ст. 3 ФЗ от 28.12.2025 N 509-ФЗ.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01" w:name="P1801"/>
      <w:bookmarkEnd w:id="301"/>
      <w:r>
        <w:t xml:space="preserve">5. В течение двух месяцев с момента аннулирования лицензии, в том числе в случае, предусмотренном </w:t>
      </w:r>
      <w:hyperlink w:anchor="P1795" w:tooltip="3.4. В случае выявления в отношении определенного места осуществления лицензируемой деятельности нарушения, являющегося основанием для аннулирования лицензии на розничную продажу алкогольной продукции или лицензии на розничную продажу алкогольной продукции при">
        <w:r>
          <w:rPr>
            <w:color w:val="0000FF"/>
          </w:rPr>
          <w:t>пунктом 3.4</w:t>
        </w:r>
      </w:hyperlink>
      <w:r>
        <w:t xml:space="preserve"> настоящей статьи, или прекращения действия лицензии лицензиат имеет право на хранение остатков этилового спи</w:t>
      </w:r>
      <w:r>
        <w:t>рта, алкогольной и спиртосодержащей продукции, на возврат их поставщику, на поставку остатков алкогольной и спиртосодержащей продукции иной имеющей лицензию на закупку, хранение и поставки алкогольной и спиртосодержащей продукции организации, которые осуще</w:t>
      </w:r>
      <w:r>
        <w:t xml:space="preserve">ствляются под контролем лицензирующего органа, за исключением случаев, если такая продукция подлежит изъятию в соответствии с </w:t>
      </w:r>
      <w:hyperlink w:anchor="P1953" w:tooltip="Статья 25. Пресечение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твен">
        <w:r>
          <w:rPr>
            <w:color w:val="0000FF"/>
          </w:rPr>
          <w:t>пунктом 1 статьи 25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31.12.2014 N 490-ФЗ, от 29.07.2017 N 278-ФЗ, от 31.07.2025 N 274-ФЗ)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02" w:name="P1803"/>
      <w:bookmarkEnd w:id="302"/>
      <w:r>
        <w:t>На основании заявления лицензиата, осуществляющего полный цикл производства дистиллятов и (или) осуществляющего хранение винодельчес</w:t>
      </w:r>
      <w:r>
        <w:t>кой продукции с неоконченной выдержкой,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не поздне</w:t>
      </w:r>
      <w:r>
        <w:t>е 15 рабочих дней со дня получения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 заявления выдает временное разрешение путем внесения сведений о</w:t>
      </w:r>
      <w:r>
        <w:t xml:space="preserve"> временном разрешении на завершение полного цикла производства дистиллятов или на завершение выдержки винодельческой продукции, а также на хранение и поставку дистиллятов или винодельческой продукции в государственный сводный реестр выданных лицензий. При </w:t>
      </w:r>
      <w:r>
        <w:t>подаче заявления физическим лицом, представляющим интересы индивидуальных предпринимателей и юридических лиц на основании доверенности, подтверждающей его полномочия, в машиночитаемом виде, подписанной усиленной квалифицированной электронной подписью довер</w:t>
      </w:r>
      <w:r>
        <w:t>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доверенность, в том числе выданная в порядке передоверия, удо</w:t>
      </w:r>
      <w:r>
        <w:t>стоверена нотариусом, заявление должно быть подписано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</w:t>
      </w:r>
      <w:r>
        <w:t>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</w:t>
      </w:r>
      <w:r>
        <w:t>ического лица с этой инфраструктурой с применением прошедших в установленном порядке процедуру оценки соответствия средств защиты информации. В день внесения в государственный сводный реестр выданных лицензий записи, содержащей сведения о выдаче временного</w:t>
      </w:r>
      <w:r>
        <w:t xml:space="preserve"> разрешения, федеральный орган по контролю и надзору направляет лицензиату выписку из государственного сводного реестра выданных лицензий в форме электронного документа посредством федеральной государственной информационной системы "Единый портал государст</w:t>
      </w:r>
      <w:r>
        <w:t>венных и муниципальных услуг (функций)".</w:t>
      </w:r>
    </w:p>
    <w:p w:rsidR="00447C80" w:rsidRDefault="00523A7C">
      <w:pPr>
        <w:pStyle w:val="ConsPlusNormal0"/>
        <w:jc w:val="both"/>
      </w:pPr>
      <w:r>
        <w:t>(в ред. Федерального закона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Выданное в указанном случае временное разрешение предоставляет право на завершение полного цикла производства дистиллятов или право на завершение выдержки винодель</w:t>
      </w:r>
      <w:r>
        <w:t>ческой продукции, а также право на хранение и поставку дистиллятов или винодельческой продукции.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03.07.2016 N 261-ФЗ; 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В реестровой записи указываются объем дистиллятов,</w:t>
      </w:r>
      <w:r>
        <w:t xml:space="preserve"> полный цикл производства которых осуществляется, и (или) винодельческой продукции, находящейся на выдержке, и срок, в течение которого полный цикл производства дистиллятов или выдержка винодельческой продукции должны быть завершены, а продукция должна быт</w:t>
      </w:r>
      <w:r>
        <w:t>ь поставлена с соблюдением требований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03.07.2016 N 261-ФЗ; в ред. Федеральных законов от 29.07.2017 N 278-ФЗ, от 31.07.2025 N 304-ФЗ)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На основании временного разрешения в государственный </w:t>
      </w:r>
      <w:r>
        <w:t>сводный реестр выданных лицензий вносится информация об ограниченном действии лицензии, предусматривающем право на завершение полного цикла производства дистиллятов или право на завершение выдержки винодельческой продукции, а также право на хранение и пост</w:t>
      </w:r>
      <w:r>
        <w:t>авки указанных дистиллятов и (или) винодельческой продукции в течение срока действия временного разрешения.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03.07.2016 N 261-ФЗ; в ред. Федеральных законов от 29.07.2017 N 278-ФЗ,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Завершение нача</w:t>
      </w:r>
      <w:r>
        <w:t>того в период действия лицензии полного цикла производства дистиллятов и (или) выдержки винодельческой продукции, хранение и поставки произведенных дистиллятов или винодельческой продукции осуществляются под контролем лицензирующего органа.</w:t>
      </w:r>
    </w:p>
    <w:p w:rsidR="00447C80" w:rsidRDefault="00523A7C">
      <w:pPr>
        <w:pStyle w:val="ConsPlusNormal0"/>
        <w:jc w:val="both"/>
      </w:pPr>
      <w:r>
        <w:t>(абзац введен Ф</w:t>
      </w:r>
      <w:r>
        <w:t>едеральным законом от 03.07.2016 N 261-ФЗ)</w:t>
      </w:r>
    </w:p>
    <w:p w:rsidR="00447C80" w:rsidRDefault="00447C80">
      <w:pPr>
        <w:pStyle w:val="ConsPlusNormal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303" w:name="P1814"/>
      <w:bookmarkEnd w:id="303"/>
      <w:r>
        <w:t>Статья 20.1. Перечень лиц с неудовлетворительной деловой репутацией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11.03.2024 N 46-ФЗ)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Перечень лиц с неудовлетворительной деловой репутацией (далее в настоящей статье - пере</w:t>
      </w:r>
      <w:r>
        <w:t>чень) ведется федеральным органом по контролю и надзору в порядке, устанавливаемом Правительством Российской Федерации.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абз. 1 п. 2 ст. 20.1 вносятся изменения (ФЗ от 04.07.2026 N 231-ФЗ). См. будущую редакцию</w:t>
            </w:r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04" w:name="P1821"/>
      <w:bookmarkEnd w:id="304"/>
      <w:r>
        <w:t xml:space="preserve">2. При наличии предусмотренных </w:t>
      </w:r>
      <w:hyperlink w:anchor="P1831" w:tooltip="4. Основанием для внесения сведений в перечень является возникновение одного из следующих обстоятельств:">
        <w:r>
          <w:rPr>
            <w:color w:val="0000FF"/>
          </w:rPr>
          <w:t>пунктом 4</w:t>
        </w:r>
      </w:hyperlink>
      <w:r>
        <w:t xml:space="preserve"> настоящей статьи оснований в отношении физического лица, являющегося (являвшегося) лицом, контролирующим организацию, членом коллегиального органа управления (наблюдательного или иного совета), коллегиального исполнительного органа или осуществляющего (ос</w:t>
      </w:r>
      <w:r>
        <w:t>уществлявшего) функции единоличного исполнительного органа, главного бухгалтера организации, имеющей лицензию на осуществление деятельности по производству этилового спирта для производства фармацевтической субстанции спирта этилового (этанола), по произво</w:t>
      </w:r>
      <w:r>
        <w:t>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</w:t>
      </w:r>
      <w:r>
        <w:t>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продукции), в перечень вносятся следующие сведения: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фамилия, имя, отчество (при наличии)</w:t>
      </w:r>
      <w:r>
        <w:t>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дата рождения;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место рождения;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страховой номер индивидуального лицевого счета в системах обязательного пенсионного страхования и обязательного социального страхования (при наличии);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5) идентификационный номер налогоплательщика (при наличии);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6) </w:t>
      </w:r>
      <w:r>
        <w:t>почтовый адрес и (или) адрес электронной почты;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7) основание для внесения указанных сведений в перечень;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8) дата внесения указанных сведений в перечень.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Правительство Российской Федерации вправе утвердить список дополнительных сведений, подлежащих внесению в перечень.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05" w:name="P1831"/>
      <w:bookmarkEnd w:id="305"/>
      <w:r>
        <w:t>4. Основанием для внесения сведений в перечень является возникновение одного из следующих обстоятельств: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06" w:name="P1832"/>
      <w:bookmarkEnd w:id="306"/>
      <w:r>
        <w:t>1) в отношении физического лица вступило в силу решение суда о назначении административного наказания за совершение административного правонарушения, предусмотренного частью 1 или 2 статьи 14.16, частью 3 или 4 статьи 14.17, статьей 14.18 или 14.19, частью</w:t>
      </w:r>
      <w:r>
        <w:t xml:space="preserve"> 1 или 2 статьи 14.43 или частью 3 или 4 статьи 15.12 Кодекса Российской Федерации об административных правонарушениях, либо вступил в силу обвинительный приговор суда за совершение преступления, предусмотренного статьей 171.1, 171.3, 171.4, 226.1, 234.2 и</w:t>
      </w:r>
      <w:r>
        <w:t>ли 327.1 Уголовного кодекса Российской Федерации;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2 п. 4 ст. 20.1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07" w:name="P1835"/>
      <w:bookmarkEnd w:id="307"/>
      <w:r>
        <w:t>2) физическое лицо являлось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бухгалтера организации на дату аннулировани</w:t>
      </w:r>
      <w:r>
        <w:t>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</w:t>
      </w:r>
      <w:r>
        <w:t xml:space="preserve">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</w:t>
      </w:r>
      <w:r>
        <w:t>льной продукции, относящейся к спиртным напиткам (за исключением винодельческой продукции), либо в течение двенадцати месяцев, предшествующих этой дате;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3 п. 4 ст. 20.1 вносятся изменения (ФЗ от 04.07.2026</w:t>
            </w:r>
            <w:r>
              <w:rPr>
                <w:color w:val="392C69"/>
              </w:rPr>
              <w:t xml:space="preserve">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08" w:name="P1838"/>
      <w:bookmarkEnd w:id="308"/>
      <w:r>
        <w:t>3) физическое лицо являлось лицом, контролирующим организацию,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</w:t>
      </w:r>
      <w:r>
        <w:t>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</w:t>
      </w:r>
      <w:r>
        <w:t>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</w:t>
      </w:r>
      <w:r>
        <w:t>ию и поставкам произведенной алкогольной продукции, относящейся к спиртным напиткам (за исключением винодельческой продукции), либо в течение двенадцати месяцев, предшествующих этой дате, и в отношении его не позднее пяти лет с даты такого аннулирования вс</w:t>
      </w:r>
      <w:r>
        <w:t>тупил в законную силу судебный акт о привлечении его к субсидиарной ответственности в качестве контролирующего должника лица, которым является эта организация, в соответствии с главой III.2 Федерального закона от 26 октября 2002 года N 127-ФЗ "О несостояте</w:t>
      </w:r>
      <w:r>
        <w:t>льности (банкротстве)".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Сведения, внесенные в перечень, исключаются из него: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по истечении одного года со дня внесения их в перечень по основаниям, установленным </w:t>
      </w:r>
      <w:hyperlink w:anchor="P1832" w:tooltip="1) в отношении физического лица вступило в силу решение суда о назначении административного наказания за совершение административного правонарушения, предусмотренного частью 1 или 2 статьи 14.16, частью 3 или 4 статьи 14.17, статьей 14.18 или 14.19, частью 1 и">
        <w:r>
          <w:rPr>
            <w:color w:val="0000FF"/>
          </w:rPr>
          <w:t>подпунктом 1</w:t>
        </w:r>
      </w:hyperlink>
      <w:r>
        <w:t xml:space="preserve"> (в части вступившего в силу решения су</w:t>
      </w:r>
      <w:r>
        <w:t>да о назначении административного наказания за совершение административного правонарушения, предусмотренного частью 1 или 2 статьи 14.16, частью 4 статьи 14.17, статьей 14.18 или 14.19, частью 1 или 2 статьи 14.43 либо частью 3 или 4 статьи 15.12 Кодекса Р</w:t>
      </w:r>
      <w:r>
        <w:t xml:space="preserve">оссийской Федерации об административных правонарушениях), </w:t>
      </w:r>
      <w:hyperlink w:anchor="P1835" w:tooltip="2) физическое лицо являлось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ра организации на дату аннулирования у ">
        <w:r>
          <w:rPr>
            <w:color w:val="0000FF"/>
          </w:rPr>
          <w:t>подпунктами 2</w:t>
        </w:r>
      </w:hyperlink>
      <w:r>
        <w:t xml:space="preserve"> и </w:t>
      </w:r>
      <w:hyperlink w:anchor="P1838" w:tooltip="3) физическое лицо являлось лицом, контролирующим организацию,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ра о">
        <w:r>
          <w:rPr>
            <w:color w:val="0000FF"/>
          </w:rPr>
          <w:t>3 пункта 4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по истечении трех лет со дня внесения их в перечень по основаниям, установ</w:t>
      </w:r>
      <w:r>
        <w:t xml:space="preserve">ленным </w:t>
      </w:r>
      <w:hyperlink w:anchor="P1832" w:tooltip="1) в отношении физического лица вступило в силу решение суда о назначении административного наказания за совершение административного правонарушения, предусмотренного частью 1 или 2 статьи 14.16, частью 3 или 4 статьи 14.17, статьей 14.18 или 14.19, частью 1 и">
        <w:r>
          <w:rPr>
            <w:color w:val="0000FF"/>
          </w:rPr>
          <w:t>подпунктом 1 пункта 4</w:t>
        </w:r>
      </w:hyperlink>
      <w:r>
        <w:t xml:space="preserve"> настоящей статьи (в части вступившего в силу решения суда о назначении административного наказания за совершение административного правонарушения, предусмотренного частью 3 статьи 14.17 Код</w:t>
      </w:r>
      <w:r>
        <w:t>екса Российской Федерации об административных правонарушениях);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3) по истечении пяти лет со дня внесения их в перечень по основаниям, установленным </w:t>
      </w:r>
      <w:hyperlink w:anchor="P1832" w:tooltip="1) в отношении физического лица вступило в силу решение суда о назначении административного наказания за совершение административного правонарушения, предусмотренного частью 1 или 2 статьи 14.16, частью 3 или 4 статьи 14.17, статьей 14.18 или 14.19, частью 1 и">
        <w:r>
          <w:rPr>
            <w:color w:val="0000FF"/>
          </w:rPr>
          <w:t>подпунктом 1 пункта 4</w:t>
        </w:r>
      </w:hyperlink>
      <w:r>
        <w:t xml:space="preserve"> настоящей статьи (в части вступившего в силу обв</w:t>
      </w:r>
      <w:r>
        <w:t>инительного приговора суда за совершение преступления, предусмотренного статьей 171.1, 171.3, 171.4, 226.1, 234.2 или 327.1 Уголовного кодекса Российской Федерации).</w:t>
      </w:r>
    </w:p>
    <w:p w:rsidR="00447C80" w:rsidRDefault="00523A7C">
      <w:pPr>
        <w:pStyle w:val="ConsPlusNormal0"/>
        <w:jc w:val="both"/>
      </w:pPr>
      <w:r>
        <w:t>(п. 5 в ред. Федерального закона от 28.12.2025 N 509-ФЗ)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</w:t>
            </w:r>
            <w:r>
              <w:rPr>
                <w:color w:val="392C69"/>
              </w:rPr>
              <w:t xml:space="preserve"> 01.11.2026 в п. 6 ст. 20.1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09" w:name="P1846"/>
      <w:bookmarkEnd w:id="309"/>
      <w:r>
        <w:t>6. В случае, если физическое лицо, сведения о котором внесены в перечень, является членом коллегиального исполнительного органа или осуществляет функции единоличного исполнительного органа, главного бухгалтера организации, имеющей лицензию на осуществление</w:t>
      </w:r>
      <w:r>
        <w:t xml:space="preserve"> деятельности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</w:t>
      </w:r>
      <w:r>
        <w:t>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</w:t>
      </w:r>
      <w:r>
        <w:t>апиткам (за исключением винодельческой продукции), федеральный орган по контролю и надзору направляет такой организации предписание с требованием о замене в девяностодневный срок указанного физического лица.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</w:t>
            </w:r>
            <w:r>
              <w:rPr>
                <w:color w:val="392C69"/>
              </w:rPr>
              <w:t>. 7 ст. 20.1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10" w:name="P1849"/>
      <w:bookmarkEnd w:id="310"/>
      <w:r>
        <w:t xml:space="preserve">7. В случае, если физическое лицо, сведения о котором внесены в перечень, является лицом, контролирующим организацию, членом коллегиального органа управления (наблюдательного или иного совета) организации, имеющей лицензию на осуществление деятельности по </w:t>
      </w:r>
      <w:r>
        <w:t xml:space="preserve">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</w:t>
      </w:r>
      <w:r>
        <w:t>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</w:t>
      </w:r>
      <w:r>
        <w:t>чением винодельческой продукции), федеральный орган по контролю и надзору направляет такой организации предписание с требованием об устранении обстоятельств, влекущих нарушение требований настоящего Федерального закона, в шестимесячный срок. Не позднее дня</w:t>
      </w:r>
      <w:r>
        <w:t>, следующего за днем получения предписания, такая организация обязана довести до лица, контролирующего организацию, и членов коллегиального органа управления (наблюдательного или иного совета) информацию о получении указанного предписания.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</w:t>
            </w:r>
            <w:r>
              <w:rPr>
                <w:color w:val="392C69"/>
              </w:rPr>
              <w:t>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п. 8 ст. 20.1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11" w:name="P1852"/>
      <w:bookmarkEnd w:id="311"/>
      <w:r>
        <w:t xml:space="preserve">8. Лица, сведения о которых внесены в перечень на основании </w:t>
      </w:r>
      <w:hyperlink w:anchor="P1835" w:tooltip="2) физическое лицо являлось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ра организации на дату аннулирования у ">
        <w:r>
          <w:rPr>
            <w:color w:val="0000FF"/>
          </w:rPr>
          <w:t>подпункта 2 пункта 4</w:t>
        </w:r>
      </w:hyperlink>
      <w:r>
        <w:t xml:space="preserve"> настоящей статьи, вп</w:t>
      </w:r>
      <w:r>
        <w:t>раве обжаловать внесение сведений в перечень в федеральный орган по контролю и надзору с предоставлением доказательств непричастности к принятию решения или совершению действий (бездействию), которые привели к аннулированию лицензии на осуществление деятел</w:t>
      </w:r>
      <w:r>
        <w:t>ьности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</w:t>
      </w:r>
      <w:r>
        <w:t>ительного происхождения, дистиллятов винного, виноградного, плодового, коньячного, кальвадосного,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</w:t>
      </w:r>
      <w:r>
        <w:t xml:space="preserve"> (за исключением винодельческой продукции).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9. Пока не доказано иное, предполагается, что основания для аннулирования лицензии возникли вследствие принятия решения или совершения действий (бездействия) лиц, сведения о которых внесены в перечень на основании </w:t>
      </w:r>
      <w:hyperlink w:anchor="P1835" w:tooltip="2) физическое лицо являлось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ра организации на дату аннулирования у ">
        <w:r>
          <w:rPr>
            <w:color w:val="0000FF"/>
          </w:rPr>
          <w:t>подп</w:t>
        </w:r>
        <w:r>
          <w:rPr>
            <w:color w:val="0000FF"/>
          </w:rPr>
          <w:t>ункта 2 пункта 4</w:t>
        </w:r>
      </w:hyperlink>
      <w:r>
        <w:t xml:space="preserve"> настоящей статьи, при наличии одного из следующих обстоятельств: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1 п. 9 ст. 20.1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1) лицо осуществляло функции единоличного исполнительного органа,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</w:t>
      </w:r>
      <w:r>
        <w:t>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</w:t>
      </w:r>
      <w:r>
        <w:t>осного,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продукции), либо в течение двенадцати месяцев, предшествую</w:t>
      </w:r>
      <w:r>
        <w:t>щих этой дате;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2 п. 9 ст. 20.1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2) член коллегиального органа управления (наблюдательного или иного совета), коллегиального исполнител</w:t>
      </w:r>
      <w:r>
        <w:t>ьного органа организации голосовал за принятие решения, которое повлекло возникновение оснований для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</w:t>
      </w:r>
      <w:r>
        <w:t>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</w:t>
      </w:r>
      <w:r>
        <w:t>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10. Порядок рассмотрения жалоб в соответствии с </w:t>
      </w:r>
      <w:hyperlink w:anchor="P1852" w:tooltip="8. Лица, сведения о которых внесены в перечень на основании подпункта 2 пункта 4 настоящей статьи, вправе обжаловать внесение сведений в перечень в федеральный орган по контролю и надзору с предоставлением доказательств непричастности к принятию решения или со">
        <w:r>
          <w:rPr>
            <w:color w:val="0000FF"/>
          </w:rPr>
          <w:t>пунктом 8</w:t>
        </w:r>
      </w:hyperlink>
      <w:r>
        <w:t xml:space="preserve"> настоящей статьи устанавливается федеральным органом по контролю и надзору.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11. Лица, сведения о которых внесены в перечень на основании </w:t>
      </w:r>
      <w:hyperlink w:anchor="P1835" w:tooltip="2) физическое лицо являлось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ра организации на дату аннулирования у ">
        <w:r>
          <w:rPr>
            <w:color w:val="0000FF"/>
          </w:rPr>
          <w:t>подпункта 2 пункта 4</w:t>
        </w:r>
      </w:hyperlink>
      <w:r>
        <w:t xml:space="preserve"> настоящей стат</w:t>
      </w:r>
      <w:r>
        <w:t xml:space="preserve">ьи, вправе оспаривать внесение этих сведений в перечень в судебном порядке при условии соблюдения досудебного порядка обжалования, предусмотренного </w:t>
      </w:r>
      <w:hyperlink w:anchor="P1852" w:tooltip="8. Лица, сведения о которых внесены в перечень на основании подпункта 2 пункта 4 настоящей статьи, вправе обжаловать внесение сведений в перечень в федеральный орган по контролю и надзору с предоставлением доказательств непричастности к принятию решения или со">
        <w:r>
          <w:rPr>
            <w:color w:val="0000FF"/>
          </w:rPr>
          <w:t>пунктом 8</w:t>
        </w:r>
      </w:hyperlink>
      <w:r>
        <w:t xml:space="preserve"> настоящей статьи.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12. Основанием для досрочного исключения с</w:t>
      </w:r>
      <w:r>
        <w:t>ведений, внесенных в перечень, является: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принятие решения об удовлетворении жалобы лица, сведения о котором внесены в перечень на основании </w:t>
      </w:r>
      <w:hyperlink w:anchor="P1835" w:tooltip="2) физическое лицо являлось членом коллегиального органа управления (наблюдательного или иного совета), коллегиального исполнительного органа или осуществляло функции единоличного исполнительного органа, главного бухгалтера организации на дату аннулирования у ">
        <w:r>
          <w:rPr>
            <w:color w:val="0000FF"/>
          </w:rPr>
          <w:t>подпункта 2 пункта 4</w:t>
        </w:r>
      </w:hyperlink>
      <w:r>
        <w:t xml:space="preserve"> настоящей статьи;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вступление в законную силу решени</w:t>
      </w:r>
      <w:r>
        <w:t>я суда, обязывающего федеральный орган по контролю и надзору исключить эти сведения из перечня;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смерть лица, сведения о котором внесены в перечень.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13. Федеральный орган по контролю и надзору вносит изменения в перечень не позднее рабочего дня, следующе</w:t>
      </w:r>
      <w:r>
        <w:t>го за днем получения документов, подтверждающих основания для внесения сведений в перечень или исключения сведений из перечня, и в течение трех рабочих дней информирует об этом соответствующее лицо путем направления уведомления на почтовый адрес и (или) ад</w:t>
      </w:r>
      <w:r>
        <w:t>рес электронной почты, содержащиеся в этих сведениях.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14. Сведения, внесенные в перечень в соответствии с </w:t>
      </w:r>
      <w:hyperlink w:anchor="P1821" w:tooltip="2. При наличии предусмотренных пунктом 4 настоящей статьи оснований в отношении физического лица, являющегося (являвшегося) лицом, контролирующим организацию, членом коллегиального органа управления (наблюдательного или иного совета), коллегиального исполнител">
        <w:r>
          <w:rPr>
            <w:color w:val="0000FF"/>
          </w:rPr>
          <w:t>пунктом 2</w:t>
        </w:r>
      </w:hyperlink>
      <w:r>
        <w:t xml:space="preserve"> настоящей статьи, являются общедоступными и размещаются на официальном сайте федерального органа по ко</w:t>
      </w:r>
      <w:r>
        <w:t>нтролю и надзору в информационно-телекоммуникационной сети "Интернет". Порядок доступа к этим сведениям устанавливается федеральным органом по контролю и надзору.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21. Утратила силу. - Федеральный закон от 21.07.2005 N 102-ФЗ.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22. Порядок об</w:t>
      </w:r>
      <w:r>
        <w:t>жалования решения лицензирующего органа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Решение лицензирующего органа может быть обжаловано заявителем в лицензирующий орган и (или) в суд. Для рассмотрения жалобы по обращению заявителя может быть создана независимая экспертная комиссия с участием заявит</w:t>
      </w:r>
      <w:r>
        <w:t>еля, представителей лицензирующих органов и независимых специалистов для проведения экспертизы. Положения об экспертных комиссиях утверждаются соответственно Правительством Российской Федерации и исполнительными органами субъектов Российской Федерации в пр</w:t>
      </w:r>
      <w:r>
        <w:t>еделах их компетенции.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232-ФЗ)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jc w:val="center"/>
        <w:outlineLvl w:val="0"/>
      </w:pPr>
      <w:r>
        <w:t>Глава IV. КОНТРОЛЬ ЗА СОБЛЮДЕНИЕМ</w:t>
      </w:r>
    </w:p>
    <w:p w:rsidR="00447C80" w:rsidRDefault="00523A7C">
      <w:pPr>
        <w:pStyle w:val="ConsPlusTitle0"/>
        <w:jc w:val="center"/>
      </w:pPr>
      <w:r>
        <w:t>НАСТОЯЩЕГО ФЕДЕРАЛЬНОГО ЗАКОНА И ОТВЕТСТВЕННОСТЬ</w:t>
      </w:r>
    </w:p>
    <w:p w:rsidR="00447C80" w:rsidRDefault="00523A7C">
      <w:pPr>
        <w:pStyle w:val="ConsPlusTitle0"/>
        <w:jc w:val="center"/>
      </w:pPr>
      <w:r>
        <w:t>ЗА ЕГО НАРУШЕНИЕ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23. Федеральный государственный контроль (надзор) в области производства</w:t>
      </w:r>
      <w:r>
        <w:t xml:space="preserve"> и оборота этилового спирта, алкогольной и спиртосодержащей продукции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11.06.2021 N 170-ФЗ)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Федеральный государственный контроль (надзор) в области производства и оборота этилового спирта, алкогольной и спиртосодержащей продукции осуществляется федеральным органом по контролю и надзору.</w:t>
      </w:r>
    </w:p>
    <w:p w:rsidR="00447C80" w:rsidRDefault="00523A7C">
      <w:pPr>
        <w:pStyle w:val="ConsPlusNormal0"/>
        <w:jc w:val="both"/>
      </w:pPr>
      <w:r>
        <w:t>(в ред. Федерального закона от 14.07.2022 N 329-ФЗ)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Пр</w:t>
      </w:r>
      <w:r>
        <w:t>едметом федерального государственного контроля (надзора) в области производства и оборота этилового спирта, алкогольной и спиртосодержащей продукции являются: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соблюдение лицензионных требований, установленных законодательством Российской Федерации в обл</w:t>
      </w:r>
      <w:r>
        <w:t>асти производства и оборота этилового спирта, алкогольной и спиртосодержащей продукции, лицами, имеющими лицензии на осуществление видов деятельности по производству и (или) обороту этилового спирта, алкогольной и спиртосодержащей продукции, а также деятел</w:t>
      </w:r>
      <w:r>
        <w:t>ьности по производству, поставкам, хранению и розничной продаже произведенной сельскохозяйственными товаропроизводителями винодельческой продукции (за исключением лицензионных требований к розничной продаже алкогольной продукции и розничной продаже алкогол</w:t>
      </w:r>
      <w:r>
        <w:t>ьной продукции при оказании услуг общественного питания);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соблюдение обязательных требований в области производства и оборота этилового спирта, алкогольной и спиртосодержащей продукции к производству, закупке (в том числе импорту), поставкам (в том числ</w:t>
      </w:r>
      <w:r>
        <w:t>е экспорту), хранению и (или) перевозкам этилового спирта, алкогольной и спиртосодержащей продукции, установленных международными договорами Российской Федерации, законодательством Российской Федерации (за исключением обязательных требований в области обес</w:t>
      </w:r>
      <w:r>
        <w:t>печения санитарно-эпидемиологического благополучия населения и в области защиты прав потребителей);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</w:t>
      </w:r>
      <w:r>
        <w:t>ами, или обязательных требований, подлежащих применению до дня вступления в силу технических регламентов в соответствии с Федеральным законом от 27 декабря 2002 года N 184-ФЗ "О техническом регулировании";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4) соблюдение обязательных требований, установленн</w:t>
      </w:r>
      <w:r>
        <w:t xml:space="preserve">ых </w:t>
      </w:r>
      <w:hyperlink w:anchor="P304" w:tooltip="Статья 8. Правила использования оборудования для производства и оборота этилового спирта, алкогольной и спиртосодержащей продукции">
        <w:r>
          <w:rPr>
            <w:color w:val="0000FF"/>
          </w:rPr>
          <w:t>статьями 8</w:t>
        </w:r>
      </w:hyperlink>
      <w:r>
        <w:t xml:space="preserve">, </w:t>
      </w:r>
      <w:hyperlink w:anchor="P586" w:tooltip="Статья 10.2. Документы, сопровождающие оборот этилового спирта, алкогольной и спиртосодержащей продукции">
        <w:r>
          <w:rPr>
            <w:color w:val="0000FF"/>
          </w:rPr>
          <w:t>10.2</w:t>
        </w:r>
      </w:hyperlink>
      <w:r>
        <w:t xml:space="preserve"> -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12</w:t>
        </w:r>
      </w:hyperlink>
      <w:r>
        <w:t xml:space="preserve">, </w:t>
      </w:r>
      <w:hyperlink w:anchor="P850" w:tooltip="Статья 14. Учет и декларирование объема производства, оборота и (или) использования этилового спирта, алкогольной и спиртосодержащей продукции, использования производственных мощностей, объема винограда, использованного для производства винодельческой продукци">
        <w:r>
          <w:rPr>
            <w:color w:val="0000FF"/>
          </w:rPr>
          <w:t>14</w:t>
        </w:r>
      </w:hyperlink>
      <w:r>
        <w:t xml:space="preserve"> и </w:t>
      </w:r>
      <w:hyperlink w:anchor="P2043" w:tooltip="Статья 26. Ограничения в области производства и оборота этилового спирта, алкогольной и спиртосодержащей продукции">
        <w:r>
          <w:rPr>
            <w:color w:val="0000FF"/>
          </w:rPr>
          <w:t>26</w:t>
        </w:r>
      </w:hyperlink>
      <w:r>
        <w:t xml:space="preserve"> настоящего Федерального закона, к розничной продаже алкогольной продукции и розничной продаже алкогольной п</w:t>
      </w:r>
      <w:r>
        <w:t>родукции при оказании услуг общественного питания (в целях выявления и пресечения незаконных производства, закупки (в том числе импорта), поставок (в том числе экспорта), хранения, перевозок и (или) перемещения этилового спирта, алкогольной и спиртосодержа</w:t>
      </w:r>
      <w:r>
        <w:t>щей продукции);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01.11.2026 в пп. 5 п. 2 ст. 23 вносятся изменения (ФЗ от 04.07.2026 N 231-ФЗ).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5) соблюдение обязательных требований об отсутствии в перечне лиц с неудовлетворительной деловой репутацией сведений о лице, контролирующем организацию, лице, являющемся членом коллегиального органа управления (наблюдательного или иного совета), коллегиаль</w:t>
      </w:r>
      <w:r>
        <w:t>ного исполнительного органа или осуществляющем функции единоличного исполнительного органа, главного бухгалтера организации, имеющей лицензию на осуществление деятельности по производству этилового спирта для производства фармацевтической субстанции спирта</w:t>
      </w:r>
      <w:r>
        <w:t xml:space="preserve">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</w:t>
      </w:r>
      <w:r>
        <w:t>сного, вискового, ромового и винодельческой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продукции).</w:t>
      </w:r>
    </w:p>
    <w:p w:rsidR="00447C80" w:rsidRDefault="00523A7C">
      <w:pPr>
        <w:pStyle w:val="ConsPlusNormal0"/>
        <w:jc w:val="both"/>
      </w:pPr>
      <w:r>
        <w:t>(пп. 5 введен Федеральным законом от 11.03.2024</w:t>
      </w:r>
      <w:r>
        <w:t xml:space="preserve"> N 46-ФЗ)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Организация и осуществление федерального государственного контроля (надзора) в области производства и оборота этилового спирта, алкогольной и спиртосодержащей продукции регулируются Федеральным законом от 31 июля 2020 года N 248-ФЗ "О государс</w:t>
      </w:r>
      <w:r>
        <w:t>твенном контроле (надзоре) и муниципальном контроле в Российской Федерации".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Положение о федеральном государственном контроле (надзоре) в области производства и оборота этилового спирта, алкогольной и спиртосодержащей продукции утверждается Правительств</w:t>
      </w:r>
      <w:r>
        <w:t>ом Российской Федерации.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В положении о федеральном государственном контроле (надзоре) в области производства и оборота этилового спирта, алкогольной и спиртосодержащей продукции указываются наименование и структурные элементы технического регламента и (</w:t>
      </w:r>
      <w:r>
        <w:t>или) обязательных требований, подлежащих применению до дня вступления в силу технических регламентов в соответствии с Федеральным законом от 27 декабря 2002 года N 184-ФЗ "О техническом регулировании", оценка соблюдения которых осуществляется в рамках феде</w:t>
      </w:r>
      <w:r>
        <w:t>рального государственного контроля (надзора) в области производства и оборота этилового спирта, алкогольной и спиртосодержащей продукции, а также виды продукции, являющиеся объектами федерального государственного контроля (надзора) в области производства и</w:t>
      </w:r>
      <w:r>
        <w:t xml:space="preserve"> оборота этилового спирта, алкогольной и спиртосодержащей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6. При осуществлении плановых контрольных (надзорных) мероприятий в рамках федерального государственного контроля (надзора) в области производства и оборота этилового спирта, алкогольной </w:t>
      </w:r>
      <w:r>
        <w:t>и спиртосодержащей продукции в отношении лиц, имеющих лицензии на осуществление видов деятельности по производству и (или) обороту этилового спирта, алкогольной и спиртосодержащей продукции, оценка соблюдения лицензионных требований не проводится.</w:t>
      </w:r>
    </w:p>
    <w:p w:rsidR="00447C80" w:rsidRDefault="00447C80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Об особенностях оценки соблюдения обязательных требований к розничной продаже алкогольной и спиртосодержащей продукции см. Постановление Правительства РФ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Title0"/>
        <w:spacing w:before="300"/>
        <w:ind w:firstLine="540"/>
        <w:jc w:val="both"/>
        <w:outlineLvl w:val="1"/>
      </w:pPr>
      <w:r>
        <w:t>Статья 23.1. Региональный государственный контроль</w:t>
      </w:r>
      <w:r>
        <w:t xml:space="preserve"> (надзор) в области розничной продажи алкогольной и спиртосодержащей продукции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11.06.2021 N 170-ФЗ)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Региональный государственный контроль (надзор) в области розничной продажи алкогольной и спиртосодержащей продукции осуществляется исполнительным органом субъекта Российской Федерации, уполномоченным высшим исполнительным органом субъекта Российской Фед</w:t>
      </w:r>
      <w:r>
        <w:t>ерации (далее - региональный орган государственного надзора).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232-ФЗ)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Предметом регионального государственного контроля (надзора) в области розничной продажи алкогольной и спиртосодержащей продукции являются: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(за исключением лицензионных требований к производству, поставкам, хранению и р</w:t>
      </w:r>
      <w:r>
        <w:t>озничной продаже произведенной сельскохозяйственными товаропроизводителями винодельческой продукции);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соблюдение организациями, индивидуальными предпринимателями обязательных требований к розничной продаже алкогольной продукции и розничной продаже алког</w:t>
      </w:r>
      <w:r>
        <w:t xml:space="preserve">ольной продукции при оказании услуг общественного питания, установленных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статьей 16</w:t>
        </w:r>
      </w:hyperlink>
      <w:r>
        <w:t xml:space="preserve"> настоящего Федерального закона, обязательных требований к розничной продаже спиртосодержащей продукции, обязательных требований к фиксации в единой государственной автоматизированной информ</w:t>
      </w:r>
      <w:r>
        <w:t>ационной системе сведений об обороте алкогольной продукции, обязательных требований к маркировке пива и пивных напитков, сидра, пуаре, медовухи средствами идентификации и к представлению сведений об обороте пива и пивных напитков, сидра, пуаре, медовухи, у</w:t>
      </w:r>
      <w:r>
        <w:t>становленных правилами маркировки пива, лицами, осуществляющими их розничную продажу, за исключением обязательных требований, установленных техническими регламентами;</w:t>
      </w:r>
    </w:p>
    <w:p w:rsidR="00447C80" w:rsidRDefault="00523A7C">
      <w:pPr>
        <w:pStyle w:val="ConsPlusNormal0"/>
        <w:jc w:val="both"/>
      </w:pPr>
      <w:r>
        <w:t>(в ред. Федерального закона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соблюдение организациями, индивиду</w:t>
      </w:r>
      <w:r>
        <w:t>альными предпринимателями, крестьянскими (фермерскими) хозяйствами обязательных требований к декларированию объема розничной продажи алкогольной и спиртосодержащей продукции, объема собранного винограда для производства винодельческой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Организ</w:t>
      </w:r>
      <w:r>
        <w:t>ация и осуществление регионального государственного контроля (надзора) в области розничной продажи алкогольной и спиртосодержащей продукции регулируются Федеральным законом от 31 июля 2020 года N 248-ФЗ "О государственном контроле (надзоре) и муниципальном</w:t>
      </w:r>
      <w:r>
        <w:t xml:space="preserve"> контроле в Российской Федерации".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Положение о региональном государственном контроле (надзоре) в области розничной продажи алкогольной и спиртосодержащей продукции утверждается высшим исполнительным органом субъекта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</w:t>
      </w:r>
      <w:r>
        <w:t>ьного закона от 08.08.2024 N 232-ФЗ)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При осуществлении регионального государственного контроля (надзора) в области розничной продажи алкогольной и спиртосодержащей продукции плановые контрольные (надзорные) мероприятия не проводятся.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312" w:name="P1918"/>
      <w:bookmarkEnd w:id="312"/>
      <w:r>
        <w:t>Статья 23.2. Прове</w:t>
      </w:r>
      <w:r>
        <w:t>дение оценки соответствия обязательным требованиям в рамках предоставления государственных услуг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11.06.2021 N 170-ФЗ)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313" w:name="P1922"/>
      <w:bookmarkEnd w:id="313"/>
      <w:r>
        <w:t>1. В рамках предоставления федеральным органом по контролю и надзору государственных услуг, предусмотренн</w:t>
      </w:r>
      <w:r>
        <w:t xml:space="preserve">ых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пунктом 6.1 статьи 8</w:t>
        </w:r>
      </w:hyperlink>
      <w:r>
        <w:t xml:space="preserve">, </w:t>
      </w:r>
      <w:hyperlink w:anchor="P932" w:tooltip="Статья 14.1. Государственная регистрация основного технологического оборудования для производства этилового спирта">
        <w:r>
          <w:rPr>
            <w:color w:val="0000FF"/>
          </w:rPr>
          <w:t>статьями 14.1</w:t>
        </w:r>
      </w:hyperlink>
      <w:r>
        <w:t xml:space="preserve">, </w:t>
      </w:r>
      <w:hyperlink w:anchor="P1129" w:tooltip="Статья 17.1. Реестр производителей пива и пивных напитков, сидра, пуаре, медовухи">
        <w:r>
          <w:rPr>
            <w:color w:val="0000FF"/>
          </w:rPr>
          <w:t>17.1</w:t>
        </w:r>
      </w:hyperlink>
      <w:r>
        <w:t xml:space="preserve">, </w:t>
      </w:r>
      <w:hyperlink w:anchor="P1354" w:tooltip="Статья 19. Порядок выдачи лицензий">
        <w:r>
          <w:rPr>
            <w:color w:val="0000FF"/>
          </w:rPr>
          <w:t>статьей 19</w:t>
        </w:r>
      </w:hyperlink>
      <w:r>
        <w:t xml:space="preserve"> (в части лицензирования), </w:t>
      </w:r>
      <w:hyperlink w:anchor="P1803" w:tooltip="На основании заявления лицензиата, осуществляющего полный цикл производства дистиллятов и (или) осуществляющего хранение винодельческой продукции с неоконченной выдержкой, в случае незавершенности начатого в период действия лицензии и до момента прекращения ср">
        <w:r>
          <w:rPr>
            <w:color w:val="0000FF"/>
          </w:rPr>
          <w:t xml:space="preserve">абзацем вторым пункта 5 </w:t>
        </w:r>
        <w:r>
          <w:rPr>
            <w:color w:val="0000FF"/>
          </w:rPr>
          <w:t>статьи 20</w:t>
        </w:r>
      </w:hyperlink>
      <w:r>
        <w:t xml:space="preserve"> настоящего Федерального закона, проводится оценка соответствия заявителя обязательным требованиям.</w:t>
      </w:r>
    </w:p>
    <w:p w:rsidR="00447C80" w:rsidRDefault="00523A7C">
      <w:pPr>
        <w:pStyle w:val="ConsPlusNormal0"/>
        <w:jc w:val="both"/>
      </w:pPr>
      <w:r>
        <w:t>(в ред. Федеральных законов от 14.07.2022 N 329-ФЗ,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14" w:name="P1924"/>
      <w:bookmarkEnd w:id="314"/>
      <w:r>
        <w:t>2. В рамках предоставления исполнительным органом субъекта Российской Ф</w:t>
      </w:r>
      <w:r>
        <w:t xml:space="preserve">едерации государственной услуги, предусмотренной </w:t>
      </w:r>
      <w:hyperlink w:anchor="P1354" w:tooltip="Статья 19. Порядок выдачи лицензий">
        <w:r>
          <w:rPr>
            <w:color w:val="0000FF"/>
          </w:rPr>
          <w:t>статьей 19</w:t>
        </w:r>
      </w:hyperlink>
      <w:r>
        <w:t xml:space="preserve"> (в части лицензирования) настоящего Федерального закона, проводится оценка соответствия заявителя лицензионным требованиям и (или) обязательным требованиям.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232-ФЗ)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15" w:name="P1926"/>
      <w:bookmarkEnd w:id="315"/>
      <w:r>
        <w:t xml:space="preserve">3. Оценка, указанная в </w:t>
      </w:r>
      <w:hyperlink w:anchor="P1922" w:tooltip="1. В рамках предоставления федеральным органом по контролю и надзору государственных услуг, предусмотренных пунктом 6.1 статьи 8, статьями 14.1, 17.1, статьей 19 (в части лицензирования), абзацем вторым пункта 5 статьи 20 настоящего Федерального закона, провод">
        <w:r>
          <w:rPr>
            <w:color w:val="0000FF"/>
          </w:rPr>
          <w:t>пунктах 1</w:t>
        </w:r>
      </w:hyperlink>
      <w:r>
        <w:t xml:space="preserve"> и </w:t>
      </w:r>
      <w:hyperlink w:anchor="P1924" w:tooltip="2. В рамках предоставления исполнительным органом субъекта Российской Федерации государственной услуги, предусмотренной статьей 19 (в части лицензирования) настоящего Федерального закона, проводится оценка соответствия заявителя лицензионным требованиям и (или">
        <w:r>
          <w:rPr>
            <w:color w:val="0000FF"/>
          </w:rPr>
          <w:t>2</w:t>
        </w:r>
      </w:hyperlink>
      <w:r>
        <w:t xml:space="preserve"> настоящей статьи, проводится посредством оценки сведений, содержащихся в представленных заявителем заявлении и (или) документах, без выезда к заявителю и (или) при непосредственном выезде к</w:t>
      </w:r>
      <w:r>
        <w:t xml:space="preserve"> заявителю.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4. Порядок, предмет и сроки проведения оценки, указанной в </w:t>
      </w:r>
      <w:hyperlink w:anchor="P1922" w:tooltip="1. В рамках предоставления федеральным органом по контролю и надзору государственных услуг, предусмотренных пунктом 6.1 статьи 8, статьями 14.1, 17.1, статьей 19 (в части лицензирования), абзацем вторым пункта 5 статьи 20 настоящего Федерального закона, провод">
        <w:r>
          <w:rPr>
            <w:color w:val="0000FF"/>
          </w:rPr>
          <w:t>пунктах 1</w:t>
        </w:r>
      </w:hyperlink>
      <w:r>
        <w:t xml:space="preserve"> - </w:t>
      </w:r>
      <w:hyperlink w:anchor="P1926" w:tooltip="3. Оценка, указанная в пунктах 1 и 2 настоящей статьи, проводится посредством оценки сведений, содержащихся в представленных заявителем заявлении и (или) документах, без выезда к заявителю и (или) при непосредственном выезде к заявителю.">
        <w:r>
          <w:rPr>
            <w:color w:val="0000FF"/>
          </w:rPr>
          <w:t>3</w:t>
        </w:r>
      </w:hyperlink>
      <w:r>
        <w:t xml:space="preserve"> настоящей статьи, устанавливаются Правительством Российской Федерации.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23.3. Утратила силу с 1 июля 2021 года. - Федеральный закон от 11.06.2021 N 170-ФЗ.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24. Общественный контроль за соблюдением настоящего Федерального закона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Общественный контроль за соблюдением настоящего Федерального закона осуществляетс</w:t>
      </w:r>
      <w:r>
        <w:t>я гражданами и общественными объединениями.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Государственные органы и должностные лица обязаны содействовать гражданам и общественным объединениям в проведении соответствующих проверок фактов нарушения настоящего Федерального закона и в десятидневный сро</w:t>
      </w:r>
      <w:r>
        <w:t>к уведомлять заявителей о принятых решениях.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В целях анализа возможных социально-экономических последствий законодательных инициатив по вопросам регулирования производства и оборота этилового спирта, алкогольной и спиртосодержащей продукции, практики пр</w:t>
      </w:r>
      <w:r>
        <w:t>именения законодательства и разработки соответствующих рекомендаций могут создаваться консультативно-экспертные советы при федеральных органах законодательной и исполнительной власти, законодательных и исполнительных органах субъектов Российской Федерации.</w:t>
      </w:r>
      <w:r>
        <w:t xml:space="preserve"> Положение о консультативно-экспертном совете утверждается органом, принявшим решение о создании такого совета.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232-ФЗ)</w:t>
      </w:r>
    </w:p>
    <w:p w:rsidR="00447C80" w:rsidRDefault="00447C80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 Федеральной саморегулируемой организации виноградарей и ви</w:t>
            </w:r>
            <w:r>
              <w:rPr>
                <w:color w:val="392C69"/>
              </w:rPr>
              <w:t>ноделов см. ФЗ от 27.12.2019 N 468-ФЗ.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Title0"/>
        <w:spacing w:before="300"/>
        <w:ind w:firstLine="540"/>
        <w:jc w:val="both"/>
        <w:outlineLvl w:val="1"/>
      </w:pPr>
      <w:r>
        <w:t>Статья 24.1. Саморегулируемая организация виноградарей и виноделов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31.12.2014 N 490-ФЗ)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Саморегулируемой организацией</w:t>
      </w:r>
      <w:r>
        <w:t xml:space="preserve"> виноградарей и виноделов признается некоммерческая организация, которая основана на членстве, соответствует, если иное не установлено настоящим Федеральным законом, требованиям, предъявляемым к саморегулируемым организациям Федеральным законом от 1 декабр</w:t>
      </w:r>
      <w:r>
        <w:t>я 2007 года N 315-ФЗ "О саморегулируемых организациях", и объединяет в своем составе организации, осуществляющие производство и оборот винодельческой продукции, и (или) сельскохозяйственных товаропроизводителей.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Некоммерческая организация приобретает ст</w:t>
      </w:r>
      <w:r>
        <w:t>атус саморегулируемой организации виноградарей и виноделов с даты внесения сведений о ней в государственный реестр саморегулируемых организаций при условии объединения в составе некоммерческой организации в качестве ее членов не менее тридцати организаций,</w:t>
      </w:r>
      <w:r>
        <w:t xml:space="preserve"> осуществляющих производство и оборот винодельческой продукции, и (или) сельскохозяйственных товаропроизводителей.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Структура, функции саморегулируемой организации виноградарей и виноделов, права, обязанности ее членов определяются в порядке, установленн</w:t>
      </w:r>
      <w:r>
        <w:t>ом Федеральным законом от 1 декабря 2007 года N 315-ФЗ "О саморегулируемых организациях".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Наряду с функциями, установленными Федеральным законом от 1 декабря 2007 года N 315-ФЗ "О саморегулируемых организациях", саморегулируемая организация виноградарей</w:t>
      </w:r>
      <w:r>
        <w:t xml:space="preserve"> и виноделов осуществляет следующие функции: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установление не противоречащих требованиям законодательства о виноградарстве и виноделии дополнительных стандартов качества винодельческой продукции, производимой членами такой саморегулируемой организации, и</w:t>
      </w:r>
      <w:r>
        <w:t xml:space="preserve"> осуществление контроля за соблюдением данных стандартов;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утратил силу с 1 января 2021 года. - Федеральный закон от 22.12.2020 N 436-ФЗ;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утратил силу. - Федеральный закон от 02.07.2021 N 345-ФЗ.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316" w:name="P1953"/>
      <w:bookmarkEnd w:id="316"/>
      <w:r>
        <w:t>Статья 25. Пресечение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</w:t>
      </w:r>
      <w:r>
        <w:t>твенной регистрации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261-ФЗ)</w:t>
      </w:r>
    </w:p>
    <w:p w:rsidR="00447C80" w:rsidRDefault="00447C80">
      <w:pPr>
        <w:pStyle w:val="ConsPlusNormal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 ред. Федерального закона от 31.12.2014 N 494-ФЗ)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 xml:space="preserve">1. В целях пресечения незаконных производства и (или) оборота этилового спирта, алкогольной и спиртосодержащей продукции, а также </w:t>
      </w:r>
      <w:r>
        <w:t>незаконного использования основного технологического оборудования для производства этилового спирта, которое подлежит государственной регистрации, изъятию из незаконного оборота на основании решений уполномоченных в соответствии с законодательством Российс</w:t>
      </w:r>
      <w:r>
        <w:t>кой Федерации органов и должностных лиц подлежат: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1 п. 1 ст. 25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17" w:name="P1962"/>
      <w:bookmarkEnd w:id="317"/>
      <w:r>
        <w:t>1) этиловый спирт, алкогольная и спиртосодержащая продукция в случае, если их производство и (или) оборот осуществляются: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2 пп. 1 п. 1 ст. 25 не применяется</w:t>
            </w:r>
            <w:r>
              <w:rPr>
                <w:color w:val="392C69"/>
              </w:rPr>
              <w:t xml:space="preserve"> в 2026 г. в отношении хранения и поставок абсолютированного этилового спирта, разрешенных в соответствии со ст. 3 ФЗ от 28.12.2025 N 509-ФЗ.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без соответствующих лицензий, за исключением случаев, предусмотренных </w:t>
      </w:r>
      <w:hyperlink w:anchor="P1801" w:tooltip="5. В течение двух месяцев с момента аннулирования лицензии, в том числе в случае, предусмотренном пунктом 3.4 настоящей статьи, или прекращения действия лицензии лицензиат имеет право на хранение остатков этилового спирта, алкогольной и спиртосодержащей продук">
        <w:r>
          <w:rPr>
            <w:color w:val="0000FF"/>
          </w:rPr>
          <w:t>пунктом 5 статьи 20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с нарушением требований к маркировке алкогольной и спиртосодержащей непищевой продукции, установленных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статьей 12</w:t>
        </w:r>
      </w:hyperlink>
      <w:r>
        <w:t xml:space="preserve"> настоящего Федерального закона, либо с маркировкой поддельными марками или средствами идентификации, либо без передачи сведений о маркировке пива и пивных напитков</w:t>
      </w:r>
      <w:r>
        <w:t>, сидра, пуаре, медовухи, спиртосодержащей непищевой продукции, подлежащих обязательной маркировке средствами идентификации, и об обороте указанной продукции согласно требованиям, установленным правилами маркировки указанной продукции средствами идентифика</w:t>
      </w:r>
      <w:r>
        <w:t>ции, либо с нарушением порядка передачи таких сведений;</w:t>
      </w:r>
    </w:p>
    <w:p w:rsidR="00447C80" w:rsidRDefault="00523A7C">
      <w:pPr>
        <w:pStyle w:val="ConsPlusNormal0"/>
        <w:jc w:val="both"/>
      </w:pPr>
      <w:r>
        <w:t>(в ред. Федерального закона от 30.11.2024 N 433-ФЗ)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01.01.2027 абз. 4 п. 1 ст. 25 излагается в новой редакции (ФЗ от 22.12.2020 N 436-ФЗ).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без соответствия государственным стандартам и техническим условиям;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5 пп. 1 п. 1 ст. 25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18" w:name="P1974"/>
      <w:bookmarkEnd w:id="318"/>
      <w:r>
        <w:t xml:space="preserve">без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систему, за исключением случаев, предусмотренных </w:t>
      </w:r>
      <w:hyperlink w:anchor="P391" w:tooltip="2.1. Указанное в абзаце восьмом пункта 2 настоящей статьи требование не распространяется на учет объема:">
        <w:r>
          <w:rPr>
            <w:color w:val="0000FF"/>
          </w:rPr>
          <w:t>пунктом 2.1 статьи 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без </w:t>
      </w:r>
      <w:hyperlink w:anchor="P586" w:tooltip="Статья 10.2. Документы, сопровождающие оборот этилового спирта, алкогольной и спиртосодержащей продукции">
        <w:r>
          <w:rPr>
            <w:color w:val="0000FF"/>
          </w:rPr>
          <w:t>документов</w:t>
        </w:r>
      </w:hyperlink>
      <w:r>
        <w:t>, подтверждающих легальность производства и (или) оборота такой продукции, а также с фальсифицированными документами, удостоверяющими легальность производства и (или) оборота такой проду</w:t>
      </w:r>
      <w:r>
        <w:t>кции, в том числе изготовленными путем их дублирования;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с использованием вина наливом (виноматериала), произведенного крестьянскими (фермерскими) хозяйствами, индивидуальными предпринимателями, признаваем</w:t>
      </w:r>
      <w:r>
        <w:t>ыми сельскохозяйственными товаропроизводителями, из приобретенных у других лиц винограда, 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31.12.2014 N 490-ФЗ; в ред. Федерального закона от 02.07.2021 N 345-Ф</w:t>
      </w:r>
      <w:r>
        <w:t>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1.1) пиво и пивные напитки, сидр, пуаре, медовуха, произведенные организацией и (или) обособленным подразделением организации, не включенными в </w:t>
      </w:r>
      <w:hyperlink w:anchor="P1129" w:tooltip="Статья 17.1. Реестр производителей пива и пивных напитков, сидра, пуаре, медовухи">
        <w:r>
          <w:rPr>
            <w:color w:val="0000FF"/>
          </w:rPr>
          <w:t>реестр</w:t>
        </w:r>
      </w:hyperlink>
      <w:r>
        <w:t xml:space="preserve"> производителей пива и пивных напитков, сидра, пуаре, медовухи;</w:t>
      </w:r>
    </w:p>
    <w:p w:rsidR="00447C80" w:rsidRDefault="00523A7C">
      <w:pPr>
        <w:pStyle w:val="ConsPlusNormal0"/>
        <w:jc w:val="both"/>
      </w:pPr>
      <w:r>
        <w:t>(пп. 1.1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 алкогольная и спиртосодержащая продукция с содержанием в своем составе этилового спирта, произведенного из непищевого</w:t>
      </w:r>
      <w:r>
        <w:t xml:space="preserve"> сырья или имеющего денатурирующие добавки, за исключением спиртосодержащей непищевой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28.12.2022 N 557-ФЗ)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19" w:name="P1983"/>
      <w:bookmarkEnd w:id="319"/>
      <w:r>
        <w:t>3) этиловый спирт, алкогольная и спиртосодержащая продукция, основное технологическое оборудование для прои</w:t>
      </w:r>
      <w:r>
        <w:t>зводства этилового спирта, которое подлежит государственной регистрации, являющиеся бесхозяйным имуществом;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0" w:name="P1985"/>
      <w:bookmarkEnd w:id="320"/>
      <w:r>
        <w:t>4) сырье, полуфабрикаты, производственная, транспортная, потребительская тара (упаковка), этикет</w:t>
      </w:r>
      <w:r>
        <w:t>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и акцизные марки (в том числе поддельные) для маркировки алкогольной продукции в случае, есл</w:t>
      </w:r>
      <w:r>
        <w:t>и они: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обнаружены в складских, производственных помещениях организации, а также на иных объектах, принадлежащих организации или используемых ею при осуществлении деятельности, подлежащей лицензированию в соответствии с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пунктом 2 статьи 18</w:t>
        </w:r>
      </w:hyperlink>
      <w:r>
        <w:t xml:space="preserve"> настоящего Федерального закона, при отсутствии лицензии на осуществление соответствующего вида деятельности;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использовались для незаконного производства этилового спирта, а</w:t>
      </w:r>
      <w:r>
        <w:t>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(пп. 4 в ред. Федерального закона от 04.07.2026 N 231-ФЗ)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1" w:name="P1989"/>
      <w:bookmarkEnd w:id="321"/>
      <w:r>
        <w:t>5) основное технологическое оборудование для производства и оборота этилового спирта, алкогольной продукции (за исключением пива и пивных напитков, сидра, пу</w:t>
      </w:r>
      <w:r>
        <w:t>аре, медовухи) и спиртосодержащей продукции в случае, если оно:</w:t>
      </w:r>
    </w:p>
    <w:p w:rsidR="00447C80" w:rsidRDefault="00523A7C">
      <w:pPr>
        <w:pStyle w:val="ConsPlusNormal0"/>
        <w:jc w:val="both"/>
      </w:pPr>
      <w:r>
        <w:t>(в ред. Федерального закона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обнаружено в складских, производственных помещениях организации, а также на иных объектах, принадлежащих организации или используемых ею при</w:t>
      </w:r>
      <w:r>
        <w:t xml:space="preserve"> осуществлении деятельности, подлежащей лицензированию в соответствии с </w:t>
      </w:r>
      <w:hyperlink w:anchor="P1294" w:tooltip="2. Лицензии выдаются на осуществление следующих видов деятельности:">
        <w:r>
          <w:rPr>
            <w:color w:val="0000FF"/>
          </w:rPr>
          <w:t>пунктом 2 статьи 18</w:t>
        </w:r>
      </w:hyperlink>
      <w:r>
        <w:t xml:space="preserve"> настоящего Федерального закона, при отсутствии лицензии на осущ</w:t>
      </w:r>
      <w:r>
        <w:t>ествление соответствующего вида деятельности;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3 пп. 7 п. 1 ст. 25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22" w:name="P1994"/>
      <w:bookmarkEnd w:id="322"/>
      <w:r>
        <w:t>не принадлежит организации на праве собственности, хозяйственного ведения или оперативного управления и находится на территориях складских, производственных помещений организации;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3" w:name="P1995"/>
      <w:bookmarkEnd w:id="323"/>
      <w:r>
        <w:t>5.1) основное технологическое оборудование для производства пива и пивных на</w:t>
      </w:r>
      <w:r>
        <w:t>питков, сидра, пуаре, медовухи в случае, если оно: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обнаружено в складских, производственных помещениях организаций, не включенных в реестр производителей пива и пивных напитков, сидра, пуаре, медовухи, а также на иных объектах, принадлежащих организациям, </w:t>
      </w:r>
      <w:r>
        <w:t>не включенным в реестр производителей пива и пивных напитков, сидра, пуаре, медовухи, и используется или использовалось при осуществлении деятельности по производству пива и пивных напитков, сидра, пуаре, медовухи;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не принадлежит организации, включенной в </w:t>
      </w:r>
      <w:r>
        <w:t>реестр производителей пива и пивных напитков, сидра, пуаре, медовухи, на праве собственности, хозяйственного ведения или оперативного управления и находится на территориях складских, производственных помещений такой организации;</w:t>
      </w:r>
    </w:p>
    <w:p w:rsidR="00447C80" w:rsidRDefault="00523A7C">
      <w:pPr>
        <w:pStyle w:val="ConsPlusNormal0"/>
        <w:jc w:val="both"/>
      </w:pPr>
      <w:r>
        <w:t>(пп. 5.1 введен Федеральным</w:t>
      </w:r>
      <w:r>
        <w:t xml:space="preserve"> законом от 03.04.2023 N 108-ФЗ)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 выявлении конституционно-правового смысла пп. 6 п. 1 ст. 25 см. Постановление КС РФ от 18.02.2019 N 11-П.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24" w:name="P2001"/>
      <w:bookmarkEnd w:id="324"/>
      <w:r>
        <w:t>6) автомобильный транспорт,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(за исключением автомобильного транспорта, используемого для перево</w:t>
      </w:r>
      <w:r>
        <w:t>зок указанной продукции в объеме, не превышающем 200 декалитров в год, организациями,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продукции, в технических целя</w:t>
      </w:r>
      <w:r>
        <w:t>х или иных целях, не связанных с производством и (или) оборотом (за исключением закупки) этилового спирта, алкогольной и спиртосодержащей продукции, и находящегося в собственности, оперативном управлении или хозяйственном ведении таких организаций), при от</w:t>
      </w:r>
      <w:r>
        <w:t>сутствии лицензии на осуществление соответствующего вида деятельности, а также используемый для перевозки этилового спирта, алкогольной и спиртосодержащей продукции, находящихся в незаконном обороте;</w:t>
      </w:r>
    </w:p>
    <w:p w:rsidR="00447C80" w:rsidRDefault="00523A7C">
      <w:pPr>
        <w:pStyle w:val="ConsPlusNormal0"/>
        <w:jc w:val="both"/>
      </w:pPr>
      <w:r>
        <w:t>(в ред. Федеральных законов от 03.07.2016 N 261-ФЗ, от 2</w:t>
      </w:r>
      <w:r>
        <w:t>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7 п. 1 ст. 25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25" w:name="P2005"/>
      <w:bookmarkEnd w:id="325"/>
      <w:r>
        <w:t>7) основное технологическое оборудование для производства этилового спирта, которое подлежит государственной регистрации, в случае, если: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такое оборудование не зарегистрировано в </w:t>
      </w:r>
      <w:hyperlink w:anchor="P932" w:tooltip="Статья 14.1. Государственная регистрация основного технологического оборудования для производства этилового спирта">
        <w:r>
          <w:rPr>
            <w:color w:val="0000FF"/>
          </w:rPr>
          <w:t>порядке</w:t>
        </w:r>
      </w:hyperlink>
      <w:r>
        <w:t>, установленном настоящим Федеральным законом;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такое оборудование не законсервировано или не расконсервировано в </w:t>
      </w:r>
      <w:r>
        <w:t>порядке, установленном законодательством Российской Федерации;</w:t>
      </w:r>
    </w:p>
    <w:p w:rsidR="00447C80" w:rsidRDefault="00523A7C">
      <w:pPr>
        <w:pStyle w:val="ConsPlusNormal0"/>
        <w:jc w:val="both"/>
      </w:pPr>
      <w:r>
        <w:t>(пп. 7 введен Федеральным законом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6" w:name="P2009"/>
      <w:bookmarkEnd w:id="326"/>
      <w:r>
        <w:t xml:space="preserve">8) алкогольная и спиртосодержащая продукция, произведенная с использованием фармацевтической субстанции спирта этилового (этанола), за </w:t>
      </w:r>
      <w:r>
        <w:t>исключением спиртосодержащих лекарственных препаратов и спиртосодержащих медицинских изделий;</w:t>
      </w:r>
    </w:p>
    <w:p w:rsidR="00447C80" w:rsidRDefault="00523A7C">
      <w:pPr>
        <w:pStyle w:val="ConsPlusNormal0"/>
        <w:jc w:val="both"/>
      </w:pPr>
      <w:r>
        <w:t>(пп. 8 введен Федеральным законом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7" w:name="P2011"/>
      <w:bookmarkEnd w:id="327"/>
      <w:r>
        <w:t xml:space="preserve">9) этиловый спирт (за исключением фармацевтической субстанции спирта этилового (этанола), произведенный </w:t>
      </w:r>
      <w:r>
        <w:t>организациями, имеющими лицензию на производство этилового спирта для производства фармацевтической субстанции спирта этилового (этанола), в случае его закупки, поставок, перевозок.</w:t>
      </w:r>
    </w:p>
    <w:p w:rsidR="00447C80" w:rsidRDefault="00523A7C">
      <w:pPr>
        <w:pStyle w:val="ConsPlusNormal0"/>
        <w:jc w:val="both"/>
      </w:pPr>
      <w:r>
        <w:t>(пп. 9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8" w:name="P2013"/>
      <w:bookmarkEnd w:id="328"/>
      <w:r>
        <w:t>2. Изъятые этило</w:t>
      </w:r>
      <w:r>
        <w:t xml:space="preserve">вый спирт, алкогольная и спиртосодержащая продукция, указанные в </w:t>
      </w:r>
      <w:hyperlink w:anchor="P1962" w:tooltip="1) этиловый спирт, алкогольная и спиртосодержащая продукция в случае, если их производство и (или) оборот осуществляются:">
        <w:r>
          <w:rPr>
            <w:color w:val="0000FF"/>
          </w:rPr>
          <w:t>подпунктах 1</w:t>
        </w:r>
      </w:hyperlink>
      <w:r>
        <w:t xml:space="preserve"> - </w:t>
      </w:r>
      <w:hyperlink w:anchor="P1983" w:tooltip="3) этиловый спирт, алкогольная и спиртосодержащая продукция, основное технологическое оборудование для производства этилового спирта, которое подлежит государственной регистрации, являющиеся бесхозяйным имуществом;">
        <w:r>
          <w:rPr>
            <w:color w:val="0000FF"/>
          </w:rPr>
          <w:t>3</w:t>
        </w:r>
      </w:hyperlink>
      <w:r>
        <w:t xml:space="preserve">, </w:t>
      </w:r>
      <w:hyperlink w:anchor="P2009" w:tooltip="8) алкогольная и спиртосодержащая продукция, произведенная с использованием фармацевтической субстанции спирта этилового (этанола), за исключением спиртосодержащих лекарственных препаратов и спиртосодержащих медицинских изделий;">
        <w:r>
          <w:rPr>
            <w:color w:val="0000FF"/>
          </w:rPr>
          <w:t>8</w:t>
        </w:r>
      </w:hyperlink>
      <w:r>
        <w:t xml:space="preserve"> и </w:t>
      </w:r>
      <w:hyperlink w:anchor="P2011" w:tooltip="9) этиловый спирт (за исключением фармацевтической субстанции спирта этилового (этанола), произведенный организациями, имеющими лицензию на производство этилового спирта для производства фармацевтической субстанции спирта этилового (этанола), в случае его заку">
        <w:r>
          <w:rPr>
            <w:color w:val="0000FF"/>
          </w:rPr>
          <w:t>9 пункта 1</w:t>
        </w:r>
      </w:hyperlink>
      <w:r>
        <w:t xml:space="preserve"> настоящей статьи, а также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</w:t>
      </w:r>
      <w:r>
        <w:t xml:space="preserve">и спиртосодержащей продукции, федеральные специальные марки и акцизные марки (в том числе поддельные) для маркировки алкогольной продукции, указанные в </w:t>
      </w:r>
      <w:hyperlink w:anchor="P1985" w:tooltip="4)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">
        <w:r>
          <w:rPr>
            <w:color w:val="0000FF"/>
          </w:rPr>
          <w:t>подпункте 4 пункта 1</w:t>
        </w:r>
      </w:hyperlink>
      <w:r>
        <w:t xml:space="preserve"> настоящей статьи, подлежат вывозу и хранению </w:t>
      </w:r>
      <w:r>
        <w:t>вне места изъятия в порядке, установленном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Федеральных законов от 03.07.2016 N 261-ФЗ, от 08.06.2020 N 166-ФЗ)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29" w:name="P2015"/>
      <w:bookmarkEnd w:id="329"/>
      <w:r>
        <w:t xml:space="preserve">Изъятые или конфискованные этиловый спирт, алкогольная и спиртосодержащая продукция, указанные в </w:t>
      </w:r>
      <w:hyperlink w:anchor="P1962" w:tooltip="1) этиловый спирт, алкогольная и спиртосодержащая продукция в случае, если их производство и (или) оборот осуществляются:">
        <w:r>
          <w:rPr>
            <w:color w:val="0000FF"/>
          </w:rPr>
          <w:t>подпунктах 1</w:t>
        </w:r>
      </w:hyperlink>
      <w:r>
        <w:t xml:space="preserve"> - </w:t>
      </w:r>
      <w:hyperlink w:anchor="P1983" w:tooltip="3) этиловый спирт, алкогольная и спиртосодержащая продукция, основное технологическое оборудование для производства этилового спирта, которое подлежит государственной регистрации, являющиеся бесхозяйным имуществом;">
        <w:r>
          <w:rPr>
            <w:color w:val="0000FF"/>
          </w:rPr>
          <w:t>3</w:t>
        </w:r>
      </w:hyperlink>
      <w:r>
        <w:t xml:space="preserve">, </w:t>
      </w:r>
      <w:hyperlink w:anchor="P2009" w:tooltip="8) алкогольная и спиртосодержащая продукция, произведенная с использованием фармацевтической субстанции спирта этилового (этанола), за исключением спиртосодержащих лекарственных препаратов и спиртосодержащих медицинских изделий;">
        <w:r>
          <w:rPr>
            <w:color w:val="0000FF"/>
          </w:rPr>
          <w:t>8</w:t>
        </w:r>
      </w:hyperlink>
      <w:r>
        <w:t xml:space="preserve"> и </w:t>
      </w:r>
      <w:hyperlink w:anchor="P2011" w:tooltip="9) этиловый спирт (за исключением фармацевтической субстанции спирта этилового (этанола), произведенный организациями, имеющими лицензию на производство этилового спирта для производства фармацевтической субстанции спирта этилового (этанола), в случае его заку">
        <w:r>
          <w:rPr>
            <w:color w:val="0000FF"/>
          </w:rPr>
          <w:t>9 пункта 1</w:t>
        </w:r>
      </w:hyperlink>
      <w:r>
        <w:t xml:space="preserve"> настоящей статьи и (или) явившиеся предметом административного правонарушения, а также сырье, полуфабрикаты, указанные в </w:t>
      </w:r>
      <w:hyperlink w:anchor="P1985" w:tooltip="4)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">
        <w:r>
          <w:rPr>
            <w:color w:val="0000FF"/>
          </w:rPr>
          <w:t>подпункте 4 пункта 1</w:t>
        </w:r>
      </w:hyperlink>
      <w:r>
        <w:t xml:space="preserve"> настоящей статьи, п</w:t>
      </w:r>
      <w:r>
        <w:t>одлежат вывозу и уничтожению или уничтожению по решению суда в порядке, установленном Правительством Российской Федерации, если иное не предусмотрено настоящим Федеральным законом. В случаях и порядке, которые установлены Правительством Российской Федераци</w:t>
      </w:r>
      <w:r>
        <w:t xml:space="preserve">и, изъятые или конфискованные этиловый спирт и спиртосодержащая продукция, указанные в </w:t>
      </w:r>
      <w:hyperlink w:anchor="P1962" w:tooltip="1) этиловый спирт, алкогольная и спиртосодержащая продукция в случае, если их производство и (или) оборот осуществляются:">
        <w:r>
          <w:rPr>
            <w:color w:val="0000FF"/>
          </w:rPr>
          <w:t>подпунктах 1</w:t>
        </w:r>
      </w:hyperlink>
      <w:r>
        <w:t xml:space="preserve"> -</w:t>
      </w:r>
      <w:r>
        <w:t xml:space="preserve"> </w:t>
      </w:r>
      <w:hyperlink w:anchor="P1983" w:tooltip="3) этиловый спирт, алкогольная и спиртосодержащая продукция, основное технологическое оборудование для производства этилового спирта, которое подлежит государственной регистрации, являющиеся бесхозяйным имуществом;">
        <w:r>
          <w:rPr>
            <w:color w:val="0000FF"/>
          </w:rPr>
          <w:t>3</w:t>
        </w:r>
      </w:hyperlink>
      <w:r>
        <w:t xml:space="preserve">, </w:t>
      </w:r>
      <w:hyperlink w:anchor="P2009" w:tooltip="8) алкогольная и спиртосодержащая продукция, произведенная с использованием фармацевтической субстанции спирта этилового (этанола), за исключением спиртосодержащих лекарственных препаратов и спиртосодержащих медицинских изделий;">
        <w:r>
          <w:rPr>
            <w:color w:val="0000FF"/>
          </w:rPr>
          <w:t>8</w:t>
        </w:r>
      </w:hyperlink>
      <w:r>
        <w:t xml:space="preserve"> и </w:t>
      </w:r>
      <w:hyperlink w:anchor="P2011" w:tooltip="9) этиловый спирт (за исключением фармацевтической субстанции спирта этилового (этанола), произведенный организациями, имеющими лицензию на производство этилового спирта для производства фармацевтической субстанции спирта этилового (этанола), в случае его заку">
        <w:r>
          <w:rPr>
            <w:color w:val="0000FF"/>
          </w:rPr>
          <w:t>9 пункта 1</w:t>
        </w:r>
      </w:hyperlink>
      <w:r>
        <w:t xml:space="preserve"> настоящей статьи и (или) явившиеся предметом административного правонарушения, направляются на переработку и (или) использование.</w:t>
      </w:r>
    </w:p>
    <w:p w:rsidR="00447C80" w:rsidRDefault="00523A7C">
      <w:pPr>
        <w:pStyle w:val="ConsPlusNormal0"/>
        <w:jc w:val="both"/>
      </w:pPr>
      <w:r>
        <w:t>(в ред. Федерального закона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30" w:name="P2017"/>
      <w:bookmarkEnd w:id="330"/>
      <w:r>
        <w:t>Изъятые или конфиск</w:t>
      </w:r>
      <w:r>
        <w:t>ованные производственная, транспортная, потребительская тара (упаковка), этикетки, федеральные специальные марки и акцизные марки (в том числе поддельные) для маркировки алкогольной продукции, средства укупорки потребительской тары, используемые для произв</w:t>
      </w:r>
      <w:r>
        <w:t xml:space="preserve">одства этилового спирта, алкогольной и спиртосодержащей продукции, указанные в </w:t>
      </w:r>
      <w:hyperlink w:anchor="P1985" w:tooltip="4)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">
        <w:r>
          <w:rPr>
            <w:color w:val="0000FF"/>
          </w:rPr>
          <w:t>подпункте 4 пункта 1</w:t>
        </w:r>
      </w:hyperlink>
      <w:r>
        <w:t xml:space="preserve"> настоящей статьи, подлежат вывозу и утилизации или утилизации по решению суда в порядке, установленном Правительством </w:t>
      </w:r>
      <w:r>
        <w:t>Российской Федерации, если иное не предусмотрено настоящим Федеральным законом.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Изъятое основное технологическое оборудование для производства и оборота этилового спирта, алкогольной и спиртосоде</w:t>
      </w:r>
      <w:r>
        <w:t xml:space="preserve">ржащей продукции и основное технологическое оборудование для производства этилового спирта, которое подлежит государственной регистрации, указанные в </w:t>
      </w:r>
      <w:hyperlink w:anchor="P1989" w:tooltip="5) основное технологическое оборудование для производства и оборота этилового спирта, алкогольной продукции (за исключением пива и пивных напитков, сидра, пуаре, медовухи) и спиртосодержащей продукции в случае, если оно:">
        <w:r>
          <w:rPr>
            <w:color w:val="0000FF"/>
          </w:rPr>
          <w:t>подпунктах 5</w:t>
        </w:r>
      </w:hyperlink>
      <w:r>
        <w:t xml:space="preserve">, </w:t>
      </w:r>
      <w:hyperlink w:anchor="P1995" w:tooltip="5.1) основное технологическое оборудование для производства пива и пивных напитков, сидра, пуаре, медовухи в случае, если оно:">
        <w:r>
          <w:rPr>
            <w:color w:val="0000FF"/>
          </w:rPr>
          <w:t>5.1</w:t>
        </w:r>
      </w:hyperlink>
      <w:r>
        <w:t xml:space="preserve"> и </w:t>
      </w:r>
      <w:hyperlink w:anchor="P2005" w:tooltip="7) основное технологическое оборудование для производства этилового спирта, которое подлежит государственной регистрации, в случае, если:">
        <w:r>
          <w:rPr>
            <w:color w:val="0000FF"/>
          </w:rPr>
          <w:t>7 пункта 1</w:t>
        </w:r>
      </w:hyperlink>
      <w:r>
        <w:t xml:space="preserve"> на</w:t>
      </w:r>
      <w:r>
        <w:t>стоящей статьи, подлежат демонтажу, вывозу и хранению вне места изъятия в порядке, установленном Правительством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Федерального закона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31" w:name="P2021"/>
      <w:bookmarkEnd w:id="331"/>
      <w:r>
        <w:t>Изъятое или конфискованное основное технологическое оборудование для п</w:t>
      </w:r>
      <w:r>
        <w:t xml:space="preserve">роизводства и оборота этилового спирта, алкогольной и спиртосодержащей продукции и основное технологическое оборудование для производства этилового спирта, которое подлежит государственной регистрации, указанные в </w:t>
      </w:r>
      <w:hyperlink w:anchor="P1989" w:tooltip="5) основное технологическое оборудование для производства и оборота этилового спирта, алкогольной продукции (за исключением пива и пивных напитков, сидра, пуаре, медовухи) и спиртосодержащей продукции в случае, если оно:">
        <w:r>
          <w:rPr>
            <w:color w:val="0000FF"/>
          </w:rPr>
          <w:t>подпунктах 5</w:t>
        </w:r>
      </w:hyperlink>
      <w:r>
        <w:t xml:space="preserve">, </w:t>
      </w:r>
      <w:hyperlink w:anchor="P1995" w:tooltip="5.1) основное технологическое оборудование для производства пива и пивных напитков, сидра, пуаре, медовухи в случае, если оно:">
        <w:r>
          <w:rPr>
            <w:color w:val="0000FF"/>
          </w:rPr>
          <w:t>5.1</w:t>
        </w:r>
      </w:hyperlink>
      <w:r>
        <w:t xml:space="preserve"> и </w:t>
      </w:r>
      <w:hyperlink w:anchor="P2005" w:tooltip="7) основное технологическое оборудование для производства этилового спирта, которое подлежит государственной регистрации, в случае, если:">
        <w:r>
          <w:rPr>
            <w:color w:val="0000FF"/>
          </w:rPr>
          <w:t>7 пункта 1</w:t>
        </w:r>
      </w:hyperlink>
      <w:r>
        <w:t xml:space="preserve"> настоящей статьи, по решению суда подлежат утилизации в порядке, установленном Правительством Российской Федерации, если иное не предусмотрено настоящим Федеральным </w:t>
      </w:r>
      <w:hyperlink w:anchor="P2029" w:tooltip="Статья 25.1. Особенности применения отдельных положений настоящего Федерального закона в рамках пресечения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">
        <w:r>
          <w:rPr>
            <w:color w:val="0000FF"/>
          </w:rPr>
          <w:t>законом</w:t>
        </w:r>
      </w:hyperlink>
      <w:r>
        <w:t>.</w:t>
      </w:r>
    </w:p>
    <w:p w:rsidR="00447C80" w:rsidRDefault="00523A7C">
      <w:pPr>
        <w:pStyle w:val="ConsPlusNormal0"/>
        <w:jc w:val="both"/>
      </w:pPr>
      <w:r>
        <w:t>(в ред. Федеральных законов от 03.04.2023 N 108-ФЗ, от 28.04.2023 N 168-ФЗ)</w:t>
      </w:r>
    </w:p>
    <w:p w:rsidR="00447C80" w:rsidRDefault="00523A7C">
      <w:pPr>
        <w:pStyle w:val="ConsPlusNormal0"/>
        <w:jc w:val="both"/>
      </w:pPr>
      <w:r>
        <w:t>(п. 3 в ред. Федерального закона от 03.07.2016 N 261-ФЗ)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 выявлении конституционно-правового смысла п. 4 ст. 25 см. Постановление</w:t>
            </w:r>
            <w:r>
              <w:rPr>
                <w:color w:val="392C69"/>
              </w:rPr>
              <w:t xml:space="preserve"> КС РФ от 18.02.2019 N 11-П.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 xml:space="preserve">4. Изъятый автомобильный транспорт, указанный в </w:t>
      </w:r>
      <w:hyperlink w:anchor="P2001" w:tooltip="6) автомобильный транспорт,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(за исключением автомобильного транспорта, используемого для перевозок ">
        <w:r>
          <w:rPr>
            <w:color w:val="0000FF"/>
          </w:rPr>
          <w:t>подпункте 6 пункта 1</w:t>
        </w:r>
      </w:hyperlink>
      <w:r>
        <w:t xml:space="preserve"> настоящей статьи, подлежит вывозу и хранению вне места изъятия в порядке, установленном Правительством Российской Федерации.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Изъятый или конфискованный автомобильный транспорт, указанный в </w:t>
      </w:r>
      <w:hyperlink w:anchor="P2001" w:tooltip="6) автомобильный транспорт,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(за исключением автомобильного транспорта, используемого для перевозок ">
        <w:r>
          <w:rPr>
            <w:color w:val="0000FF"/>
          </w:rPr>
          <w:t>подпункте 6 пункта 1</w:t>
        </w:r>
      </w:hyperlink>
      <w:r>
        <w:t xml:space="preserve"> настоящей статьи, по решению суда подлежит реализации в порядке, установленном Правительством Российской Федерации.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332" w:name="P2029"/>
      <w:bookmarkEnd w:id="332"/>
      <w:r>
        <w:t>Статья 25.1. Особенности применения отдельных положений настоящего Федерального закона в р</w:t>
      </w:r>
      <w:r>
        <w:t>амках пресечения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алкогольной и спиртосодержащей</w:t>
      </w:r>
      <w:r>
        <w:t xml:space="preserve"> продукции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28.04.2023 N 168-ФЗ)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333" w:name="P2033"/>
      <w:bookmarkEnd w:id="333"/>
      <w:r>
        <w:t>1. До 1 сентября 2027 года в порядке, установленном Правительством Российской Федерации:</w:t>
      </w:r>
    </w:p>
    <w:p w:rsidR="00447C80" w:rsidRDefault="00523A7C">
      <w:pPr>
        <w:pStyle w:val="ConsPlusNormal0"/>
        <w:jc w:val="both"/>
      </w:pPr>
      <w:r>
        <w:t>(в ред. Федерального закона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изъятые или конфискованные этиловый спирт, алкогольная и спиртосодержащая продукция, указанные в </w:t>
      </w:r>
      <w:hyperlink w:anchor="P1962" w:tooltip="1) этиловый спирт, алкогольная и спиртосодержащая продукция в случае, если их производство и (или) оборот осуществляются:">
        <w:r>
          <w:rPr>
            <w:color w:val="0000FF"/>
          </w:rPr>
          <w:t>п</w:t>
        </w:r>
        <w:r>
          <w:rPr>
            <w:color w:val="0000FF"/>
          </w:rPr>
          <w:t>одпунктах 1</w:t>
        </w:r>
      </w:hyperlink>
      <w:r>
        <w:t xml:space="preserve"> - </w:t>
      </w:r>
      <w:hyperlink w:anchor="P1983" w:tooltip="3) этиловый спирт, алкогольная и спиртосодержащая продукция, основное технологическое оборудование для производства этилового спирта, которое подлежит государственной регистрации, являющиеся бесхозяйным имуществом;">
        <w:r>
          <w:rPr>
            <w:color w:val="0000FF"/>
          </w:rPr>
          <w:t>3</w:t>
        </w:r>
      </w:hyperlink>
      <w:r>
        <w:t xml:space="preserve">, </w:t>
      </w:r>
      <w:hyperlink w:anchor="P2009" w:tooltip="8) алкогольная и спиртосодержащая продукция, произведенная с использованием фармацевтической субстанции спирта этилового (этанола), за исключением спиртосодержащих лекарственных препаратов и спиртосодержащих медицинских изделий;">
        <w:r>
          <w:rPr>
            <w:color w:val="0000FF"/>
          </w:rPr>
          <w:t>8</w:t>
        </w:r>
      </w:hyperlink>
      <w:r>
        <w:t xml:space="preserve"> и </w:t>
      </w:r>
      <w:hyperlink w:anchor="P2011" w:tooltip="9) этиловый спирт (за исключением фармацевтической субстанции спирта этилового (этанола), произведенный организациями, имеющими лицензию на производство этилового спирта для производства фармацевтической субстанции спирта этилового (этанола), в случае его заку">
        <w:r>
          <w:rPr>
            <w:color w:val="0000FF"/>
          </w:rPr>
          <w:t>9 пункта 1 статьи 25</w:t>
        </w:r>
      </w:hyperlink>
      <w:r>
        <w:t xml:space="preserve"> настоящего Федерального закона и (или) явившиеся предметом административного правонарушения, а также сырье, полуфабрикаты, указанные в </w:t>
      </w:r>
      <w:hyperlink w:anchor="P1985" w:tooltip="4)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">
        <w:r>
          <w:rPr>
            <w:color w:val="0000FF"/>
          </w:rPr>
          <w:t>подпу</w:t>
        </w:r>
        <w:r>
          <w:rPr>
            <w:color w:val="0000FF"/>
          </w:rPr>
          <w:t>нкте 4 пункта 1 статьи 25</w:t>
        </w:r>
      </w:hyperlink>
      <w:r>
        <w:t xml:space="preserve"> настоящего Федерального закона, подлежат уничтожению при условии окончания срока годности продукции либо в случае нахождения продукции на хранении в уполномоченной Правительством Российской Федерации организации более трех лет;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2)</w:t>
      </w:r>
      <w:r>
        <w:t xml:space="preserve"> изъятые или конфискованные производственная, транспортная, потребительская тара (упаковка), этикетки, федеральные специальные марки и акцизные марки (в том числе поддельные) для маркировки алкогольной продукции, средства укупорки потребительской тары, исп</w:t>
      </w:r>
      <w:r>
        <w:t xml:space="preserve">ользуемые для производства этилового спирта, алкогольной и спиртосодержащей продукции, указанные в </w:t>
      </w:r>
      <w:hyperlink w:anchor="P1985" w:tooltip="4)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">
        <w:r>
          <w:rPr>
            <w:color w:val="0000FF"/>
          </w:rPr>
          <w:t>подпункте 4 пункта 1 статьи 25</w:t>
        </w:r>
      </w:hyperlink>
      <w:r>
        <w:t xml:space="preserve"> настоящего Федерального закона, подлежат утилизации при условии окончания гарантийного (</w:t>
      </w:r>
      <w:r>
        <w:t>рекомендуемого) срока хранения (эксплуатации) тары (упаковки) либо в случае нахождения предметов на хранении в уполномоченной Правительством Российской Федерации организации более трех лет.</w:t>
      </w:r>
    </w:p>
    <w:p w:rsidR="00447C80" w:rsidRDefault="00523A7C">
      <w:pPr>
        <w:pStyle w:val="ConsPlusNormal0"/>
        <w:jc w:val="both"/>
      </w:pPr>
      <w:r>
        <w:t>(п. 1 в ред. Федерального закона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34" w:name="P2038"/>
      <w:bookmarkEnd w:id="334"/>
      <w:r>
        <w:t>2. До 1 с</w:t>
      </w:r>
      <w:r>
        <w:t>ентября 2027 года в порядке, установленном Правительством Российской Федерации, изъятое или конфискованное основное технологическое оборудование для производства и оборота этилового спирта, алкогольной и спиртосодержащей продукции и основное технологическо</w:t>
      </w:r>
      <w:r>
        <w:t xml:space="preserve">е оборудование для производства этилового спирта, которое подлежит государственной регистрации, указанные в </w:t>
      </w:r>
      <w:hyperlink w:anchor="P1989" w:tooltip="5) основное технологическое оборудование для производства и оборота этилового спирта, алкогольной продукции (за исключением пива и пивных напитков, сидра, пуаре, медовухи) и спиртосодержащей продукции в случае, если оно:">
        <w:r>
          <w:rPr>
            <w:color w:val="0000FF"/>
          </w:rPr>
          <w:t>подпунктах 5</w:t>
        </w:r>
      </w:hyperlink>
      <w:r>
        <w:t xml:space="preserve"> и </w:t>
      </w:r>
      <w:hyperlink w:anchor="P2005" w:tooltip="7) основное технологическое оборудование для производства этилового спирта, которое подлежит государственной регистрации, в случае, если:">
        <w:r>
          <w:rPr>
            <w:color w:val="0000FF"/>
          </w:rPr>
          <w:t>7 пункта 1 статьи 25</w:t>
        </w:r>
      </w:hyperlink>
      <w:r>
        <w:t xml:space="preserve"> настоящего Федерального закона, подлежат утилизации в случае нахождения такого оборудования на хранении в уполномоченной Правительством Российской Федерации организации более трех лет.</w:t>
      </w:r>
    </w:p>
    <w:p w:rsidR="00447C80" w:rsidRDefault="00523A7C">
      <w:pPr>
        <w:pStyle w:val="ConsPlusNormal0"/>
        <w:jc w:val="both"/>
      </w:pPr>
      <w:r>
        <w:t>(в ред. Федера</w:t>
      </w:r>
      <w:r>
        <w:t>льного закона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3. Указанные в </w:t>
      </w:r>
      <w:hyperlink w:anchor="P2033" w:tooltip="1. До 1 сентября 2027 года в порядке, установленном Правительством Российской Федерации:">
        <w:r>
          <w:rPr>
            <w:color w:val="0000FF"/>
          </w:rPr>
          <w:t>пунктах 1</w:t>
        </w:r>
      </w:hyperlink>
      <w:r>
        <w:t xml:space="preserve"> и </w:t>
      </w:r>
      <w:hyperlink w:anchor="P2038" w:tooltip="2. До 1 сентября 2027 года в порядке, установленном Правительством Российской Федерации, изъятое или конфискованное основное технологическое оборудование для производства и оборота этилового спирта, алкогольной и спиртосодержащей продукции и основное технологи">
        <w:r>
          <w:rPr>
            <w:color w:val="0000FF"/>
          </w:rPr>
          <w:t>2</w:t>
        </w:r>
      </w:hyperlink>
      <w:r>
        <w:t xml:space="preserve"> настоящей статьи и признанные </w:t>
      </w:r>
      <w:r>
        <w:t>вещественными доказательствами в соответствии с Уголовно-процессуальным кодексом Российской Федерации изъятые или конфискованные этиловый спирт, алкогольная и спиртосодержащая продукция, сырье, полуфабрикаты, производственная, транспортная, потребительская</w:t>
      </w:r>
      <w:r>
        <w:t xml:space="preserve">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и акцизные марки (в том числе поддельные) для маркировки алкогольной</w:t>
      </w:r>
      <w:r>
        <w:t xml:space="preserve"> продукции, основное технологическое оборудование подлежат уничтожению или утилизации по решению суда в порядке, установленном соответственно </w:t>
      </w:r>
      <w:hyperlink w:anchor="P2015" w:tooltip="Изъятые или конфискованные этиловый спирт, алкогольная и спиртосодержащая продукция, указанные в подпунктах 1 - 3, 8 и 9 пункта 1 настоящей статьи и (или) явившиеся предметом административного правонарушения, а также сырье, полуфабрикаты, указанные в подпункте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17" w:tooltip="Изъятые или конфискованные производственная, транспортная, потребительская тара (упаковка), этикетки, федеральные специальные марки и акцизные марки (в том числе поддельные) для маркировки алкогольной продукции, средства укупорки потребительской тары, использу">
        <w:r>
          <w:rPr>
            <w:color w:val="0000FF"/>
          </w:rPr>
          <w:t>третьим пункта 2</w:t>
        </w:r>
      </w:hyperlink>
      <w:r>
        <w:t xml:space="preserve"> и </w:t>
      </w:r>
      <w:hyperlink w:anchor="P2021" w:tooltip="Изъятое или конфискованное основное технологическое оборудование для производства и оборота этилового спирта, алкогольной и спиртосодержащей продукции и основное технологическое оборудование для производства этилового спирта, которое подлежит государственной р">
        <w:r>
          <w:rPr>
            <w:color w:val="0000FF"/>
          </w:rPr>
          <w:t>абзацем вторым пункта 3 статьи 25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Федерального закона от 30.11.2024 N 433-ФЗ)</w:t>
      </w:r>
    </w:p>
    <w:p w:rsidR="00447C80" w:rsidRDefault="00447C80">
      <w:pPr>
        <w:pStyle w:val="ConsPlusNormal0"/>
      </w:pPr>
    </w:p>
    <w:p w:rsidR="00447C80" w:rsidRDefault="00523A7C">
      <w:pPr>
        <w:pStyle w:val="ConsPlusTitle0"/>
        <w:ind w:firstLine="540"/>
        <w:jc w:val="both"/>
        <w:outlineLvl w:val="1"/>
      </w:pPr>
      <w:bookmarkStart w:id="335" w:name="P2043"/>
      <w:bookmarkEnd w:id="335"/>
      <w:r>
        <w:t>Статья 26. Ограничения в области производств</w:t>
      </w:r>
      <w:r>
        <w:t>а и оборота этилового спирта, алкогольной и спиртосодержащей продукции</w:t>
      </w:r>
    </w:p>
    <w:p w:rsidR="00447C80" w:rsidRDefault="00447C80">
      <w:pPr>
        <w:pStyle w:val="ConsPlusNormal0"/>
      </w:pPr>
    </w:p>
    <w:p w:rsidR="00447C80" w:rsidRDefault="00523A7C">
      <w:pPr>
        <w:pStyle w:val="ConsPlusNormal0"/>
        <w:ind w:firstLine="540"/>
        <w:jc w:val="both"/>
      </w:pPr>
      <w:r>
        <w:t>1. В области производства и оборота этилового спирта, алкогольной и спиртосодержащей продукции запрещаются: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этилового спирта, произведенного из непищевого сырья, спиртосо</w:t>
      </w:r>
      <w:r>
        <w:t>держащей непищевой продукции, фармацевтической субстанции спирта этилового (этанола), для производства алкогольной и спиртосодержащей пищевой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21.07.20</w:t>
      </w:r>
      <w:r>
        <w:t>05 N 102-ФЗ;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4 п. 1 ст. 26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36" w:name="P2051"/>
      <w:bookmarkEnd w:id="336"/>
      <w:r>
        <w:t>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</w:t>
      </w:r>
      <w:r>
        <w:t>родукции, объема готовой продукции, за исключением случаев, установленных Правительством Российской Федерации в отношении производителей пива, пивных напитков, сидра, пуаре, медовухи, а также требований к техническим средствам фиксации и передачи информаци</w:t>
      </w:r>
      <w:r>
        <w:t>и об объеме производства и оборота этилового спирта, алкогольной и спиртосодержащей продукции,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систему;</w:t>
      </w:r>
    </w:p>
    <w:p w:rsidR="00447C80" w:rsidRDefault="00523A7C">
      <w:pPr>
        <w:pStyle w:val="ConsPlusNormal0"/>
        <w:jc w:val="both"/>
      </w:pPr>
      <w:r>
        <w:t>(в ред.</w:t>
      </w:r>
      <w:r>
        <w:t xml:space="preserve"> Федеральных законов от 22.12.2020 N 436-ФЗ, от 25.12.2023 N 624-ФЗ)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21.07.2005 N 102-ФЗ;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этилового спирта, и (или) спиртосодержащей продукции с добавлением биоэтанола, и (или) спиртосодержащей п</w:t>
      </w:r>
      <w:r>
        <w:t>ищевой продукции, в том числе дистанционным способом, за исключением продукции, включенной в перечень пищевой продукции, которая произведена с использованием или без использования этилового спирта, произведенного из пищевого сырья, и (или) спиртосодержащей</w:t>
      </w:r>
      <w:r>
        <w:t xml:space="preserve"> пищевой продукции, с содержанием этилового спирта более 0,5 процента объема готовой продукции, не относящейся к алкогольной продукции;</w:t>
      </w:r>
    </w:p>
    <w:p w:rsidR="00447C80" w:rsidRDefault="00523A7C">
      <w:pPr>
        <w:pStyle w:val="ConsPlusNormal0"/>
        <w:jc w:val="both"/>
      </w:pPr>
      <w:r>
        <w:t>(в ред. Федеральных законов от 29.07.2017 N 278-ФЗ, от 28.11.2018 N 448-ФЗ)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7 п. 1 ст. 26 не применяется в 2026 г. в отношении хранения и поставок абсолютированного этилового спирта, разрешенных в соответствии со ст. 3 ФЗ от 28.12.2025 N 509-ФЗ.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производство и оборот этилового спирта, алкогольной и спиртосодержащей продукци</w:t>
      </w:r>
      <w:r>
        <w:t>и без соответствующих лицензий, а также передача лицензии другому лицу и оказание услуг, составляющих лицензируемый вид деятельности, другому лицу, за исключением случаев, предусмотренных законодательством Российской Федерации;</w:t>
      </w:r>
    </w:p>
    <w:p w:rsidR="00447C80" w:rsidRDefault="00523A7C">
      <w:pPr>
        <w:pStyle w:val="ConsPlusNormal0"/>
        <w:jc w:val="both"/>
      </w:pPr>
      <w:r>
        <w:t xml:space="preserve">(в ред. Федеральных законов </w:t>
      </w:r>
      <w:r>
        <w:t>от 18.07.2011 N 218-ФЗ, от 31.12.2014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оборот этилового спирта, алкогольной и спиртосодержащей продукции без сопроводительных документов, установленных в соответствии с требованиями настоящего Федерального закона, а также с фальсифицированными док</w:t>
      </w:r>
      <w:r>
        <w:t>ументами, удостоверяющими легальность производства и (или) оборота такой продукции, в том числе изготовленными путем их дублирования;</w:t>
      </w:r>
    </w:p>
    <w:p w:rsidR="00447C80" w:rsidRDefault="00523A7C">
      <w:pPr>
        <w:pStyle w:val="ConsPlusNormal0"/>
        <w:jc w:val="both"/>
      </w:pPr>
      <w:r>
        <w:t>(в ред. Федеральных законов от 21.07.2005 N 102-ФЗ,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оборот алкогольной и спиртосодержащей непищевой продукции без указания в документах, сопровождающих оборот этилового спирта, алкогольной и спиртосодержащей продукции, сведений о сертификатах соответствия или декларациях о соответствии, либо без маркировки </w:t>
      </w:r>
      <w:r>
        <w:t xml:space="preserve">в соответствии со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статьей 12</w:t>
        </w:r>
      </w:hyperlink>
      <w:r>
        <w:t xml:space="preserve"> настоящего Федерального закона, либо с маркировкой поддельными марками или средствами идентификации, либо без передачи сведений о ма</w:t>
      </w:r>
      <w:r>
        <w:t xml:space="preserve">ркировке пива и пивных напитков, сидра, пуаре, медовухи, спиртосодержащей непищевой продукции, подлежащих обязательной маркировке средствами идентификации, и об обороте указанной продукции согласно требованиям, установленным правилами маркировки указанной </w:t>
      </w:r>
      <w:r>
        <w:t>продукции средствами идентификации, либо с нарушением порядка передачи таких сведений;</w:t>
      </w:r>
    </w:p>
    <w:p w:rsidR="00447C80" w:rsidRDefault="00523A7C">
      <w:pPr>
        <w:pStyle w:val="ConsPlusNormal0"/>
        <w:jc w:val="both"/>
      </w:pPr>
      <w:r>
        <w:t>(в ред. Федерального закона от 30.11.2024 N 433-ФЗ)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01.01.2027 в абз. 10 п. 1 ст. 26 вносятся изменения (ФЗ от 22.12.2020 N 436-ФЗ).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поставки алкогольной продукции в упаковке, не соответствующей требованиям государственных стандартов;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11 п. 1 ст. 26 в ДНР, ЛНР, Запорожской, Херсонской областях применяется с особенностями, установленными ст. 29 данног</w:t>
            </w:r>
            <w:r>
              <w:rPr>
                <w:color w:val="392C69"/>
              </w:rPr>
              <w:t>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37" w:name="P2069"/>
      <w:bookmarkEnd w:id="337"/>
      <w:r>
        <w:t>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</w:t>
      </w:r>
      <w:r>
        <w:t>льзования основного технологического оборудования для производства вина, игристого вина сельскохозяйственными товаропроизводителями из собственного винограда;</w:t>
      </w:r>
    </w:p>
    <w:p w:rsidR="00447C80" w:rsidRDefault="00523A7C">
      <w:pPr>
        <w:pStyle w:val="ConsPlusNormal0"/>
        <w:jc w:val="both"/>
      </w:pPr>
      <w:r>
        <w:t>(в ред. Федеральных законов от 03.07.2016 N 261-ФЗ,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заключение договоров </w:t>
      </w:r>
      <w:r>
        <w:t>купли-продажи с условием исполнения обязательств по сделке в пользу третьего лица, договоров мены, договоров об уступке требования и о переводе долга, если указанные сделки совершаются в отношении этилового спирта, алкогольной и спиртосодержащей продукции,</w:t>
      </w:r>
      <w:r>
        <w:t xml:space="preserve"> если иное не предусмотрено настоящим Федеральным законом. Заключенные в таких случаях договоры считаются ничтожными;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искажение и (или) непредставление в установленные сроки деклар</w:t>
      </w:r>
      <w:r>
        <w:t>ации об объеме производства, оборота и (или) использования этилового спирта, алкогольной и спиртосодержащей продукции, а также об объеме винограда, использованного для производства винодельческой продукции;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</w:t>
      </w:r>
      <w:r>
        <w:t>З, от 31.12.2014 N 490-ФЗ, от 22.12.2020 N 436-ФЗ, от 02.07.2021 N 345-ФЗ, от 04.07.2026 N 231-ФЗ)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поставки, розничная продажа алкогольной продукции и (или) произведенной в домашних условиях продукции, содержащей этиловый спирт, физическими лицами, за искл</w:t>
      </w:r>
      <w:r>
        <w:t>ючением случаев, установленных настоящим Федеральным законом;</w:t>
      </w:r>
    </w:p>
    <w:p w:rsidR="00447C80" w:rsidRDefault="00523A7C">
      <w:pPr>
        <w:pStyle w:val="ConsPlusNormal0"/>
        <w:jc w:val="both"/>
      </w:pPr>
      <w:r>
        <w:t>(в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осуществление любых технологических процессов и операций по переработке денатурированного этилового спирта или денатурированной спиртосодержащ</w:t>
      </w:r>
      <w:r>
        <w:t>ей продукции в целях удаления денатурирующих веществ;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пищевого сырья при производстве этилового спирта из непищевого сырья (за исключением биоэтанола);</w:t>
      </w:r>
    </w:p>
    <w:p w:rsidR="00447C80" w:rsidRDefault="00523A7C">
      <w:pPr>
        <w:pStyle w:val="ConsPlusNormal0"/>
        <w:jc w:val="both"/>
      </w:pPr>
      <w:r>
        <w:t xml:space="preserve">(абзац введен Федеральным </w:t>
      </w:r>
      <w:r>
        <w:t>законом от 21.07.2005 N 102-ФЗ; в ред. Федерального закона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июля 2012 года. - Федеральный закон от 18.07.2011 N 218-ФЗ;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и оборот спиртосодержащей продукции с содержанием этилового спирта сверх макс</w:t>
      </w:r>
      <w:r>
        <w:t xml:space="preserve">имального содержания этилового спирта в спиртосодержащей продукции, устанавливаемого в соответствии с </w:t>
      </w:r>
      <w:hyperlink w:anchor="P239" w:tooltip="установление максимального содержания этилового спирта в спиртосодержащей продукции;">
        <w:r>
          <w:rPr>
            <w:color w:val="0000FF"/>
          </w:rPr>
          <w:t>абзацем семнадцатым статьи 5</w:t>
        </w:r>
      </w:hyperlink>
      <w:r>
        <w:t xml:space="preserve"> настояще</w:t>
      </w:r>
      <w:r>
        <w:t>го Федерального закона;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и оборот денатурата, включая биоэтанол, или денатурированной спиртосодержащей продукции с содержанием денатурирующих веществ, не соответствующих установленным на</w:t>
      </w:r>
      <w:r>
        <w:t xml:space="preserve">стоящим Федеральным </w:t>
      </w:r>
      <w:hyperlink w:anchor="P563" w:tooltip="1. Этиловый спирт (за исключением биоэтанола)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-производителя:">
        <w:r>
          <w:rPr>
            <w:color w:val="0000FF"/>
          </w:rPr>
          <w:t>законом</w:t>
        </w:r>
      </w:hyperlink>
      <w:r>
        <w:t xml:space="preserve"> перечню и концентрации денатурирующих веществ, либо с нарушением порядка использования денатурата, включая биоэтанол, или денатурированной спиртосодержащей продукции;</w:t>
      </w:r>
    </w:p>
    <w:p w:rsidR="00447C80" w:rsidRDefault="00523A7C">
      <w:pPr>
        <w:pStyle w:val="ConsPlusNormal0"/>
        <w:jc w:val="both"/>
      </w:pPr>
      <w:r>
        <w:t xml:space="preserve">(абзац введен Федеральным законом от 21.07.2005 N 102-ФЗ, в </w:t>
      </w:r>
      <w:r>
        <w:t>ред. Федеральных законов от 29.12.2006 N 248-ФЗ, от 28.11.2018 N 448-ФЗ)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20 п. 1 ст. 26 в ДНР, ЛНР, Запорожской, Херсонской областях применяется с особенностями, установленными </w:t>
            </w:r>
            <w:hyperlink w:anchor="P2293" w:tooltip="5) до 1 января 2028 года не применяются положения абзаца первого пункта 5 статьи 8, абзаца восьмого пункта 1 статьи 20, абзаца двадцатого пункта 1 статьи 26 настоящего Федерального закона;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38" w:name="P2088"/>
      <w:bookmarkEnd w:id="338"/>
      <w:r>
        <w:t>производство этилового спирта при отсутствии технологического оборудования, позволяющего полностью перерабатывать и (или) утилизировать барду (основной отход спиртового производства) на очистных сооружениях;</w:t>
      </w:r>
    </w:p>
    <w:p w:rsidR="00447C80" w:rsidRDefault="00523A7C">
      <w:pPr>
        <w:pStyle w:val="ConsPlusNormal0"/>
        <w:jc w:val="both"/>
      </w:pPr>
      <w:r>
        <w:t xml:space="preserve">(абзац введен Федеральным законом от 21.07.2005 </w:t>
      </w:r>
      <w:r>
        <w:t>N 102-ФЗ)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21 п. 1 ст. 26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39" w:name="P2092"/>
      <w:bookmarkEnd w:id="339"/>
      <w:r>
        <w:t xml:space="preserve">производство и (или) оборот этилового спирта, алкогольной и спиртосодержащей продукции, информация о которых не зафиксирована в единой государственной автоматизированной информационной системе, за исключением случаев, предусмотренных </w:t>
      </w:r>
      <w:hyperlink w:anchor="P391" w:tooltip="2.1. Указанное в абзаце восьмом пункта 2 настоящей статьи требование не распространяется на учет объема:">
        <w:r>
          <w:rPr>
            <w:color w:val="0000FF"/>
          </w:rPr>
          <w:t>пунктом 2.1 статьи 8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Федеральных законов от 18.07.2011 N 218-ФЗ,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</w:t>
      </w:r>
      <w:r>
        <w:t xml:space="preserve"> и оборот алкогольной продукции, которая содержит этиловый спирт, произведенный из непищевого сырья, или денатурирующие вещества;</w:t>
      </w:r>
    </w:p>
    <w:p w:rsidR="00447C80" w:rsidRDefault="00523A7C">
      <w:pPr>
        <w:pStyle w:val="ConsPlusNormal0"/>
        <w:jc w:val="both"/>
      </w:pPr>
      <w:r>
        <w:t>(в ред. Федерального закона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алкогольной продукции без сопроводительных документов, п</w:t>
      </w:r>
      <w:r>
        <w:t xml:space="preserve">редусмотренных </w:t>
      </w:r>
      <w:hyperlink w:anchor="P586" w:tooltip="Статья 10.2. Документы, сопровождающие оборот этилового спирта, алкогольной и спиртосодержащей продукции">
        <w:r>
          <w:rPr>
            <w:color w:val="0000FF"/>
          </w:rPr>
          <w:t>статьей 10.2</w:t>
        </w:r>
      </w:hyperlink>
      <w:r>
        <w:t xml:space="preserve"> настоящего Федерального закона, а также с фальсифицированными документами, удостоверяющими </w:t>
      </w:r>
      <w:r>
        <w:t>легальность производства и (или) оборота такой продукции, в том числе изготовленными путем их дублирования;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21.07.2005 N 102-ФЗ; в ред. Федерального закона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алкогольной продукции</w:t>
      </w:r>
      <w:r>
        <w:t xml:space="preserve"> с нарушением требований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статьи 16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двадцать пятый утратил силу. - Федеральный закон от 18.07.2011 N 218-ФЗ;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нарушение установленных законом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правил</w:t>
        </w:r>
      </w:hyperlink>
      <w:r>
        <w:t xml:space="preserve"> розничной пр</w:t>
      </w:r>
      <w:r>
        <w:t>одажи алкогольной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С 01.01.2027 абз. 27 п. 1 ст. 26 излагается в новой редакции (ФЗ от 22.12.2020 N 436-ФЗ).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r>
        <w:t>производство и оборот этилового спирта, алкогольной и спиртосодержащей продукции с нарушением технических условий в области производства и оборота этилового спирта, алкогольной и спиртосодержащей продукции, утвержденных уполномоченным Правительством Россий</w:t>
      </w:r>
      <w:r>
        <w:t>ской Федерации федеральным органом исполнительной власти;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этилового спирта и алкогольной продукции с использованием этилового спирта в случае неуведомления лицензирующего органа о возоб</w:t>
      </w:r>
      <w:r>
        <w:t>новлении использования основного технологического оборудования для производства указанной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поставка (за исключением экспорта), закупка (за исключением импорта) этилового спирта по цене ниже цены, установленной в соответствии с </w:t>
      </w:r>
      <w:hyperlink w:anchor="P553" w:tooltip="6. Закупка (за исключением импорта) и поставки (за исключением экспорта) этилового спирта (за исключением биоэтанола) осуществляются по ценам не ниже цен, установленных регулирующим органом.">
        <w:r>
          <w:rPr>
            <w:color w:val="0000FF"/>
          </w:rPr>
          <w:t>пунктом 6 статьи 9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поставка (за исключением экспорта), закупка </w:t>
      </w:r>
      <w:r>
        <w:t xml:space="preserve">(за исключением импорта) и розничная продажа алкогольной продукции по цене ниже цены, установленной в соответствии с </w:t>
      </w:r>
      <w:hyperlink w:anchor="P688" w:tooltip="5. Закупка (за исключением импорта), поставки (за исключением экспорта) и розничная продажа алкогольной продукции осуществляются по ценам не ниже цен, установленных регулирующим органом.">
        <w:r>
          <w:rPr>
            <w:color w:val="0000FF"/>
          </w:rPr>
          <w:t>пунктом 5 статьи 11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и оборот алкогольной продукции с содержанием этиловог</w:t>
      </w:r>
      <w:r>
        <w:t>о спирта, добавленного в процессе ее производства, менее 7 процентов объема готовой продукции в потребительской таре объемом более 330 миллилитров;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алкогольной продукции обособленным подразделением организации, использующим основное технологическое оборудование для производства этилового спирта, за исключением полного цикла производства коньячного дистиллята, а также производство этиловог</w:t>
      </w:r>
      <w:r>
        <w:t>о спирта, за исключением полного цикла производства коньячного дистиллята, обособленным подразделением организации, осуществляющим производство алкогольной продукции;</w:t>
      </w:r>
    </w:p>
    <w:p w:rsidR="00447C80" w:rsidRDefault="00523A7C">
      <w:pPr>
        <w:pStyle w:val="ConsPlusNormal0"/>
        <w:jc w:val="both"/>
      </w:pPr>
      <w:r>
        <w:t>(в ред. Федерального закона от 31.12.2014 N 490-ФЗ)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 с 1 июля 2026 года</w:t>
      </w:r>
      <w:r>
        <w:t>. - Федеральный закон от 28.11.2025 N 425-ФЗ;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производство вина, игристого вина крестьянскими (фермерскими) хозяйствами, индивидуальными предпринимателями, признаваемыми сельскохозяйственными товаропроизводителями, из приобретенных у других лиц винограда, </w:t>
      </w:r>
      <w:r>
        <w:t>этилового спирта, алкогольной и спиртосодержащей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31.12.2014 N 490-ФЗ; 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винодельческой продукции с нарушением требований, установленных законодате</w:t>
      </w:r>
      <w:r>
        <w:t>льством о виноградарстве и виноделии;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абзац утратил силу. - Федеральный закон от 02.07.2021 N 345-ФЗ;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0" w:name="P2123"/>
      <w:bookmarkEnd w:id="340"/>
      <w:r>
        <w:t>производство и (или) оборот алкогольной продукции в полимерной потребительской таре (потребительской т</w:t>
      </w:r>
      <w:r>
        <w:t xml:space="preserve">аре либо упаковке, полностью изготовленных из полиэтилена, полистирола, полиэтилентерефталата или иного полимерного материала) свыше установленного настоящим Федеральным </w:t>
      </w:r>
      <w:hyperlink w:anchor="P692" w:tooltip="6.1. Не допускаются 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">
        <w:r>
          <w:rPr>
            <w:color w:val="0000FF"/>
          </w:rPr>
          <w:t>законом</w:t>
        </w:r>
      </w:hyperlink>
      <w:r>
        <w:t xml:space="preserve"> объема, если иное не установлено настоящи</w:t>
      </w:r>
      <w:r>
        <w:t>м Федеральным законом;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23.06.2016 N 202-ФЗ; в ред. Федерального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алкогольной продукции в случае осуществления розничной продажи алкогольной продукции при оказании услуг об</w:t>
      </w:r>
      <w:r>
        <w:t>щественного питания по одному месту осуществления лицензируемой деятельности, если иное не установлено настоящим Федеральным законом;</w:t>
      </w:r>
    </w:p>
    <w:p w:rsidR="00447C80" w:rsidRDefault="00523A7C">
      <w:pPr>
        <w:pStyle w:val="ConsPlusNormal0"/>
        <w:jc w:val="both"/>
      </w:pPr>
      <w:r>
        <w:t>(в ред. Федерального закона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обособленным подразделением организации основного технол</w:t>
      </w:r>
      <w:r>
        <w:t xml:space="preserve">огического оборудования для производства пива и пивных напитков, сидра, пуаре, медовухи, не оснащенного автоматическими средствами измерения и учета объема готовой продукции в соответствии с требованиями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пункта 2 статьи</w:t>
        </w:r>
        <w:r>
          <w:rPr>
            <w:color w:val="0000FF"/>
          </w:rPr>
          <w:t xml:space="preserve"> 8</w:t>
        </w:r>
      </w:hyperlink>
      <w:r>
        <w:t xml:space="preserve"> настоящего Федерального закона, для производства иной алкогольной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03.07.2016 N 261-ФЗ;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эксплуатация оборудования для производства фармацевтической субстан</w:t>
      </w:r>
      <w:r>
        <w:t>ции спирта этилового (этанола) или емкостей для приемки фармацевтической субстанции спирта этилового (этанола) или этилового спирта при отсутствии или повреждении пломб на автоматических средствах измерения и учета концентрации и объема безводного спирта в</w:t>
      </w:r>
      <w:r>
        <w:t xml:space="preserve"> фармацевтической субстанции спирта этилового (этанола) или в этиловом спирте, объема фармацевтической субстанции спирта этилового (этанола) или этилового спирта, опломбированных (опечатанных) федеральным органом по контролю и надзору;</w:t>
      </w:r>
    </w:p>
    <w:p w:rsidR="00447C80" w:rsidRDefault="00523A7C">
      <w:pPr>
        <w:pStyle w:val="ConsPlusNormal0"/>
        <w:jc w:val="both"/>
      </w:pPr>
      <w:r>
        <w:t xml:space="preserve">(в ред. Федеральных </w:t>
      </w:r>
      <w:r>
        <w:t>законов от 29.07.2017 N 278-ФЗ, от 22.12.2020 N 436-ФЗ)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Абз. 41 п. 1 ст. 26 в ДНР, ЛНР, Запорожской, Херсонской областях применяется с особенностями, установленными </w:t>
            </w:r>
            <w:hyperlink w:anchor="P2288" w:tooltip="3) до 1 января 2024 года не применяются положения абзацев двадцатого и двадцать первого пункта 2, абзаца первого пункта 11 статьи 8, пункта 6.1 статьи 11, абзаца второго пункта 6, абзаца второго пункта 7, подпунктов 1, 2 и 4 пункта 9, подпунктов 1, 3, 4, 6 и 7">
              <w:r>
                <w:rPr>
                  <w:color w:val="0000FF"/>
                </w:rPr>
                <w:t>ст. 29</w:t>
              </w:r>
            </w:hyperlink>
            <w:r>
              <w:rPr>
                <w:color w:val="392C69"/>
              </w:rPr>
              <w:t xml:space="preserve"> данного докуме</w:t>
            </w:r>
            <w:r>
              <w:rPr>
                <w:color w:val="392C69"/>
              </w:rPr>
              <w:t>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41" w:name="P2133"/>
      <w:bookmarkEnd w:id="341"/>
      <w:r>
        <w:t>использование и (или) владение основным технологическим оборудованием для производства этилового спирта, которое не зарегистрировано в установленном настоящим Федеральным законом порядке и (или) не законсервировано в порядке</w:t>
      </w:r>
      <w:r>
        <w:t>, установленном законодательством Российской Федерации;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03.07.2016 N 261-ФЗ)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спиртосодержащей непищевой продукции посредством торговых автоматов;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</w:t>
      </w:r>
      <w:r>
        <w:t>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перемещение по территории Российской Федерации (изменение местонахождения алкогольной продукции с использованием транспортных средств или без них, в том числе при перемещении через Государственную границу Российской Федерации) физическими лицами алкогол</w:t>
      </w:r>
      <w:r>
        <w:t>ьной продукции, не маркированной в соответствии с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в том числе</w:t>
      </w:r>
      <w:r>
        <w:t xml:space="preserve"> продукции, являющейся товаром ЕАЭС, за исключением перемещения по территории Российской Федерации указанной алкогольной продукции в объеме не более 10 литров на одного человека;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(за ис</w:t>
      </w:r>
      <w:r>
        <w:t>ключением производства в целях вывоза за пределы территории Российской Федерации (экспорта) и (или) оборот (за исключением закупки, поставок, хранения и (или) перевозок в целях вывоза за пределы территории Российской Федерации (экспорта) алкогольной продук</w:t>
      </w:r>
      <w:r>
        <w:t>ции с содержанием этилового спирта менее 15 процентов объема готовой продукции, содержащей тонизирующие вещества (компоненты), указанные в перечне тонизирующих веществ (компонентов), утвержденном уполномоченным Правительством Российской Федерации федеральн</w:t>
      </w:r>
      <w:r>
        <w:t>ым органом исполнительной власти;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перевозки этилового спирта и нефасованной спиртосодержащей продукции с содержанием этилового спирта более 25 процентов объема готовой продукции автомобильным транспортом без передачи данных о перемещении таких транспортных средств по территории Российской </w:t>
      </w:r>
      <w:r>
        <w:t>Федерации, в том числе данных об их текущем местоположении, пройденном маршруте, времени и местах стоянок, по спутниковым навигационным системам в единую государственную автоматизированную информационную систему;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29.07.</w:t>
      </w:r>
      <w:r>
        <w:t>2017 N 278-ФЗ; в ред. Федеральных законов от 08.06.2020 N 166-ФЗ,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пива и пивных напитков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миллилитров, на э</w:t>
      </w:r>
      <w:r>
        <w:t>тикетке которых содержится надпись на русском языке "Только на экспорт";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передача федеральных специальных марок другому лицу, за исключением передачи федеральных специальных марок в целях их нанесен</w:t>
      </w:r>
      <w:r>
        <w:t>ия на алкогольную продукцию, ввозимую или ввезенную в Российскую Федерацию;</w:t>
      </w:r>
    </w:p>
    <w:p w:rsidR="00447C80" w:rsidRDefault="00523A7C">
      <w:pPr>
        <w:pStyle w:val="ConsPlusNormal0"/>
        <w:jc w:val="both"/>
      </w:pPr>
      <w:r>
        <w:t>(в ред. Федеральных законов от 22.12.2020 N 436-ФЗ, от 21.04.2025 N 92-ФЗ)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средств измерения (мерников) для учета объема производства, закупки, поставок и (или) испол</w:t>
      </w:r>
      <w:r>
        <w:t>ьзования для собственных нужд этилового спирта, нефасованной спиртосодержащей пищевой продукции, а также нефасованной спиртосодержащей непищевой продукции с содержанием этилового спирта более 25 процентов объема готовой продукции не соответствующих требова</w:t>
      </w:r>
      <w:r>
        <w:t>ниям, установленным национальным или международным стандартом, а также законодательством Российской Федерации об обеспечении единства измерений;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оборот алкогольной продукции без </w:t>
      </w:r>
      <w:hyperlink w:anchor="P171" w:tooltip="22) уведомление о начале оборота на территории Российской Федерации алкогольной продукции - документ, содержащий дату первой поставки на территорию Российской Федерации алкогольной продукции определенного наименования, описание ее характеристик и свойств, техн">
        <w:r>
          <w:rPr>
            <w:color w:val="0000FF"/>
          </w:rPr>
          <w:t>уведомления</w:t>
        </w:r>
      </w:hyperlink>
      <w:r>
        <w:t xml:space="preserve"> о начале оборота на территории Российской Федерации алкогольной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биоэтанола обособленным подразделением организации, использующим основное техноло</w:t>
      </w:r>
      <w:r>
        <w:t>гическое оборудование для производства других видов этилового спирта (за исключением производства этилового спирта из непищевого сырья);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аппаратов, установок и колонн для очистки и рек</w:t>
      </w:r>
      <w:r>
        <w:t xml:space="preserve">тификации биоэтанола, не отвечающих требованиям, установленным в соответствии с настоящим Федеральным </w:t>
      </w:r>
      <w:hyperlink w:anchor="P474" w:tooltip="Производство биоэтанола допускается с использованием аппаратов, установок и колонн для очистки и ректификации этилового спирта, имеющих в каждой технологической линии не более двух операционных колонн - одной брагоректификационной колонны и одной ректификацион">
        <w:r>
          <w:rPr>
            <w:color w:val="0000FF"/>
          </w:rPr>
          <w:t>законом</w:t>
        </w:r>
      </w:hyperlink>
      <w:r>
        <w:t>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28.11.2018 N 448-ФЗ)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и (или) оборот порошкообразной спирто</w:t>
      </w:r>
      <w:r>
        <w:t>содержащей продукции;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27.12.2018 N 560-ФЗ)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закупка, поставки, перевозки этилового спирта (за исключением фармацевтической субстанции спирта этилового (этанола), произведенного организациями, имеющими лицензию на произво</w:t>
      </w:r>
      <w:r>
        <w:t>дство этилового спирта для производства фармацевтической субстанции спирта этилового (этанола);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этилового спирта организацией, имеющей лицензию на производство этилового спирта для прои</w:t>
      </w:r>
      <w:r>
        <w:t>зводства фармацевтической субстанции спирта этилового (этанола), в случае отсутствия у такой организации лицензии на производство лекарственных средств (фармацевтической субстанции спирта этилового (этанола) либо приостановления ее действия;</w:t>
      </w:r>
    </w:p>
    <w:p w:rsidR="00447C80" w:rsidRDefault="00523A7C">
      <w:pPr>
        <w:pStyle w:val="ConsPlusNormal0"/>
        <w:jc w:val="both"/>
      </w:pPr>
      <w:r>
        <w:t xml:space="preserve">(абзац введен </w:t>
      </w:r>
      <w:r>
        <w:t>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производство этилового спирта для производства фармацевтической субстанции спирта этилового (этанола) с использованием основного технологического оборудования для производства этилового спирта, указанного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 статьи 14.1</w:t>
        </w:r>
      </w:hyperlink>
      <w:r>
        <w:t xml:space="preserve"> настоящего Федерального закона и не соединенного коммуникациями с</w:t>
      </w:r>
      <w:r>
        <w:t xml:space="preserve"> емкостями для приемки этилового спирта для производства фармацевтической субстанции спирта этилового (этанола) либо соединенного коммуникациями, не соответствующими требованиям, установленным федеральным органом по контролю и надзору, и (или) схеме коммун</w:t>
      </w:r>
      <w:r>
        <w:t xml:space="preserve">икаций, соединяющих основное технологическое оборудование для производства этилового спирта, указанное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 статьи 14.1</w:t>
        </w:r>
      </w:hyperlink>
      <w:r>
        <w:t xml:space="preserve"> настоящего Федерального закона, с емкостями для приемки этилового спирта для производства фармацевтической субстанции спирта этилового (этанола);</w:t>
      </w:r>
    </w:p>
    <w:p w:rsidR="00447C80" w:rsidRDefault="00523A7C">
      <w:pPr>
        <w:pStyle w:val="ConsPlusNormal0"/>
        <w:jc w:val="both"/>
      </w:pPr>
      <w:r>
        <w:t xml:space="preserve">(абзац введен Федеральным законом от 27.12.2019 N 481-ФЗ; в ред. </w:t>
      </w:r>
      <w:r>
        <w:t>Федеральных законов от 22.12.2020 N 436-ФЗ,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выдача лицензии на производство этилового спирта для производства фармацевтической субстанции спирта этилового (этанола) организации, имеющей лицензию на производство, хранение и поставки </w:t>
      </w:r>
      <w:r>
        <w:t>произведенного этилового спирта;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выдача лицензии на производство, хранение и поставки произведенного этилового спирта организации, имеющей лицензию на производство этилового спирта для производства </w:t>
      </w:r>
      <w:r>
        <w:t>фармацевтической субстанции спирта этилового (этанола);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использование основного технологического оборудования для производства этилового спирта, указанного в </w:t>
      </w:r>
      <w:hyperlink w:anchor="P937" w:tooltip="2. Основное технологическое оборудование, подлежащее государственной регистрации в соответствии с пунктом 1 настоящей статьи, включает в себя:">
        <w:r>
          <w:rPr>
            <w:color w:val="0000FF"/>
          </w:rPr>
          <w:t>пункте 2 статьи 14.1</w:t>
        </w:r>
      </w:hyperlink>
      <w:r>
        <w:t xml:space="preserve"> настоящего Федерального закона, для производства фармацевтической субстанции спирта этилового (этано</w:t>
      </w:r>
      <w:r>
        <w:t>ла), и (или) спиртосодержащих лекарственных средств, и (или) спиртосодержащих медицинских изделий;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481-ФЗ; 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использование этилового спирта для производства </w:t>
      </w:r>
      <w:r>
        <w:t>фармацевтической субстанции спирта этилового (этанола), произведенного другими организациями;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27.12.2019 N 481-ФЗ)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оборот алкогольной продукции, маркированной федеральными специальными марками с нарушением сроков, установленных </w:t>
      </w:r>
      <w:hyperlink w:anchor="P806" w:tooltip="15. Федеральные специальные марки должны быть нанесены на алкогольную продукцию, произведенную на территории Российской Федерации, а также на ввезенную в Российскую Федерацию алкогольную продукцию, произведенную в государствах, не являющихся государствами - чл">
        <w:r>
          <w:rPr>
            <w:color w:val="0000FF"/>
          </w:rPr>
          <w:t>пунктом 15 статьи 12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21.04.2025 N 92-ФЗ)</w:t>
      </w:r>
    </w:p>
    <w:p w:rsidR="00447C80" w:rsidRDefault="00447C8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Абз. 61 п. 1 ст. 26 в ДНР, ЛНР, Запорожской, Херсонской областях применяется с особенностями, установленными ст. 29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Normal0"/>
        <w:spacing w:before="300"/>
        <w:ind w:firstLine="540"/>
        <w:jc w:val="both"/>
      </w:pPr>
      <w:bookmarkStart w:id="342" w:name="P2175"/>
      <w:bookmarkEnd w:id="342"/>
      <w:r>
        <w:t>несоблюдение нормы</w:t>
      </w:r>
      <w:r>
        <w:t xml:space="preserve"> минимального использования производственной мощности при производстве этилового спирта или алкогольной продукции с использованием этилового спирта;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30.04.2021 N 125-ФЗ)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розлив в потребительскую упаковку вина наливом (в</w:t>
      </w:r>
      <w:r>
        <w:t>иноматериала), приобретенного у других лиц крестьянскими (фермерскими) хозяйствами, индивидуальными предпринимателями, признаваемыми сельскохозяйственными товаропроизводителями;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производство пива и </w:t>
      </w:r>
      <w:r>
        <w:t xml:space="preserve">пивных напитков, сидра, пуаре, медовухи организацией и (или) ее обособленным подразделением, не включенными в </w:t>
      </w:r>
      <w:hyperlink w:anchor="P1129" w:tooltip="Статья 17.1. Реестр производителей пива и пивных напитков, сидра, пуаре, медовухи">
        <w:r>
          <w:rPr>
            <w:color w:val="0000FF"/>
          </w:rPr>
          <w:t>реестр</w:t>
        </w:r>
      </w:hyperlink>
      <w:r>
        <w:t xml:space="preserve"> производителей пива и пи</w:t>
      </w:r>
      <w:r>
        <w:t>вных напитков, сидра, пуаре, медовухи;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пива и пивных напитков, сидра, пуаре, медовухи организацией и (или) ее обособленным подразделением, если право на осуществление ими деятельности п</w:t>
      </w:r>
      <w:r>
        <w:t>о производству пива и пивных напитков, сидра, пуаре, медовухи приостановлено;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организацией и (или) ее обособленным подразделением, включенными в реестр производителей пива и пивных нап</w:t>
      </w:r>
      <w:r>
        <w:t>итков, сидра, пуаре, медовухи, основного технологического оборудования для производства пива и пивных напитков, сидра, пуаре, медовухи, не принадлежащего такой организации на праве собственности, хозяйственного ведения или оперативного управления;</w:t>
      </w:r>
    </w:p>
    <w:p w:rsidR="00447C80" w:rsidRDefault="00523A7C">
      <w:pPr>
        <w:pStyle w:val="ConsPlusNormal0"/>
        <w:jc w:val="both"/>
      </w:pPr>
      <w:r>
        <w:t>(абзац в</w:t>
      </w:r>
      <w:r>
        <w:t>веден Федеральным законом от 03.04.2023 N 108-ФЗ)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производство пивных напитков из закупленного пива;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14.02.2024 N 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использование наименования алкогольной продукции, вводящего потребителей в заблуждение относительно вида алкогольной продукции и ее состава;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14.02.2024 N 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производство алкогольной продукции с добавлением этилового </w:t>
      </w:r>
      <w:r>
        <w:t>спирта в случае, если такое добавление не предусмотрено требованиями государственных стандартов и технических регламентов.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14.02.2024 N 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1.1. Органы государственной власти субъектов Российской Федерации и органы ме</w:t>
      </w:r>
      <w:r>
        <w:t>стного самоуправления не вправе ограничивать оборот на территории соответствующего субъекта Российской Федерации или муниципального образования алкогольной продукции, произведенной в других субъектах Российской Федерации или муниципальных образованиях, пос</w:t>
      </w:r>
      <w:r>
        <w:t>редством принятия законов и иных нормативных правовых актов субъектов Российской Федерации в сфере регулирования производства и оборота этилового спирта, алкогольной и спиртосодержащей продукции.</w:t>
      </w:r>
    </w:p>
    <w:p w:rsidR="00447C80" w:rsidRDefault="00523A7C">
      <w:pPr>
        <w:pStyle w:val="ConsPlusNormal0"/>
        <w:jc w:val="both"/>
      </w:pPr>
      <w:r>
        <w:t>(п. 1.1 введен Федеральным законом от 18.07.2011 N 218-ФЗ)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</w:t>
      </w:r>
      <w:r>
        <w:t>. Наряду с ограничениями, предусмотренными настоящим Федеральным законом в области производства и оборота этилового спирта, алкогольной и спиртосодержащей продукции, иные ограничения, в том числе ограничения, касающиеся поставок этилового спирта, алкогольн</w:t>
      </w:r>
      <w:r>
        <w:t>ой и спиртосодержащей продукции, осуществляемых на территории Российской Федерации, могут устанавливаться только федеральным законом.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2.1. Запрещается распространение информации, содержащей предложения о </w:t>
      </w:r>
      <w:r>
        <w:t>розничной продаже дистанционным способом алкогольной продукции, и (или) спиртосодержащей пищевой продукции, и (или) этилового спирта, и (или) спиртосодержащей непищевой продукции, розничная продажа которой ограничена или запрещена законодательством о госуд</w:t>
      </w:r>
      <w:r>
        <w:t>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продукции.</w:t>
      </w:r>
    </w:p>
    <w:p w:rsidR="00447C80" w:rsidRDefault="00523A7C">
      <w:pPr>
        <w:pStyle w:val="ConsPlusNormal0"/>
        <w:jc w:val="both"/>
      </w:pPr>
      <w:r>
        <w:t>(п. 2.1 введен Федеральным законом от 29.07.2017 N 278-ФЗ)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Юридические лица, должно</w:t>
      </w:r>
      <w:r>
        <w:t>стные лица и граждане, нарушающие требования настоящего Федерального закона, несут ответственность в соответствии с законодательством Российской Федерации.</w:t>
      </w:r>
    </w:p>
    <w:p w:rsidR="00447C80" w:rsidRDefault="00523A7C">
      <w:pPr>
        <w:pStyle w:val="ConsPlusNormal0"/>
        <w:jc w:val="both"/>
      </w:pPr>
      <w:r>
        <w:t>(в ред. Федерального закона от 21.07.2005 N 102-ФЗ)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27. Особенности применения отдельных пол</w:t>
      </w:r>
      <w:r>
        <w:t>ожений настоящего Федерального закона на территориях Республики Крым и города федерального значения Севастополя</w:t>
      </w:r>
    </w:p>
    <w:p w:rsidR="00447C80" w:rsidRDefault="00447C80">
      <w:pPr>
        <w:pStyle w:val="ConsPlusNormal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31.12.2014 N 491-ФЗ)</w:t>
      </w:r>
    </w:p>
    <w:p w:rsidR="00447C80" w:rsidRDefault="00447C80">
      <w:pPr>
        <w:pStyle w:val="ConsPlusNormal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До 1 января 2016 года в отношении юридических лиц (лицензиатов или соискателей лицензи</w:t>
      </w:r>
      <w:r>
        <w:t>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статьей 19 Федерального закона от 30 ноя</w:t>
      </w:r>
      <w:r>
        <w:t>бря 1994 года N 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производство и оборот (за исключением розничной продажи) этилового спирта, ал</w:t>
      </w:r>
      <w:r>
        <w:t>когольной и спиртосодержащей продукции), которые были созданы в Республике Крым до 1 января 2015 года и имущество которых находится в собственности публично-правового образования или участником которых является публично-правовое образование, не применяются</w:t>
      </w:r>
      <w:r>
        <w:t xml:space="preserve"> положения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абзацев первого</w:t>
        </w:r>
      </w:hyperlink>
      <w:r>
        <w:t xml:space="preserve"> и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второго пункта 2</w:t>
        </w:r>
      </w:hyperlink>
      <w:r>
        <w:t xml:space="preserve">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 статьи 8</w:t>
        </w:r>
      </w:hyperlink>
      <w:r>
        <w:t xml:space="preserve">, </w:t>
      </w:r>
      <w:hyperlink w:anchor="P631" w:tooltip="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заци">
        <w:r>
          <w:rPr>
            <w:color w:val="0000FF"/>
          </w:rPr>
          <w:t>пунктов 2.1</w:t>
        </w:r>
      </w:hyperlink>
      <w:r>
        <w:t xml:space="preserve">, </w:t>
      </w:r>
      <w:hyperlink w:anchor="P637" w:tooltip="2.2. Производство водки вправе осуществлять казенные предприятия, а также иные организации, имеющие оплаченный уставный капитал (уставный фонд) в размере не менее чем 80 миллионов рублей.">
        <w:r>
          <w:rPr>
            <w:color w:val="0000FF"/>
          </w:rPr>
          <w:t>2.2</w:t>
        </w:r>
      </w:hyperlink>
      <w:r>
        <w:t xml:space="preserve">,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</w:t>
        </w:r>
      </w:hyperlink>
      <w:r>
        <w:t xml:space="preserve"> (в части требования иметь соответственно производственные и складские помещения в собственности, хозяйственном ведении, оперативном управлении или </w:t>
      </w:r>
      <w:r>
        <w:t xml:space="preserve">в аренде, срок которой определен договором и составляет один год и более) статьи 11, </w:t>
      </w:r>
      <w:hyperlink w:anchor="P1385" w:tooltip="2. Для получения лицензии на производство, хранение и п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подпунктами 1, 2 и 4 пун">
        <w:r>
          <w:rPr>
            <w:color w:val="0000FF"/>
          </w:rPr>
          <w:t>подпунктов 8</w:t>
        </w:r>
      </w:hyperlink>
      <w:r>
        <w:t xml:space="preserve">, </w:t>
      </w:r>
      <w:hyperlink w:anchor="P1375" w:tooltip="3) документ, подтверждающий наличие у организации оплаченного уставного капитала (уставного фонда) в соответствии с пунктами 2.1, 2.2 и 9 статьи 11 настоящего Федерального закона;">
        <w:r>
          <w:rPr>
            <w:color w:val="0000FF"/>
          </w:rPr>
          <w:t>9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10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12</w:t>
        </w:r>
      </w:hyperlink>
      <w:r>
        <w:t xml:space="preserve"> и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13 пункта 1</w:t>
        </w:r>
      </w:hyperlink>
      <w:r>
        <w:t xml:space="preserve">, </w:t>
      </w:r>
      <w:hyperlink w:anchor="P1423" w:tooltip="2) документ, подтверждающий наличие у организации оплаченного уставного капитала (уставного фонда) в соответствии с пунктом 2.1 статьи 11 настоящего Федерального закона.">
        <w:r>
          <w:rPr>
            <w:color w:val="0000FF"/>
          </w:rPr>
          <w:t>подпунктов 2</w:t>
        </w:r>
      </w:hyperlink>
      <w:r>
        <w:t xml:space="preserve"> и </w:t>
      </w:r>
      <w:hyperlink w:anchor="P1419" w:tooltip="5. Для получения лицензии на осуществление одного из видов деятельности по обороту этилового спирта, алкогольной и спиртосодержащей продукции, указанных в пункте 2 статьи 18 настоящего Федерального закона (за исключением перевозок автомобильным транспортом эти">
        <w:r>
          <w:rPr>
            <w:color w:val="0000FF"/>
          </w:rPr>
          <w:t>3 пункта 3</w:t>
        </w:r>
      </w:hyperlink>
      <w:r>
        <w:t xml:space="preserve">,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абзаца первого</w:t>
        </w:r>
      </w:hyperlink>
      <w:r>
        <w:t xml:space="preserve"> (в части обязанности представления в лице</w:t>
      </w:r>
      <w:r>
        <w:t>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 технологического оборудования для произво</w:t>
      </w:r>
      <w:r>
        <w:t>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продукции, содержащей информацию об указанных оборудовании, автоматиче</w:t>
      </w:r>
      <w:r>
        <w:t xml:space="preserve">ских средствах и о коммуникациях в соответствии с перечнем информации, установленным уполномоченным Правительством Российской Федерации федеральным органом исполнительной власти, копий технической документации изготовителя автоматических средств измерения </w:t>
      </w:r>
      <w:r>
        <w:t xml:space="preserve">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требованиями настоящего Федерального закона) и </w:t>
      </w:r>
      <w:hyperlink w:anchor="P446" w:tooltip="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н заявление о приобретении данного оборудования, в том числе с ук">
        <w:r>
          <w:rPr>
            <w:color w:val="0000FF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спиртосодержащей продукции и (или) </w:t>
      </w:r>
      <w:r>
        <w:t xml:space="preserve">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пункта 10 статьи 19, </w:t>
      </w:r>
      <w:hyperlink w:anchor="P1654" w:tooltip=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">
        <w:r>
          <w:rPr>
            <w:color w:val="0000FF"/>
          </w:rPr>
          <w:t>абзацев восьмого</w:t>
        </w:r>
      </w:hyperlink>
      <w:r>
        <w:t xml:space="preserve"> (в части ис</w:t>
      </w:r>
      <w:r>
        <w:t>пользования основного технологического оборудования, предназначенного для производства и оборота этилового спирта, алкогольной и спиртосодержащей продукции и не оснащенного автоматическими средствами измерения и учета концентрации и объема безводного спирт</w:t>
      </w:r>
      <w:r>
        <w:t xml:space="preserve">а в готовой продукции, объема готовой продукции) и </w:t>
      </w:r>
      <w:hyperlink w:anchor="P1665" w:tooltip="нарушение требований пунктов 2.1 и 2.2 статьи 11 настоящего Федерального закона;">
        <w:r>
          <w:rPr>
            <w:color w:val="0000FF"/>
          </w:rPr>
          <w:t>четырнадцатого пункта 1</w:t>
        </w:r>
      </w:hyperlink>
      <w:r>
        <w:t xml:space="preserve">, </w:t>
      </w:r>
      <w:hyperlink w:anchor="P1713" w:tooltip="Абзацы второй - тридцать первый утратили силу. - Федеральный закон от 28.12.2017 N 433-ФЗ.">
        <w:r>
          <w:rPr>
            <w:color w:val="0000FF"/>
          </w:rPr>
          <w:t>абзацев девятого</w:t>
        </w:r>
      </w:hyperlink>
      <w:r>
        <w:t xml:space="preserve"> (в части повторного в течение одного года сообщения недостоверных сведений в декларациях об объеме производства, оборота и (или) использования этилового спирта, алкогольной и спирто</w:t>
      </w:r>
      <w:r>
        <w:t xml:space="preserve">содержащей продукции, об использовании производственных мощностей), </w:t>
      </w:r>
      <w:hyperlink w:anchor="P1713" w:tooltip="Абзацы второй - тридцать первый утратили силу. - Федеральный закон от 28.12.2017 N 433-ФЗ.">
        <w:r>
          <w:rPr>
            <w:color w:val="0000FF"/>
          </w:rPr>
          <w:t>пятнадцатого</w:t>
        </w:r>
      </w:hyperlink>
      <w:r>
        <w:t xml:space="preserve"> (в части эксплуатации основного технологического об</w:t>
      </w:r>
      <w:r>
        <w:t xml:space="preserve">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продукции, объема готовой продукции, опломбированной (опечатанной) лицензирующим органом) и </w:t>
      </w:r>
      <w:hyperlink w:anchor="P1713" w:tooltip="Абзацы второй - тридцать первый утратили силу. - Федеральный закон от 28.12.2017 N 433-ФЗ.">
        <w:r>
          <w:rPr>
            <w:color w:val="0000FF"/>
          </w:rPr>
          <w:t>семнадцатого пункта 3 статьи 20</w:t>
        </w:r>
      </w:hyperlink>
      <w:r>
        <w:t xml:space="preserve">, </w:t>
      </w:r>
      <w:hyperlink w:anchor="P1974" w:tooltip="без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, за исключением случаев, предусмотренных пунктом 2.1 статьи ">
        <w:r>
          <w:rPr>
            <w:color w:val="0000FF"/>
          </w:rPr>
          <w:t>абзаца пятого подпункта 1 пункта 1 статьи 25</w:t>
        </w:r>
      </w:hyperlink>
      <w:r>
        <w:t xml:space="preserve">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абзацев четвертого</w:t>
        </w:r>
      </w:hyperlink>
      <w:r>
        <w:t xml:space="preserve"> (за исключением производства этилового спирта, алкогольной и спиртосодержащей продукции без технических средств фиксации и передачи информации об объеме производства и оборота этилового спирта, алкогольной и спиртосодержащей продукции</w:t>
      </w:r>
      <w:r>
        <w:t xml:space="preserve"> в единую государственную автоматизированную информационную систему),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одиннадцатого</w:t>
        </w:r>
      </w:hyperlink>
      <w:r>
        <w:t xml:space="preserve">, </w:t>
      </w:r>
      <w:hyperlink w:anchor="P2092" w:tooltip="производство и (или) оборот этилового спирта, алкогольной и спиртосодержащей продукции, информация о которых не зафиксирована в единой государственной автоматизированной информационной системе, за исключением случаев, предусмотренных пунктом 2.1 статьи 8 насто">
        <w:r>
          <w:rPr>
            <w:color w:val="0000FF"/>
          </w:rPr>
          <w:t>двадцать первого пункта 1 статьи 26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Федерального закона от 29.06.2015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1.1. До 1 января 2020 года в отношении юридических лиц (лицензиатов или соискателей лицензий на прои</w:t>
      </w:r>
      <w:r>
        <w:t xml:space="preserve">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статьей 19 Федерального закона от 30 ноября 1994 </w:t>
      </w:r>
      <w:r>
        <w:t>года N 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производство и оборот (за исключением розничной продажи) этилового спирта, алкогольной</w:t>
      </w:r>
      <w:r>
        <w:t xml:space="preserve"> и спиртосодержащей продукции), которые были созданы в Республике Крым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</w:t>
      </w:r>
      <w:r>
        <w:t xml:space="preserve"> на праве аренды основное технологическое оборудование, находящееся в собственности публично-правового образования, не применяются положения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абзаца второго пункта 2</w:t>
        </w:r>
      </w:hyperlink>
      <w:r>
        <w:t xml:space="preserve"> (в част</w:t>
      </w:r>
      <w:r>
        <w:t>и требования оснащать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</w:t>
      </w:r>
      <w:r>
        <w:t xml:space="preserve">дствами измерения и учета объема готовой продукции),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 статьи 8</w:t>
        </w:r>
      </w:hyperlink>
      <w:r>
        <w:t xml:space="preserve">,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</w:t>
        </w:r>
      </w:hyperlink>
      <w:r>
        <w:t xml:space="preserve"> (в части требования иметь производст</w:t>
      </w:r>
      <w:r>
        <w:t xml:space="preserve">венные и складские помещения в собственности, хозяйственном ведении, оперативном управлении или в аренде, срок которой определен договором и составляет один год и более), </w:t>
      </w:r>
      <w:hyperlink w:anchor="P654" w:tooltip="2.4.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.">
        <w:r>
          <w:rPr>
            <w:color w:val="0000FF"/>
          </w:rPr>
          <w:t>абзаца третьего пункта 2.4</w:t>
        </w:r>
      </w:hyperlink>
      <w:r>
        <w:t xml:space="preserve"> (в части обязанности осуществления производств</w:t>
      </w:r>
      <w:r>
        <w:t xml:space="preserve">а винодельческой продукции с защищенным географическим указанием или с защищенным наименованием места происхождения из винограда, выращенного на виноградниках, сведения о которых внесены в реестр виноградных насаждений) статьи 11, </w:t>
      </w:r>
      <w:hyperlink w:anchor="P736" w:tooltip="5. Для приобретения федеральных специальных марок организация, осуществляющая производство алкогольной продукции на территории Российской Федерации, в том числе сельскохозяйственный товаропроизводитель, направляет в форме электронного документа с использование">
        <w:r>
          <w:rPr>
            <w:color w:val="0000FF"/>
          </w:rPr>
          <w:t>абзаца шестого пункта 2.3</w:t>
        </w:r>
      </w:hyperlink>
      <w:r>
        <w:t xml:space="preserve"> (в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составлять расчет потребности в федеральн</w:t>
      </w:r>
      <w:r>
        <w:t xml:space="preserve">ых специальных марках на основании сведений, подтвержденных соответствующей декларацией об объеме винограда, использованного для производства винодельческой продукции) статьи 12, </w:t>
      </w:r>
      <w:hyperlink w:anchor="P1385" w:tooltip="2. Для получения лицензии на производство, хранение и п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подпунктами 1, 2 и 4 пун">
        <w:r>
          <w:rPr>
            <w:color w:val="0000FF"/>
          </w:rPr>
          <w:t>подпунктов 8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10</w:t>
        </w:r>
      </w:hyperlink>
      <w:r>
        <w:t xml:space="preserve"> (в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</w:t>
      </w:r>
      <w:r>
        <w:t xml:space="preserve">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продукции),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12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13</w:t>
        </w:r>
      </w:hyperlink>
      <w:r>
        <w:t xml:space="preserve"> (в части обязанности представления в лицензирующий орган копий технической документации изготовителя автоматических средств измерения</w:t>
      </w:r>
      <w:r>
        <w:t xml:space="preserve">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</w:t>
      </w:r>
      <w:r>
        <w:t xml:space="preserve">го винограда) пункта 1, </w:t>
      </w:r>
      <w:hyperlink w:anchor="P1419" w:tooltip="5. Для получения лицензии на осуществление одного из видов деятельности по обороту этилового спирта, алкогольной и спиртосодержащей продукции, указанных в пункте 2 статьи 18 настоящего Федерального закона (за исключением перевозок автомобильным транспортом эти">
        <w:r>
          <w:rPr>
            <w:color w:val="0000FF"/>
          </w:rPr>
          <w:t>подпункта 3 пункта 3</w:t>
        </w:r>
      </w:hyperlink>
      <w:r>
        <w:t xml:space="preserve">,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абзаца первого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</w:t>
      </w:r>
      <w:r>
        <w:t>го технологического оборудования для производства этилового спирта, алкогольной и спиртосодержащей продукции, схемы оснащения основного технологического оборудования для производства ликерного вина с защищенным географическим указанием, с защищенным наимен</w:t>
      </w:r>
      <w:r>
        <w:t>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</w:t>
      </w:r>
      <w:r>
        <w:t xml:space="preserve">ой 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винограда) и </w:t>
      </w:r>
      <w:hyperlink w:anchor="P446" w:tooltip="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н заявление о приобретении данного оборудования, в том числе с ук">
        <w:r>
          <w:rPr>
            <w:color w:val="0000FF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спиртосоде</w:t>
      </w:r>
      <w:r>
        <w:t xml:space="preserve">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пункта 10 статьи 19, </w:t>
      </w:r>
      <w:hyperlink w:anchor="P1654" w:tooltip=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">
        <w:r>
          <w:rPr>
            <w:color w:val="0000FF"/>
          </w:rPr>
          <w:t>абз</w:t>
        </w:r>
        <w:r>
          <w:rPr>
            <w:color w:val="0000FF"/>
          </w:rPr>
          <w:t>аца восьмого</w:t>
        </w:r>
      </w:hyperlink>
      <w:r>
        <w:t xml:space="preserve"> (в части использования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</w:t>
      </w:r>
      <w:r>
        <w:t xml:space="preserve">ого винограда, и не оснащенного автоматическими средствами измерения и учета объема готовой продукции) пункта 1 и </w:t>
      </w:r>
      <w:hyperlink w:anchor="P1738" w:tooltip="11)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, объема готовой продукции, эксплуатация а">
        <w:r>
          <w:rPr>
            <w:color w:val="0000FF"/>
          </w:rPr>
          <w:t>подпункта 11</w:t>
        </w:r>
      </w:hyperlink>
      <w:r>
        <w:t xml:space="preserve"> (в части эксплуатации основного технологического оборудования, предназначенного для произво</w:t>
      </w:r>
      <w:r>
        <w:t xml:space="preserve">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при отсутствии или повреждении пломб на автоматических средствах измерения и учета объема </w:t>
      </w:r>
      <w:r>
        <w:t xml:space="preserve">готовой продукции, опломбированных (опечатанных) лицензирующим органом), </w:t>
      </w:r>
      <w:hyperlink w:anchor="P1753" w:tooltip="20) производство российской винодельческой продукции защищенных наименований с нарушением требований, установленных пунктом 2.4 статьи 11 настоящего Федерального закона и законодательством о виноградарстве и виноделии;">
        <w:r>
          <w:rPr>
            <w:color w:val="0000FF"/>
          </w:rPr>
          <w:t>подпункта 20</w:t>
        </w:r>
      </w:hyperlink>
      <w:r>
        <w:t xml:space="preserve"> (в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</w:t>
      </w:r>
      <w:hyperlink w:anchor="P654" w:tooltip="2.4.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.">
        <w:r>
          <w:rPr>
            <w:color w:val="0000FF"/>
          </w:rPr>
          <w:t>абзацем третьим пункта 2.4 статьи 11</w:t>
        </w:r>
      </w:hyperlink>
      <w:r>
        <w:t xml:space="preserve"> настоящего Федерального закона требований о внесении сведений о виноградниках в реестр виноградных насаждений) </w:t>
      </w:r>
      <w:hyperlink w:anchor="P1719" w:tooltip="3.1. Основанием для аннулирования лицензии на производство и оборот этилового спирта, алкогольной и спиртосодержащей продукции в судебном порядке является:">
        <w:r>
          <w:rPr>
            <w:color w:val="0000FF"/>
          </w:rPr>
          <w:t>пункта 3.1 статьи 20</w:t>
        </w:r>
      </w:hyperlink>
      <w:r>
        <w:t xml:space="preserve">, </w:t>
      </w:r>
      <w:hyperlink w:anchor="P1994" w:tooltip="не принадлежит организации на праве собственности, хозяйственного ведения или оперативного управления и находится на территориях складских, производственных помещений организации;">
        <w:r>
          <w:rPr>
            <w:color w:val="0000FF"/>
          </w:rPr>
          <w:t>абзаца третьего подпункта 5 пункта 1 статьи 25</w:t>
        </w:r>
      </w:hyperlink>
      <w:r>
        <w:t xml:space="preserve">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абзаца четвертого</w:t>
        </w:r>
      </w:hyperlink>
      <w:r>
        <w:t xml:space="preserve"> (в части производства ликерного вина с защищенным географическим указанием, с защи</w:t>
      </w:r>
      <w:r>
        <w:t xml:space="preserve">щенным наименованием места происхождения и виноматериалов, произведенных из собственного винограда, без оснащения автоматическими средствами измерения и учета объема готовой продукции) и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абзаца одиннадцатого пункта 1 с</w:t>
        </w:r>
        <w:r>
          <w:rPr>
            <w:color w:val="0000FF"/>
          </w:rPr>
          <w:t>татьи 26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Федеральных законов от 03.07.2016 N 260-ФЗ,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До 1 января 2020 года в случае представления организациями, осуществляющими производство винодельческой продукции с защищенным географическ</w:t>
      </w:r>
      <w:r>
        <w:t>им указанием или с защищенным наименованием места происхождения,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</w:t>
      </w:r>
      <w:r>
        <w:t>ублики Крым и города федерального значения Севастополя по запросу лицензирующего органа в срок, не превышающий четырех рабочих дней со дня получения указанного запроса, представляет в письменной форме сведения, подтверждающие объем винограда, использованно</w:t>
      </w:r>
      <w:r>
        <w:t>го для производства винодельческой продукции такими организациями, в порядке, определяемом соответствующим органом государственной власти указанных субъектов Российской Федерации.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03.07.2016 N 260-ФЗ; в ред. Федеральног</w:t>
      </w:r>
      <w:r>
        <w:t>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До 1 января 2018 года в отношении 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</w:t>
      </w:r>
      <w:r>
        <w:t>нный реестр юридических лиц в соответствии со статьей 19 Федерального закона от 30 ноября 1994 года N 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</w:t>
      </w:r>
      <w:r>
        <w:t>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до 1 января 2015 года и имущество которых находится в собственности публично-правового обр</w:t>
      </w:r>
      <w:r>
        <w:t xml:space="preserve">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образования, не применяются положения </w:t>
      </w:r>
      <w:hyperlink w:anchor="P863" w:tooltip="розничной продажи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;">
        <w:r>
          <w:rPr>
            <w:color w:val="0000FF"/>
          </w:rPr>
          <w:t>абзаца шестого пункта 1</w:t>
        </w:r>
      </w:hyperlink>
      <w:r>
        <w:t xml:space="preserve"> (в части обязанности организаций</w:t>
      </w:r>
      <w:r>
        <w:t xml:space="preserve">, осуществляющих производство винодельческой продукции с защищенным географическим указанием или с защищенным наименованием места происхождения, осуществлять учет и декларирование объема винограда, использованного для производства винодельческой продукции </w:t>
      </w:r>
      <w:r>
        <w:t>с защищенным географическим указанием или с защищенным наименованием места происхождения) статьи 14 настоящего Федерального закона.</w:t>
      </w:r>
    </w:p>
    <w:p w:rsidR="00447C80" w:rsidRDefault="00523A7C">
      <w:pPr>
        <w:pStyle w:val="ConsPlusNormal0"/>
        <w:jc w:val="both"/>
      </w:pPr>
      <w:r>
        <w:t>(абзац введен Федеральным законом от 28.12.2017 N 433-ФЗ)</w:t>
      </w:r>
    </w:p>
    <w:p w:rsidR="00447C80" w:rsidRDefault="00523A7C">
      <w:pPr>
        <w:pStyle w:val="ConsPlusNormal0"/>
        <w:jc w:val="both"/>
      </w:pPr>
      <w:r>
        <w:t>(п. 1.1 введен Федеральным законом от 29.12.2015 N 400-ФЗ)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1.2. В </w:t>
      </w:r>
      <w:r>
        <w:t xml:space="preserve">отношении 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</w:t>
      </w:r>
      <w:r>
        <w:t xml:space="preserve">лиц в соответствии со статьей 19 Федерального закона от 30 ноября 1994 года N 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производство и </w:t>
      </w:r>
      <w:r>
        <w:t>оборот (за исключением розничной продажи) этилового спирта, алкогольной и спиртосодержащей продукции), которые были созданы в Республике Крым до 1 января 2015 года и имущество которых находится в собственности публично-правового образования, или участником</w:t>
      </w:r>
      <w:r>
        <w:t xml:space="preserve">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образования: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до 1 января 2021 года не применяются положения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абзаца второго пункта 2</w:t>
        </w:r>
      </w:hyperlink>
      <w:r>
        <w:t xml:space="preserve"> (в части требования оснащать основное технологическое оборудование для производства вина с защищенным географическим указанием, вина с защищенным наименованием места п</w:t>
      </w:r>
      <w:r>
        <w:t>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автоматическими средствами из</w:t>
      </w:r>
      <w:r>
        <w:t xml:space="preserve">мерения и учета объема готовой продукции) статьи 8, </w:t>
      </w:r>
      <w:hyperlink w:anchor="P1385" w:tooltip="2. Для получения лицензии на производство, хранение и п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подпунктами 1, 2 и 4 пун">
        <w:r>
          <w:rPr>
            <w:color w:val="0000FF"/>
          </w:rPr>
          <w:t>подпунктов 8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10</w:t>
        </w:r>
      </w:hyperlink>
      <w:r>
        <w:t xml:space="preserve"> (в части обязанности представления в лицензирующий ор</w:t>
      </w:r>
      <w:r>
        <w:t>ган схемы оснащения основного технологического оборудования для производства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 ликерного</w:t>
      </w:r>
      <w:r>
        <w:t xml:space="preserve"> вина с защищенным наименованием места происхождения (специальное вино) и виноматериалов, произведенных из собственного винограда, автоматическими средствами измерения и учета объема готовой продукции),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13</w:t>
        </w:r>
      </w:hyperlink>
      <w:r>
        <w:t xml:space="preserve"> (в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</w:t>
      </w:r>
      <w:r>
        <w:t>ое оборудование для производства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</w:t>
      </w:r>
      <w:r>
        <w:t xml:space="preserve">хождения (специальное вино) и виноматериалов, произведенных из собственного винограда) пункта 1,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абзаца первого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</w:t>
      </w:r>
      <w:r>
        <w:t>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 технологического оборудования для производства вина с защищенным географическим указанием, вина с защищенны</w:t>
      </w:r>
      <w:r>
        <w:t>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автома</w:t>
      </w:r>
      <w:r>
        <w:t>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вина</w:t>
      </w:r>
      <w:r>
        <w:t xml:space="preserve">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виномат</w:t>
      </w:r>
      <w:r>
        <w:t xml:space="preserve">ериалов, произведенных из собственного винограда) и </w:t>
      </w:r>
      <w:hyperlink w:anchor="P446" w:tooltip="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н заявление о приобретении данного оборудования, в том числе с ук">
        <w:r>
          <w:rPr>
            <w:color w:val="0000FF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</w:t>
      </w:r>
      <w:r>
        <w:t xml:space="preserve">, используемого для хранения этилового спирта, спиртосодержащей продукции и (или) перевозок этилового спирта, нефасованной спиртосодержащей продукции с содержанием этилового спирта более 25 процентов объема готовой продукции) пункта 10 статьи 19, </w:t>
      </w:r>
      <w:hyperlink w:anchor="P1654" w:tooltip=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">
        <w:r>
          <w:rPr>
            <w:color w:val="0000FF"/>
          </w:rPr>
          <w:t>абзаца пятого</w:t>
        </w:r>
      </w:hyperlink>
      <w:r>
        <w:t xml:space="preserve"> (в части использования основного технологического оборудования, предназначенного для производства вина с защищенным географическим указанием, вина с защищенным наименованием места происхождения, ликерного вина с з</w:t>
      </w:r>
      <w:r>
        <w:t>ащищенным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и не оснащенного автоматическими средствами измерения и учета</w:t>
      </w:r>
      <w:r>
        <w:t xml:space="preserve"> объема готовой продукции) пункта 1 и </w:t>
      </w:r>
      <w:hyperlink w:anchor="P1738" w:tooltip="11)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, объема готовой продукции, эксплуатация а">
        <w:r>
          <w:rPr>
            <w:color w:val="0000FF"/>
          </w:rPr>
          <w:t>подпункта 11</w:t>
        </w:r>
      </w:hyperlink>
      <w:r>
        <w:t xml:space="preserve"> (в части эксплуатации основного технологического оборудования, предназначенного для производства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</w:t>
      </w:r>
      <w:r>
        <w:t>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при отсутствии или повреждении пломб на автоматических средствах измерения и учета объема готовой продук</w:t>
      </w:r>
      <w:r>
        <w:t xml:space="preserve">ции, опломбированных (опечатанных) лицензирующим органом) пункта 3.1 статьи 20,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абзаца четвертого</w:t>
        </w:r>
      </w:hyperlink>
      <w:r>
        <w:t xml:space="preserve"> (в части производства вина с защищенным географическим указанием, вина с защищенным наименованием места происхождения, л</w:t>
      </w:r>
      <w:r>
        <w:t>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без оснащения автоматическими средствами изм</w:t>
      </w:r>
      <w:r>
        <w:t>ерения и учета объема готовой продукции) пункта 1 статьи 26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22.12.2020 N 436-ФЗ)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до 1 января 2025 года не применяются положения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 статьи 8</w:t>
        </w:r>
      </w:hyperlink>
      <w:r>
        <w:t xml:space="preserve">,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</w:t>
        </w:r>
      </w:hyperlink>
      <w:r>
        <w:t xml:space="preserve">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</w:t>
      </w:r>
      <w:r>
        <w:t xml:space="preserve">рой определен договором и составляет один год и более, или во владении на ином законном основании при производстве винодельческой продукции)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статьи 11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подпункта 12 пункта 1</w:t>
        </w:r>
      </w:hyperlink>
      <w:r>
        <w:t xml:space="preserve">, </w:t>
      </w:r>
      <w:hyperlink w:anchor="P1401" w:tooltip="сведения о договоре аренды производственных и складских помещений с указанием сведений о сторонах договора, предмета договора, срока договора (в случае, если договор аренды заключен на срок менее одного года);">
        <w:r>
          <w:rPr>
            <w:color w:val="0000FF"/>
          </w:rPr>
          <w:t>абзаца четырнадцатого подпункта 1 пункта 3 статьи 19</w:t>
        </w:r>
      </w:hyperlink>
      <w:r>
        <w:t xml:space="preserve">, </w:t>
      </w:r>
      <w:hyperlink w:anchor="P1994" w:tooltip="не принадлежит организации на праве собственности, хозяйственного ведения или оперативного управления и находится на территориях складских, производственных помещений организации;">
        <w:r>
          <w:rPr>
            <w:color w:val="0000FF"/>
          </w:rPr>
          <w:t>абзаца третьего подпункта 5 пункта 1 статьи 25</w:t>
        </w:r>
      </w:hyperlink>
      <w:r>
        <w:t xml:space="preserve">,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абзаца одинн</w:t>
        </w:r>
        <w:r>
          <w:rPr>
            <w:color w:val="0000FF"/>
          </w:rPr>
          <w:t>адцатого пункта 1 статьи 26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Федеральных законов от 02.07.2021 N 345-ФЗ, от 28.12.2022 N 557-ФЗ, от 08.08.2024 N 316-ФЗ)</w:t>
      </w:r>
    </w:p>
    <w:p w:rsidR="00447C80" w:rsidRDefault="00523A7C">
      <w:pPr>
        <w:pStyle w:val="ConsPlusNormal0"/>
        <w:jc w:val="both"/>
      </w:pPr>
      <w:r>
        <w:t>(п. 1.2 введен Федеральным законом от 27.12.2019 N 458-ФЗ)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В отношении юридических лиц (лицен</w:t>
      </w:r>
      <w:r>
        <w:t>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статьей 19</w:t>
      </w:r>
      <w:r>
        <w:t xml:space="preserve"> Федерального закона от 30 ноября 1994 года N 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производство и оборот (за исключением розничной</w:t>
      </w:r>
      <w:r>
        <w:t xml:space="preserve"> продажи) этилового спирта, алкогольной и спиртосодержащей продукции), которые были созданы в городе федерального значения Севастополе до 1 января 2015 года и имущество которых находится в собственности публично-правового образования, или участником которы</w:t>
      </w:r>
      <w:r>
        <w:t>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образования:</w:t>
      </w:r>
    </w:p>
    <w:p w:rsidR="00447C80" w:rsidRDefault="00523A7C">
      <w:pPr>
        <w:pStyle w:val="ConsPlusNormal0"/>
        <w:jc w:val="both"/>
      </w:pPr>
      <w:r>
        <w:t>(в ред. Федерального закона от 03.07.2016 N 260-ФЗ)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1) до 1 июля 2015 года н</w:t>
      </w:r>
      <w:r>
        <w:t xml:space="preserve">е применяются положения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</w:t>
        </w:r>
      </w:hyperlink>
      <w:r>
        <w:t xml:space="preserve"> (в части требования иметь производственные и складские помещения в собственности, хозяйственном ведении, оперативном упра</w:t>
      </w:r>
      <w:r>
        <w:t xml:space="preserve">влении или в аренде, срок которой определен договором и составляет один год и более) статьи 11,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подпункта 12 пункта 1 статьи 19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2) до 1 января 2016 года не применяются положения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абзацев первого</w:t>
        </w:r>
      </w:hyperlink>
      <w:r>
        <w:t xml:space="preserve"> и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второго пункта 2</w:t>
        </w:r>
      </w:hyperlink>
      <w:r>
        <w:t xml:space="preserve">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 статьи 8</w:t>
        </w:r>
      </w:hyperlink>
      <w:r>
        <w:t xml:space="preserve">, </w:t>
      </w:r>
      <w:hyperlink w:anchor="P631" w:tooltip="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заци">
        <w:r>
          <w:rPr>
            <w:color w:val="0000FF"/>
          </w:rPr>
          <w:t>пунктов 2.1</w:t>
        </w:r>
      </w:hyperlink>
      <w:r>
        <w:t xml:space="preserve">, </w:t>
      </w:r>
      <w:hyperlink w:anchor="P637" w:tooltip="2.2. Производство водки вправе осуществлять казенные предприятия, а также иные организации, имеющие оплаченный уставный капитал (уставный фонд) в размере не менее чем 80 миллионов рублей.">
        <w:r>
          <w:rPr>
            <w:color w:val="0000FF"/>
          </w:rPr>
          <w:t>2.2 статьи 11</w:t>
        </w:r>
      </w:hyperlink>
      <w:r>
        <w:t xml:space="preserve">, </w:t>
      </w:r>
      <w:hyperlink w:anchor="P1385" w:tooltip="2. Для получения лицензии на производство, хранение и п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подпунктами 1, 2 и 4 пун">
        <w:r>
          <w:rPr>
            <w:color w:val="0000FF"/>
          </w:rPr>
          <w:t>подпунктов 8</w:t>
        </w:r>
      </w:hyperlink>
      <w:r>
        <w:t xml:space="preserve"> -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10</w:t>
        </w:r>
      </w:hyperlink>
      <w:r>
        <w:t xml:space="preserve"> и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13 пункта 1</w:t>
        </w:r>
      </w:hyperlink>
      <w:r>
        <w:t xml:space="preserve">, </w:t>
      </w:r>
      <w:hyperlink w:anchor="P1423" w:tooltip="2) документ, подтверждающий наличие у организации оплаченного уставного капитала (уставного фонда) в соответствии с пунктом 2.1 статьи 11 настоящего Федерального закона.">
        <w:r>
          <w:rPr>
            <w:color w:val="0000FF"/>
          </w:rPr>
          <w:t>подпунктов 2</w:t>
        </w:r>
      </w:hyperlink>
      <w:r>
        <w:t xml:space="preserve"> и </w:t>
      </w:r>
      <w:hyperlink w:anchor="P1419" w:tooltip="5. Для получения лицензии на осуществление одного из видов деятельности по обороту этилового спирта, алкогольной и спиртосодержащей продукции, указанных в пункте 2 статьи 18 настоящего Федерального закона (за исключением перевозок автомобильным транспортом эти">
        <w:r>
          <w:rPr>
            <w:color w:val="0000FF"/>
          </w:rPr>
          <w:t>3 пункта 3</w:t>
        </w:r>
      </w:hyperlink>
      <w:r>
        <w:t xml:space="preserve">,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абзаца первого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</w:t>
      </w:r>
      <w:r>
        <w:t>ответствии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 технологического оборудования для производства этилового спирта, алкогольной и спиртосодержащей продук</w:t>
      </w:r>
      <w:r>
        <w:t>ции автоматическими средствами измерения и учета концентрации и объема безводного спирта в готовой продукции, объема готовой продукции, содержащей информацию об указанных оборудовании, автоматических средствах и о коммуникациях в соответствии с перечнем ин</w:t>
      </w:r>
      <w:r>
        <w:t>формации, установленным уполномоченным Правительством Российской Федерации федеральным органом исполнительной власти, копий технической документации изготовителя автоматических средств измерения и учета концентрации и объема безводного спирта в готовой про</w:t>
      </w:r>
      <w:r>
        <w:t xml:space="preserve">дукции, объема готовой продукции на указанные автоматические средства, установка которых обязательна в соответствии с требованиями настоящего Федерального закона) и </w:t>
      </w:r>
      <w:hyperlink w:anchor="P446" w:tooltip="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н заявление о приобретении данного оборудования, в том числе с ук">
        <w:r>
          <w:rPr>
            <w:color w:val="0000FF"/>
          </w:rPr>
          <w:t>абзаца второго</w:t>
        </w:r>
      </w:hyperlink>
      <w:r>
        <w:t xml:space="preserve"> (в части обязанности представления в ли</w:t>
      </w:r>
      <w:r>
        <w:t>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спиртосодержащей продукции и (или) перевозок этилового спирта (в том числе денатурата), нефасова</w:t>
      </w:r>
      <w:r>
        <w:t xml:space="preserve">нной спиртосодержащей продукции с содержанием этилового спирта более 25 процентов объема готовой продукции)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пункта 10 статьи 19</w:t>
        </w:r>
      </w:hyperlink>
      <w:r>
        <w:t xml:space="preserve">, </w:t>
      </w:r>
      <w:hyperlink w:anchor="P1654" w:tooltip=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">
        <w:r>
          <w:rPr>
            <w:color w:val="0000FF"/>
          </w:rPr>
          <w:t>абзацев восьмого</w:t>
        </w:r>
      </w:hyperlink>
      <w:r>
        <w:t xml:space="preserve"> (в части использования основного те</w:t>
      </w:r>
      <w:r>
        <w:t>хнологического оборудования, предназначенного для производства и оборота этилового спирта,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продукции, о</w:t>
      </w:r>
      <w:r>
        <w:t xml:space="preserve">бъема готовой продукции) и </w:t>
      </w:r>
      <w:hyperlink w:anchor="P1665" w:tooltip="нарушение требований пунктов 2.1 и 2.2 статьи 11 настоящего Федерального закона;">
        <w:r>
          <w:rPr>
            <w:color w:val="0000FF"/>
          </w:rPr>
          <w:t>четырнадцатого пункта 1</w:t>
        </w:r>
      </w:hyperlink>
      <w:r>
        <w:t xml:space="preserve">, </w:t>
      </w:r>
      <w:hyperlink w:anchor="P1713" w:tooltip="Абзацы второй - тридцать первый утратили силу. - Федеральный закон от 28.12.2017 N 433-ФЗ.">
        <w:r>
          <w:rPr>
            <w:color w:val="0000FF"/>
          </w:rPr>
          <w:t>абзацев девятого</w:t>
        </w:r>
      </w:hyperlink>
      <w:r>
        <w:t xml:space="preserve"> (в части повторного в течение одного года сообщения недостоверных сведений в декларациях об объеме производства, оборота и (или) использования этилового спирта, алкогольной и спиртосодержащей продукции, об</w:t>
      </w:r>
      <w:r>
        <w:t xml:space="preserve"> использовании производственных мощностей), пятнадцатого (в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</w:t>
      </w:r>
      <w:r>
        <w:t xml:space="preserve">укции, объема готовой продукции, опломбированной (опечатанной) лицензирующим органом) и </w:t>
      </w:r>
      <w:hyperlink w:anchor="P1713" w:tooltip="Абзацы второй - тридцать первый утратили силу. - Федеральный закон от 28.12.2017 N 433-ФЗ.">
        <w:r>
          <w:rPr>
            <w:color w:val="0000FF"/>
          </w:rPr>
          <w:t>семнадцатого пункта 3 статьи 20</w:t>
        </w:r>
      </w:hyperlink>
      <w:r>
        <w:t xml:space="preserve">, </w:t>
      </w:r>
      <w:hyperlink w:anchor="P1974" w:tooltip="без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, за исключением случаев, предусмотренных пунктом 2.1 статьи ">
        <w:r>
          <w:rPr>
            <w:color w:val="0000FF"/>
          </w:rPr>
          <w:t>абзаца пятого подпункта 1 пункта 1 статьи 25</w:t>
        </w:r>
      </w:hyperlink>
      <w:r>
        <w:t xml:space="preserve">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абзацев четвертого</w:t>
        </w:r>
      </w:hyperlink>
      <w:r>
        <w:t xml:space="preserve"> (за исключением производства этилового спирта, алкогольной и спиртосодержащей продукции без технических средств фиксации и пер</w:t>
      </w:r>
      <w:r>
        <w:t xml:space="preserve">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систему),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одиннадцатого</w:t>
        </w:r>
      </w:hyperlink>
      <w:r>
        <w:t xml:space="preserve">, </w:t>
      </w:r>
      <w:hyperlink w:anchor="P2092" w:tooltip="производство и (или) оборот этилового спирта, алкогольной и спиртосодержащей продукции, информация о которых не зафиксирована в единой государственной автоматизированной информационной системе, за исключением случаев, предусмотренных пунктом 2.1 статьи 8 насто">
        <w:r>
          <w:rPr>
            <w:color w:val="0000FF"/>
          </w:rPr>
          <w:t>двадцать первого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29.06.2015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3) до 1 января 2020 года не применяются положения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абзаца второго пункта 2</w:t>
        </w:r>
      </w:hyperlink>
      <w:r>
        <w:t xml:space="preserve"> (в части требования оснащать основное технологическое оборудование для производства ликерного вина с защищенным географическим указанием, с защищенным</w:t>
      </w:r>
      <w:r>
        <w:t xml:space="preserve">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продукции),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 статьи 8</w:t>
        </w:r>
      </w:hyperlink>
      <w:r>
        <w:t xml:space="preserve">,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</w:t>
        </w:r>
      </w:hyperlink>
      <w:r>
        <w:t xml:space="preserve">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со</w:t>
      </w:r>
      <w:r>
        <w:t xml:space="preserve">ставляет один год и более), </w:t>
      </w:r>
      <w:hyperlink w:anchor="P654" w:tooltip="2.4.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.">
        <w:r>
          <w:rPr>
            <w:color w:val="0000FF"/>
          </w:rPr>
          <w:t>абзаца третьего пункта 2.4</w:t>
        </w:r>
      </w:hyperlink>
      <w:r>
        <w:t xml:space="preserve"> (в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винограда, выращенного н</w:t>
      </w:r>
      <w:r>
        <w:t xml:space="preserve">а виноградниках, сведения о которых внесены в реестр виноградных насаждений) статьи 11, </w:t>
      </w:r>
      <w:hyperlink w:anchor="P736" w:tooltip="5. Для приобретения федеральных специальных марок организация, осуществляющая производство алкогольной продукции на территории Российской Федерации, в том числе сельскохозяйственный товаропроизводитель, направляет в форме электронного документа с использование">
        <w:r>
          <w:rPr>
            <w:color w:val="0000FF"/>
          </w:rPr>
          <w:t>абзаца шестого пункта 2.3</w:t>
        </w:r>
      </w:hyperlink>
      <w:r>
        <w:t xml:space="preserve"> (в части обязанности организаций, осуществляющих производство винодельческой продукции с защищенным геогр</w:t>
      </w:r>
      <w:r>
        <w:t>афическим указанием или с защищенным наименованием места происхождения, составлять расчет потребности в федеральных специальных марках на основании сведений, подтвержденных соответствующей декларацией об объеме винограда, использованного для производства в</w:t>
      </w:r>
      <w:r>
        <w:t xml:space="preserve">инодельческой продукции) статьи 12, </w:t>
      </w:r>
      <w:hyperlink w:anchor="P1385" w:tooltip="2. Для получения лицензии на производство, хранение и п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подпунктами 1, 2 и 4 пун">
        <w:r>
          <w:rPr>
            <w:color w:val="0000FF"/>
          </w:rPr>
          <w:t>подпунктов 8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10</w:t>
        </w:r>
      </w:hyperlink>
      <w:r>
        <w:t xml:space="preserve"> (в части обязанности представления в лицензирующий орган схемы оснаще</w:t>
      </w:r>
      <w:r>
        <w:t>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</w:t>
      </w:r>
      <w:r>
        <w:t xml:space="preserve">я и учета объема готовой продукции),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12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13</w:t>
        </w:r>
      </w:hyperlink>
      <w:r>
        <w:t xml:space="preserve"> (в части обязанности</w:t>
      </w:r>
      <w:r>
        <w:t xml:space="preserve"> представления в лицензирующий орган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</w:t>
      </w:r>
      <w:r>
        <w:t xml:space="preserve">афическим указанием, с защищенным наименованием места происхождения и виноматериалов, произведенных из собственного винограда) пункта 1, </w:t>
      </w:r>
      <w:hyperlink w:anchor="P1419" w:tooltip="5. Для получения лицензии на осуществление одного из видов деятельности по обороту этилового спирта, алкогольной и спиртосодержащей продукции, указанных в пункте 2 статьи 18 настоящего Федерального закона (за исключением перевозок автомобильным транспортом эти">
        <w:r>
          <w:rPr>
            <w:color w:val="0000FF"/>
          </w:rPr>
          <w:t>подпункта 3 пункта 3</w:t>
        </w:r>
      </w:hyperlink>
      <w:r>
        <w:t xml:space="preserve">,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абзаца первого</w:t>
        </w:r>
      </w:hyperlink>
      <w:r>
        <w:t xml:space="preserve"> (в част</w:t>
      </w:r>
      <w:r>
        <w:t>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 техноло</w:t>
      </w:r>
      <w:r>
        <w:t>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</w:t>
      </w:r>
      <w:r>
        <w:t xml:space="preserve">вой продукции и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</w:t>
      </w:r>
      <w:r>
        <w:t xml:space="preserve">с защищенным наименованием места происхождения и виноматериалов, произведенных из собственного винограда) и </w:t>
      </w:r>
      <w:hyperlink w:anchor="P446" w:tooltip="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н заявление о приобретении данного оборудования, в том числе с ук">
        <w:r>
          <w:rPr>
            <w:color w:val="0000FF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</w:t>
      </w:r>
      <w:r>
        <w:t>и о соответствии основного технологического оборудования, используемого для хранения этилового спирта, спиртосодержащей продукции и (или) перевозок этилового спирта (в том числе денатурата), нефасованной спиртосодержащей продукции с содержанием этилового с</w:t>
      </w:r>
      <w:r>
        <w:t xml:space="preserve">пирта более 25 процентов объема готовой продукции) пункта 10 статьи 19, </w:t>
      </w:r>
      <w:hyperlink w:anchor="P1654" w:tooltip=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">
        <w:r>
          <w:rPr>
            <w:color w:val="0000FF"/>
          </w:rPr>
          <w:t>абзаца восьмого</w:t>
        </w:r>
      </w:hyperlink>
      <w:r>
        <w:t xml:space="preserve"> (в части использования основного технологического оборудования, предназначенного для производства ликерного вина с защищенным геог</w:t>
      </w:r>
      <w:r>
        <w:t xml:space="preserve">рафическим указанием, с защищенным наименованием места происхождения и виноматериалов, произведенных из собственного винограда, и не оснащенного автоматическими средствами измерения и учета объема готовой продукции) пункта 1 и </w:t>
      </w:r>
      <w:hyperlink w:anchor="P1738" w:tooltip="11)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, объема готовой продукции, эксплуатация а">
        <w:r>
          <w:rPr>
            <w:color w:val="0000FF"/>
          </w:rPr>
          <w:t>подпункта 11</w:t>
        </w:r>
      </w:hyperlink>
      <w:r>
        <w:t xml:space="preserve"> (в части эксплуатации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</w:t>
      </w:r>
      <w:r>
        <w:t xml:space="preserve">обственного винограда, при отсутствии или повреждении пломб на автоматических средствах измерения и учета объема готовой продукции, опломбированных (опечатанных) лицензирующим органом), </w:t>
      </w:r>
      <w:hyperlink w:anchor="P1753" w:tooltip="20) производство российской винодельческой продукции защищенных наименований с нарушением требований, установленных пунктом 2.4 статьи 11 настоящего Федерального закона и законодательством о виноградарстве и виноделии;">
        <w:r>
          <w:rPr>
            <w:color w:val="0000FF"/>
          </w:rPr>
          <w:t>подпункта 20</w:t>
        </w:r>
      </w:hyperlink>
      <w:r>
        <w:t xml:space="preserve"> (в части производства винодельческой продукции с защищенным г</w:t>
      </w:r>
      <w:r>
        <w:t xml:space="preserve">еографическим указанием или с защищенным наименованием места происхождения с нарушением установленных </w:t>
      </w:r>
      <w:hyperlink w:anchor="P654" w:tooltip="2.4.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.">
        <w:r>
          <w:rPr>
            <w:color w:val="0000FF"/>
          </w:rPr>
          <w:t>абзацем третьим пункта 2.4 статьи 11</w:t>
        </w:r>
      </w:hyperlink>
      <w:r>
        <w:t xml:space="preserve"> настоящего Федерального закона требований о внесении сведений о виноградниках в реестр виноградных насажд</w:t>
      </w:r>
      <w:r>
        <w:t xml:space="preserve">ений) пункта 3.1 статьи 20, </w:t>
      </w:r>
      <w:hyperlink w:anchor="P1994" w:tooltip="не принадлежит организации на праве собственности, хозяйственного ведения или оперативного управления и находится на территориях складских, производственных помещений организации;">
        <w:r>
          <w:rPr>
            <w:color w:val="0000FF"/>
          </w:rPr>
          <w:t>абзаца третьего подпункта 5 пункта 1 статьи 25</w:t>
        </w:r>
      </w:hyperlink>
      <w:r>
        <w:t xml:space="preserve">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абзаца четвертого</w:t>
        </w:r>
      </w:hyperlink>
      <w:r>
        <w:t xml:space="preserve"> (в части производства ликерного вина с защищенным географическим указанием, с защищенным наименованием места происхождения и виноматериалов, произведенн</w:t>
      </w:r>
      <w:r>
        <w:t xml:space="preserve">ых из собственного винограда, без оснащения автоматическими средствами измерения и учета объема готовой продукции) и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абзаца одиннадцатого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(пп. 3 введен Федеральным зак</w:t>
      </w:r>
      <w:r>
        <w:t>оном от 29.12.2015 N 400-ФЗ; в ред. Федеральных законов от 03.07.2016 N 260-ФЗ,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4) до 1 января 2018 года не применяются положения </w:t>
      </w:r>
      <w:hyperlink w:anchor="P863" w:tooltip="розничной продажи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;">
        <w:r>
          <w:rPr>
            <w:color w:val="0000FF"/>
          </w:rPr>
          <w:t>абзаца шестого пункта 1</w:t>
        </w:r>
      </w:hyperlink>
      <w:r>
        <w:t xml:space="preserve"> (в части обязанности организаций, осуществляющих производство винодельческой продукции с защищенным географическим</w:t>
      </w:r>
      <w:r>
        <w:t xml:space="preserve"> указанием или с защищенным наименованием места происхождения, осуществлять учет и декларирование объема винограда, использованного для производства винодельческой продукции с защищенным географическим указанием или с защищенным наименованием места происхо</w:t>
      </w:r>
      <w:r>
        <w:t>ждения) статьи 14 настоящего Федерального закона;</w:t>
      </w:r>
    </w:p>
    <w:p w:rsidR="00447C80" w:rsidRDefault="00523A7C">
      <w:pPr>
        <w:pStyle w:val="ConsPlusNormal0"/>
        <w:jc w:val="both"/>
      </w:pPr>
      <w:r>
        <w:t>(пп. 4 введен Федеральным законом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5) до 1 января 2021 года не применяются положения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абзаца второго</w:t>
        </w:r>
        <w:r>
          <w:rPr>
            <w:color w:val="0000FF"/>
          </w:rPr>
          <w:t xml:space="preserve"> пункта 2</w:t>
        </w:r>
      </w:hyperlink>
      <w:r>
        <w:t xml:space="preserve"> (в части требования оснащать основное технологическое оборудование для производства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</w:t>
      </w:r>
      <w:r>
        <w:t xml:space="preserve"> вино), ликерного вина с защищенным наименованием места происхождения (специальное вино) и виноматериалов, произведенных из собственного винограда, автоматическими средствами измерения и учета объема готовой продукции) статьи 8, </w:t>
      </w:r>
      <w:hyperlink w:anchor="P1385" w:tooltip="2. Для получения лицензии на производство, хранение и поставки произведенных вина, игристого вина с защищенным географическим указанием, с защищенным наименованием места происхождения организация представляет документы, предусмотренные подпунктами 1, 2 и 4 пун">
        <w:r>
          <w:rPr>
            <w:color w:val="0000FF"/>
          </w:rPr>
          <w:t>подпунктов 8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10</w:t>
        </w:r>
      </w:hyperlink>
      <w:r>
        <w:t xml:space="preserve"> (в части обязанности представления в лицензирующий орган схемы оснащения основного технологического оборудования для производства ви</w:t>
      </w:r>
      <w:r>
        <w:t>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</w:t>
      </w:r>
      <w:r>
        <w:t xml:space="preserve">атериалов, произведенных из собственного винограда, автоматическими средствами измерения и учета объема готовой продукции),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13</w:t>
        </w:r>
      </w:hyperlink>
      <w:r>
        <w:t xml:space="preserve"> (в части обязанности представлени</w:t>
      </w:r>
      <w:r>
        <w:t>я в лицензирующий орган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вина с защищенным географическим указанием, ви</w:t>
      </w:r>
      <w:r>
        <w:t>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</w:t>
      </w:r>
      <w:r>
        <w:t xml:space="preserve">ограда) пункта 1, </w:t>
      </w:r>
      <w:hyperlink w:anchor="P434" w:tooltip="6.1. В случае приобретения основного технологического оборудования в целях его использования для производства этилового спирта, алкогольной и спиртосодержащей продукции лицензиат обязан представить в лицензирующий орган заявление о приобретении данного оборудо">
        <w:r>
          <w:rPr>
            <w:color w:val="0000FF"/>
          </w:rPr>
          <w:t>абзаца первого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</w:t>
      </w:r>
      <w:r>
        <w:t>, алкогольной и спиртосодержащей продукции, схемы оснащения основного технологического оборудования для производства вина с защищенным географическим указанием, вина с защищенным наименованием места происхождения, ликерного вина с защищенным географическим</w:t>
      </w:r>
      <w:r>
        <w:t xml:space="preserve">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автоматическими средствами измерения и учета объема готовой продукции и копий техниче</w:t>
      </w:r>
      <w:r>
        <w:t>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вина с защищенным географическим указанием, вина с защищенным наименованием места п</w:t>
      </w:r>
      <w:r>
        <w:t xml:space="preserve">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винограда) и </w:t>
      </w:r>
      <w:hyperlink w:anchor="P446" w:tooltip="В случае приобретения основного технологического оборудования в целях его использования для хранения этилового спирта, спиртосодержащей продукции лицензиат обязан представить в лицензирующий орган заявление о приобретении данного оборудования, в том числе с ук">
        <w:r>
          <w:rPr>
            <w:color w:val="0000FF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спиртосодержащей продукции и (ил</w:t>
      </w:r>
      <w:r>
        <w:t xml:space="preserve">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пункта 10 статьи 19, </w:t>
      </w:r>
      <w:hyperlink w:anchor="P1654" w:tooltip=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">
        <w:r>
          <w:rPr>
            <w:color w:val="0000FF"/>
          </w:rPr>
          <w:t>абзаца пятого</w:t>
        </w:r>
      </w:hyperlink>
      <w:r>
        <w:t xml:space="preserve"> (в части ис</w:t>
      </w:r>
      <w:r>
        <w:t>пользования основного технологического оборудования, предназначенного для производства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</w:t>
      </w:r>
      <w:r>
        <w:t xml:space="preserve"> ликерного вина с защищенным наименованием места происхождения (специальное вино) и виноматериалов, произведенных из собственного винограда, и не оснащенного автоматическими средствами измерения и учета объема готовой продукции) пункта 1 и </w:t>
      </w:r>
      <w:hyperlink w:anchor="P1738" w:tooltip="11)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, объема готовой продукции, эксплуатация а">
        <w:r>
          <w:rPr>
            <w:color w:val="0000FF"/>
          </w:rPr>
          <w:t>подпункта 11</w:t>
        </w:r>
      </w:hyperlink>
      <w:r>
        <w:t xml:space="preserve"> (в части эксплуатации основного технологического оборудования, предназначенного для производства вина с защищенным географическим указанием, вина с защищенным наименованием места происхождения, ликерного вина с защищенным</w:t>
      </w:r>
      <w:r>
        <w:t xml:space="preserve">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при отсутствии или повреждении пломб на автоматических средствах измер</w:t>
      </w:r>
      <w:r>
        <w:t xml:space="preserve">ения и учета объема готовой продукции, опломбированных (опечатанных) лицензирующим органом) пункта 3.1 статьи 20,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абзаца четвертого</w:t>
        </w:r>
      </w:hyperlink>
      <w:r>
        <w:t xml:space="preserve"> (в части производства вина с защищенным географическим указанием, вина с защищенным на</w:t>
      </w:r>
      <w:r>
        <w:t>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и виноматериалов, произведенных из собственного винограда, без оснаще</w:t>
      </w:r>
      <w:r>
        <w:t>ния автоматическими средствами измерения и учета объема готовой продукции) пункта 1 статьи 26 настоящего Федерального закона;</w:t>
      </w:r>
    </w:p>
    <w:p w:rsidR="00447C80" w:rsidRDefault="00523A7C">
      <w:pPr>
        <w:pStyle w:val="ConsPlusNormal0"/>
        <w:jc w:val="both"/>
      </w:pPr>
      <w:r>
        <w:t>(пп. 5 введен Федеральным законом от 27.12.2019 N 458-ФЗ)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6) до 1 января 2025 года не применяются положения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 статьи 8</w:t>
        </w:r>
      </w:hyperlink>
      <w:r>
        <w:t xml:space="preserve">,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</w:t>
        </w:r>
      </w:hyperlink>
      <w:r>
        <w:t xml:space="preserve">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составляет один год и более, или во владении на ином законном основании при пр</w:t>
      </w:r>
      <w:r>
        <w:t xml:space="preserve">оизводстве винодельческой продукции) </w:t>
      </w:r>
      <w:hyperlink w:anchor="P607" w:tooltip="Статья 11. Особые требования к производству и обороту этилового спирта, алкогольной и спиртосодержащей продукции">
        <w:r>
          <w:rPr>
            <w:color w:val="0000FF"/>
          </w:rPr>
          <w:t>статьи 11</w:t>
        </w:r>
      </w:hyperlink>
      <w:r>
        <w:t xml:space="preserve">, </w:t>
      </w:r>
      <w:hyperlink w:anchor="P1359" w:tooltip="1) заявление о выдаче лицензии с указанием следующих сведений:">
        <w:r>
          <w:rPr>
            <w:color w:val="0000FF"/>
          </w:rPr>
          <w:t>подпункта 12 пункта 1</w:t>
        </w:r>
      </w:hyperlink>
      <w:r>
        <w:t xml:space="preserve">, </w:t>
      </w:r>
      <w:hyperlink w:anchor="P1401" w:tooltip="сведения о договоре аренды производственных и складских помещений с указанием сведений о сторонах договора, предмета договора, срока договора (в случае, если договор аренды заключен на срок менее одного года);">
        <w:r>
          <w:rPr>
            <w:color w:val="0000FF"/>
          </w:rPr>
          <w:t>абзаца четырнадцатого подпункта 1 пункта 3 статьи 19</w:t>
        </w:r>
      </w:hyperlink>
      <w:r>
        <w:t xml:space="preserve">, </w:t>
      </w:r>
      <w:hyperlink w:anchor="P1994" w:tooltip="не принадлежит организации на праве собственности, хозяйственного ведения или оперативного управления и находится на территориях складских, производственных помещений организации;">
        <w:r>
          <w:rPr>
            <w:color w:val="0000FF"/>
          </w:rPr>
          <w:t>абзаца третьего подпункта 5 пункта 1 статьи 25</w:t>
        </w:r>
      </w:hyperlink>
      <w:r>
        <w:t xml:space="preserve"> и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абзаца одиннадцатого пункта 1 статьи 26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(пп. 6 введен Федеральным законом от 27.12.</w:t>
      </w:r>
      <w:r>
        <w:t>2019 N 458-ФЗ; в ред. Федеральных законов от 02.07.2021 N 345-ФЗ, от 28.12.2022 N 557-ФЗ,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2.1. До 1 января 2020 года в случае представления организациями, осуществляющими производство винодельческой продукции с защищенным географиче</w:t>
      </w:r>
      <w:r>
        <w:t>ским указанием или с защищенным наименованием места происхождения,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</w:t>
      </w:r>
      <w:r>
        <w:t>спублики Крым и города федерального значения Севастополя по запросу лицензирующего органа в срок, не превышающий четырех рабочих дней со дня получения указанного запроса, представляет в письменной форме сведения, подтверждающие объем винограда, использован</w:t>
      </w:r>
      <w:r>
        <w:t>ного для производства винодельческой продукции такими организациями, в порядке, определяемом соответствующим органом государственной власти указанных субъектов Российской Федерации.</w:t>
      </w:r>
    </w:p>
    <w:p w:rsidR="00447C80" w:rsidRDefault="00523A7C">
      <w:pPr>
        <w:pStyle w:val="ConsPlusNormal0"/>
        <w:jc w:val="both"/>
      </w:pPr>
      <w:r>
        <w:t>(п. 2.1 введен Федеральным законом от 03.07.2016 N 260-ФЗ; в ред. Федераль</w:t>
      </w:r>
      <w:r>
        <w:t>ного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2.2. До 1 января 2023 года для лицензиатов, сведения о которых внесены в единый государственный реестр юридических лиц в соответствии со статьей 19 Федерального закона от 30 ноября 1994 года N 52-ФЗ "О введении в действи</w:t>
      </w:r>
      <w:r>
        <w:t>е части первой Гражданского кодекса Российской Федерации", а также лицензиатов,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публично-правового образ</w:t>
      </w:r>
      <w:r>
        <w:t>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образования, допускается производство крепленого вина с защи</w:t>
      </w:r>
      <w:r>
        <w:t>щенным географическим указанием, крепленого вина с защищенным наименованием места происхождения, которые произведены с добавлением ректификованного этилового спирта, произведенного из пищевого сырья (специальное вино), с содержанием этилового спирта от 12,</w:t>
      </w:r>
      <w:r>
        <w:t>5 процента до 22 процентов объема готовой алкогольной продукции.</w:t>
      </w:r>
    </w:p>
    <w:p w:rsidR="00447C80" w:rsidRDefault="00523A7C">
      <w:pPr>
        <w:pStyle w:val="ConsPlusNormal0"/>
        <w:jc w:val="both"/>
      </w:pPr>
      <w:r>
        <w:t>(п. 2.2 введен Федеральным законом от 03.07.2016 N 260-ФЗ; в ред. Федеральных законов от 28.12.2017 N 433-ФЗ, от 27.12.2019 N 458-ФЗ,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До 1 января 2017 года в отноше</w:t>
      </w:r>
      <w:r>
        <w:t>нии юридических лиц (лицензиатов или соискателей лицензий на розничную продажу алкогольной продукции), сведения о которых внесены в единый государственный реестр юридических лиц в соответствии со статьей 19 Федерального закона от 30 ноября 1994 года N 52-Ф</w:t>
      </w:r>
      <w:r>
        <w:t>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розничную продажу алкогольной продукции), которые были созданы до 1 января 2015 года в Республике</w:t>
      </w:r>
      <w:r>
        <w:t xml:space="preserve"> Крым или в городе федерального значения Севастополе, не применяются положения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абзаца седьмого пункта 2</w:t>
        </w:r>
      </w:hyperlink>
      <w:r>
        <w:t xml:space="preserve">,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абзацев первого</w:t>
        </w:r>
      </w:hyperlink>
      <w:r>
        <w:t xml:space="preserve"> и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второго</w:t>
        </w:r>
      </w:hyperlink>
      <w:r>
        <w:t xml:space="preserve"> (в части требования иметь стационарные торговые объекты и складские помещения в собственности, хозяйственном ведении, оперативном управлении или в аренде, срок которой определе</w:t>
      </w:r>
      <w:r>
        <w:t xml:space="preserve">н договором и составляет один год и более),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абзаца третьего</w:t>
        </w:r>
      </w:hyperlink>
      <w:r>
        <w:t xml:space="preserve"> (в части требования к организациям иметь стационарные торговые объекты и складские помещения) пункта 6 статьи 16, </w:t>
      </w:r>
      <w:hyperlink w:anchor="P1449" w:tooltip="8. Для получения лицензии на розничную продажу алкогольной продукции (за исключением розничной продажи алкогольной продукции, осуществляемой на основании лицензии на производство, хранение, поставки и розничную продажу произведенной сельскохозяйственными произ">
        <w:r>
          <w:rPr>
            <w:color w:val="0000FF"/>
          </w:rPr>
          <w:t>подпункта 3 пункта 3.2 статьи 19</w:t>
        </w:r>
      </w:hyperlink>
      <w:r>
        <w:t xml:space="preserve">, </w:t>
      </w:r>
      <w:hyperlink w:anchor="P1713" w:tooltip="Абзацы второй - тридцать первый утратили силу. - Федеральный закон от 28.12.2017 N 433-ФЗ.">
        <w:r>
          <w:rPr>
            <w:color w:val="0000FF"/>
          </w:rPr>
          <w:t>абзаца девятого пункта 3 статьи 20</w:t>
        </w:r>
      </w:hyperlink>
      <w:r>
        <w:t xml:space="preserve"> (в части повторного в течение одного года сообщения недостоверных сведений в декларациях об объеме производства, оборота и (</w:t>
      </w:r>
      <w:r>
        <w:t>или) использования этилового спирта, алкогольной и спиртосодержащей продукции, об использовании производственных мощностей)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Федерального закона от 29.12.2015 N 400-ФЗ)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3.1. До 1 января 2023 года в отношении организаций, осуществляющих розничную продажу алкогольной продукции (за исключением пива и пивных напитков, сидра, пуаре, медовухи) в городских и сельских населенных пунктах Республики Крым или города федерального зна</w:t>
      </w:r>
      <w:r>
        <w:t xml:space="preserve">чения Севастополя, не применяются положения </w:t>
      </w:r>
      <w:hyperlink w:anchor="P1086" w:tooltip="10. Организации (за исключением федеральных бюджетных учреждений и федеральных казенных предприятий, указанных в абзаце третьем пункта 9 настоящей статьи), осуществляющие розничную продажу алкогольной продукции (за исключением пива, пивных напитков, сидра, пуа">
        <w:r>
          <w:rPr>
            <w:color w:val="0000FF"/>
          </w:rPr>
          <w:t>абзацев первого</w:t>
        </w:r>
      </w:hyperlink>
      <w:r>
        <w:t xml:space="preserve"> и </w:t>
      </w:r>
      <w:hyperlink w:anchor="P1090" w:tooltip="Организации (за исключением федеральных бюджетных учреждений и федеральных казенных предприятий, указанных в абзаце третьем пункта 9 настоящей статьи), осуществляющие розничную продажу алкогольной продукции (за исключением пива, пивных напитков, сидра, пуаре, ">
        <w:r>
          <w:rPr>
            <w:color w:val="0000FF"/>
          </w:rPr>
          <w:t>второго</w:t>
        </w:r>
      </w:hyperlink>
      <w:r>
        <w:t xml:space="preserve"> (в части требования иметь стационарные торговые объекты и складские помещения общей площадью не менее 50 квадр</w:t>
      </w:r>
      <w:r>
        <w:t>атных метров в городских населенных пунктах и не менее 25 квадратных метров в сельских населенных пунктах) пункта 10 статьи 16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Федеральных законов от 03.07.2016 N 260-ФЗ, от 29.07.2017 N 278-ФЗ, от 28.12.2017 N 433-Ф</w:t>
      </w:r>
      <w:r>
        <w:t>З, от 27.12.2019 N 458-ФЗ)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До 1 января 2023 года органы государственной власти Республики Крым или города федерального значения Севастополя вправе самостоятельно устанавливать минимальный размер общей площади стационарных торговых объектов и складских поме</w:t>
      </w:r>
      <w:r>
        <w:t>щений организаций, осуществляющих розничную продажу алкогольной продукции (за исключением пива и пивных напитков, сидра, пуаре, медовухи) в городских и сельских населенных пунктах Республики Крым или города федерального значения Севастополя.</w:t>
      </w:r>
    </w:p>
    <w:p w:rsidR="00447C80" w:rsidRDefault="00523A7C">
      <w:pPr>
        <w:pStyle w:val="ConsPlusNormal0"/>
        <w:jc w:val="both"/>
      </w:pPr>
      <w:r>
        <w:t>(в ред. Федера</w:t>
      </w:r>
      <w:r>
        <w:t>льных законов от 03.07.2016 N 260-ФЗ, от 29.07.2017 N 278-ФЗ, от 28.12.2017 N 433-ФЗ, от 27.12.2019 N 458-ФЗ)</w:t>
      </w:r>
    </w:p>
    <w:p w:rsidR="00447C80" w:rsidRDefault="00523A7C">
      <w:pPr>
        <w:pStyle w:val="ConsPlusNormal0"/>
        <w:jc w:val="both"/>
      </w:pPr>
      <w:r>
        <w:t>(п. 3.1 введен Федеральным законом от 29.12.2015 N 400-ФЗ)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4. До 1 января 2017 года в отношении индивидуальных предпринимателей, которые осуществляют розничную продажу пива и пивных напитков, сидра, пуаре, медовухи и сведения о которых внесены в единый государственный реестр индивидуальных предпринимателей, не при</w:t>
      </w:r>
      <w:r>
        <w:t xml:space="preserve">меняются положения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абзаца седьмого пункта 2</w:t>
        </w:r>
      </w:hyperlink>
      <w:r>
        <w:t xml:space="preserve">, </w:t>
      </w:r>
      <w:hyperlink w:anchor="P972" w:tooltip="Статья 16.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">
        <w:r>
          <w:rPr>
            <w:color w:val="0000FF"/>
          </w:rPr>
          <w:t>абзаца третьего</w:t>
        </w:r>
      </w:hyperlink>
      <w:r>
        <w:t xml:space="preserve"> (в части требования иметь стационарные торговые объекты и складские помещения) пункта 6 статьи 16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Федерального закона от 29.12.2015 N 400-ФЗ)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5. До 1 января 2016 года для юридических лиц (л</w:t>
      </w:r>
      <w:r>
        <w:t>ицензиатов или соискателей лицензий на производство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статьей 19 Федерального закона от 30 ноября 1994 г</w:t>
      </w:r>
      <w:r>
        <w:t>ода N 52-ФЗ "О введении в действие части первой Гражданского кодекса Российской Федерации", а также юридических лиц (лицензиатов или соискателей лицензий на производство этилового спирта, алкогольной и спиртосодержащей продукции), которые были созданы в Ре</w:t>
      </w:r>
      <w:r>
        <w:t>спублике Крым или городе федерального значения Севастополе до 1 января 2015 года и имущество которых находится в собственности публично-правового образования или участником которых является публично-правовое образование, допускается производство коньячного</w:t>
      </w:r>
      <w:r>
        <w:t xml:space="preserve"> дистиллята их обособленным подразделением, осуществляющим производство коньяка, а также производство коньяка обособленным подразделением указанных юридических лиц, использующим основное технологическое оборудование для производства коньячного дистиллята.</w:t>
      </w:r>
    </w:p>
    <w:p w:rsidR="00447C80" w:rsidRDefault="00523A7C">
      <w:pPr>
        <w:pStyle w:val="ConsPlusNormal0"/>
        <w:jc w:val="both"/>
      </w:pPr>
      <w:r>
        <w:t>(п. 5 введен Федеральным законом от 29.06.2015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6. До 1 июля 2016 года требования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абзацев восьмого</w:t>
        </w:r>
      </w:hyperlink>
      <w:r>
        <w:t xml:space="preserve">, </w:t>
      </w:r>
      <w:hyperlink w:anchor="P356" w:tooltip="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циальных марок и (или) акцизных марок двухмерного штрихов">
        <w:r>
          <w:rPr>
            <w:color w:val="0000FF"/>
          </w:rPr>
          <w:t>шестнадцатого</w:t>
        </w:r>
      </w:hyperlink>
      <w:r>
        <w:t xml:space="preserve"> и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 xml:space="preserve">семнадцатого пункта </w:t>
        </w:r>
        <w:r>
          <w:rPr>
            <w:color w:val="0000FF"/>
          </w:rPr>
          <w:t>2 статьи 8</w:t>
        </w:r>
      </w:hyperlink>
      <w:r>
        <w:t xml:space="preserve"> настоящего Федерального закона не применяются в Республике Крым или городе федерального значения Севастополе в отношении закупки, хранения и поставок этилового спирта, алкогольной и спиртосодержащей продукции.</w:t>
      </w:r>
    </w:p>
    <w:p w:rsidR="00447C80" w:rsidRDefault="00523A7C">
      <w:pPr>
        <w:pStyle w:val="ConsPlusNormal0"/>
        <w:jc w:val="both"/>
      </w:pPr>
      <w:r>
        <w:t>(п. 6 введен Федеральным законом от</w:t>
      </w:r>
      <w:r>
        <w:t xml:space="preserve"> 29.06.2015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7. До 1 января 2017 года требования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абзацев восьмого</w:t>
        </w:r>
      </w:hyperlink>
      <w:r>
        <w:t xml:space="preserve">, </w:t>
      </w:r>
      <w:hyperlink w:anchor="P356" w:tooltip="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циальных марок и (или) акцизных марок двухмерного штрихов">
        <w:r>
          <w:rPr>
            <w:color w:val="0000FF"/>
          </w:rPr>
          <w:t>шестнадцатого</w:t>
        </w:r>
      </w:hyperlink>
      <w:r>
        <w:t xml:space="preserve"> и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>семнадцатого пункта 2 статьи 8</w:t>
        </w:r>
      </w:hyperlink>
      <w:r>
        <w:t xml:space="preserve"> настоящего Федеральног</w:t>
      </w:r>
      <w:r>
        <w:t>о закона не применяются в городских поселениях Республики Крым или города федерального значения Севастополя в отношении розничной продажи алкогольной продукции, а также в отношении закупки пива и пивных напитков, сидра, пуаре, медовухи, осуществляемой в це</w:t>
      </w:r>
      <w:r>
        <w:t>лях последующей розничной продажи такой продукции индивидуальными предпринимателями.</w:t>
      </w:r>
    </w:p>
    <w:p w:rsidR="00447C80" w:rsidRDefault="00523A7C">
      <w:pPr>
        <w:pStyle w:val="ConsPlusNormal0"/>
        <w:jc w:val="both"/>
      </w:pPr>
      <w:r>
        <w:t>(п. 7 введен Федеральным законом от 29.06.2015 N 182-ФЗ)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8. До 1 января 2020 года требования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абзацев восьмого</w:t>
        </w:r>
      </w:hyperlink>
      <w:r>
        <w:t xml:space="preserve">, </w:t>
      </w:r>
      <w:hyperlink w:anchor="P356" w:tooltip="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циальных марок и (или) акцизных марок двухмерного штрихов">
        <w:r>
          <w:rPr>
            <w:color w:val="0000FF"/>
          </w:rPr>
          <w:t>шестнадцатого</w:t>
        </w:r>
      </w:hyperlink>
      <w:r>
        <w:t xml:space="preserve"> и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>семнадцатого пункта 2 статьи 8</w:t>
        </w:r>
      </w:hyperlink>
      <w:r>
        <w:t xml:space="preserve"> настоящего Федерального закона не применяются в сельских поселениях Республики Крым или города федерального значения Севастополя в отношении розничной продажи</w:t>
      </w:r>
      <w:r>
        <w:t xml:space="preserve"> алкогольной продукции, а также в отношении закупки пива и пивных напитков, сидра, пуаре, медовухи, осуществляемой в целях последующей розничной продажи такой продукции индивидуальными предпринимателями.</w:t>
      </w:r>
    </w:p>
    <w:p w:rsidR="00447C80" w:rsidRDefault="00523A7C">
      <w:pPr>
        <w:pStyle w:val="ConsPlusNormal0"/>
        <w:jc w:val="both"/>
      </w:pPr>
      <w:r>
        <w:t>(п. 8 введен Федеральным законом от 29.06.2015 N 182</w:t>
      </w:r>
      <w:r>
        <w:t>-ФЗ; в ред. Федерального закона от 28.12.2017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3" w:name="P2253"/>
      <w:bookmarkEnd w:id="343"/>
      <w:r>
        <w:t>9. До 1 января 2017 года юридические лица, которые имеют соответствующие лицензии и сведения о которых внесены в единый государственный реестр юридических лиц в соответствии со статьей 19 Федерального</w:t>
      </w:r>
      <w:r>
        <w:t xml:space="preserve"> закона от 30 ноября 1994 года N 52-ФЗ "О введении в действие части первой Гражданского кодекса Российской Федерации", лицензиаты, которые были созданы в Республике Крым или городе федерального значения Севастополе до 1 января 2015 года и имущество которых</w:t>
      </w:r>
      <w:r>
        <w:t xml:space="preserve">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</w:t>
      </w:r>
      <w:r>
        <w:t>ия, осуществляющие производство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</w:t>
      </w:r>
      <w:r>
        <w:t>ождения (специальное вино), вправе осуществлять на территории Республики Крым или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объектах, принадлежащих им на пра</w:t>
      </w:r>
      <w:r>
        <w:t>ве собственности, праве хозяйственного ведения, праве оперативного управления или на праве аренды, срок которой определен договором и составляет один год и более, и (или) при оказании ими услуг общественного питания в местах оказания таких услуг при услови</w:t>
      </w:r>
      <w:r>
        <w:t>и соблюдения требований настоящего Федерального закона, установленных для розничной продажи и потребления (распития) алкогольной продукции.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С 1 января 2017 года до 1 января 2018 года юридические лица, указанные в </w:t>
      </w:r>
      <w:hyperlink w:anchor="P2253" w:tooltip="9. До 1 января 2017 года юридические лица, которые имеют соответствующие лицензии и сведения о которых внесены в единый государственный реестр юридических лиц в соответствии со статьей 19 Федерального закона от 30 ноября 1994 года N 52-ФЗ &quot;О введении в действи">
        <w:r>
          <w:rPr>
            <w:color w:val="0000FF"/>
          </w:rPr>
          <w:t>абза</w:t>
        </w:r>
        <w:r>
          <w:rPr>
            <w:color w:val="0000FF"/>
          </w:rPr>
          <w:t>це первом</w:t>
        </w:r>
      </w:hyperlink>
      <w:r>
        <w:t xml:space="preserve"> настоящего пункта, вправе осуществлять на территории Республики Крым или города федерального значения Севастополя розничную продажу произведенных ими вина с защищенным географическим указанием, вина с защищенным наименованием места происхождения,</w:t>
      </w:r>
      <w:r>
        <w:t xml:space="preserve">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в розлив исключительно при оказании ими услуг общественного питания в местах оказания таких услуг при</w:t>
      </w:r>
      <w:r>
        <w:t xml:space="preserve"> условии соблюдения требований настоящего Федерального закона, установленных для розничной продажи и потребления (распития) алкогольной продукции.</w:t>
      </w:r>
    </w:p>
    <w:p w:rsidR="00447C80" w:rsidRDefault="00523A7C">
      <w:pPr>
        <w:pStyle w:val="ConsPlusNormal0"/>
        <w:jc w:val="both"/>
      </w:pPr>
      <w:r>
        <w:t>(п. 9 введен Федеральным законом от 03.07.2016 N 260-ФЗ)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10. До 1 января 2023 года юридические лица, которые </w:t>
      </w:r>
      <w:r>
        <w:t xml:space="preserve">имеют соответствующие лицензии и сведения о которых внесены в единый государственный реестр юридических лиц в соответствии со статьей 19 Федерального закона от 30 ноября 1994 года N 52-ФЗ "О введении в действие части первой Гражданского кодекса Российской </w:t>
      </w:r>
      <w:r>
        <w:t>Федерации", лицензиаты,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публично-правового образования, или участником которых является публично-правово</w:t>
      </w:r>
      <w:r>
        <w:t>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образования, осуществляющие производство вина, крепленого вина с защищенным географическим указанием, с защищенным н</w:t>
      </w:r>
      <w:r>
        <w:t>аименованием места происхождения, вправе осуществлять на территориях Республики Крым 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объектах, принадлежащих им н</w:t>
      </w:r>
      <w:r>
        <w:t>а праве собственности, праве хозяйственного ведения, праве оперативного управления или на праве аренды, срок которой определен договором и составляет один год и более, и (или) при оказании ими услуг общественного питания в местах оказания этих услуг при ус</w:t>
      </w:r>
      <w:r>
        <w:t>ловии соблюдения требований настоящего Федерального закона, установленных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продукции.</w:t>
      </w:r>
    </w:p>
    <w:p w:rsidR="00447C80" w:rsidRDefault="00523A7C">
      <w:pPr>
        <w:pStyle w:val="ConsPlusNormal0"/>
        <w:jc w:val="both"/>
      </w:pPr>
      <w:r>
        <w:t>(п.</w:t>
      </w:r>
      <w:r>
        <w:t xml:space="preserve"> 10 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11. До 1 января 2023 года в отношении организаций, имеющих лицензии на осуществление розничной продажи алкогольной продукции в городских и сельских поселениях Республики Крым и городе федерального знач</w:t>
      </w:r>
      <w:r>
        <w:t xml:space="preserve">ения Севастополе, не применяются положения </w:t>
      </w:r>
      <w:hyperlink w:anchor="P994" w:tooltip="6) на вокзалах, в аэропортах;">
        <w:r>
          <w:rPr>
            <w:color w:val="0000FF"/>
          </w:rPr>
          <w:t>подпункта 6 пункта 2 статьи 16</w:t>
        </w:r>
      </w:hyperlink>
      <w:r>
        <w:t xml:space="preserve"> (в части запрета розничной продажи алкогольной продукции в аэропортах, на вокзалах)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Розничная продажа алкогольной продукции, указанная в настоящем пункте, осуществляется в отношении винодельческой продукции, за исключением спиртных напитков, произведенных из дистиллятов винного, виноградного, коньячного, в том числе коньяка.</w:t>
      </w:r>
    </w:p>
    <w:p w:rsidR="00447C80" w:rsidRDefault="00523A7C">
      <w:pPr>
        <w:pStyle w:val="ConsPlusNormal0"/>
        <w:jc w:val="both"/>
      </w:pPr>
      <w:r>
        <w:t>(в ред. Федер</w:t>
      </w:r>
      <w:r>
        <w:t>ального закона от 02.07.2021 N 345-ФЗ)</w:t>
      </w:r>
    </w:p>
    <w:p w:rsidR="00447C80" w:rsidRDefault="00523A7C">
      <w:pPr>
        <w:pStyle w:val="ConsPlusNormal0"/>
        <w:jc w:val="both"/>
      </w:pPr>
      <w:r>
        <w:t>(п. 11 введен Федеральным законом от 27.12.2019 N 458-ФЗ)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4" w:name="P2262"/>
      <w:bookmarkEnd w:id="344"/>
      <w:r>
        <w:t>12. В отношении российской винодельческой продукции защищенных наименований, в том числе винодельческой продукции, составляющей коллекцию винодельческой продук</w:t>
      </w:r>
      <w:r>
        <w:t>ции, производство которой осуществляется юридическими лицами (лицензиатами лицензий на производство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ст</w:t>
      </w:r>
      <w:r>
        <w:t xml:space="preserve">атьей 19 Федерального закона от 30 ноября 1994 года N 52-ФЗ "О введении в действие части первой Гражданского кодекса Российской Федерации", а также юридическими лицами (лицензиатами лицензий на производство этилового спирта, алкогольной и спиртосодержащей </w:t>
      </w:r>
      <w:r>
        <w:t>продукции),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образовани</w:t>
      </w:r>
      <w:r>
        <w:t>е, или которые используют на праве аренды основное технологическое оборудование, находящееся в собственности публично-правового образования, из вина наливом, крепленого вина наливом (виноматериала), произведенного из винограда, выращенного на территории Ре</w:t>
      </w:r>
      <w:r>
        <w:t xml:space="preserve">спублики Крым или города федерального значения Севастополя, урожаев до 2015 года, прошедших инвентаризацию в соответствии с </w:t>
      </w:r>
      <w:hyperlink w:anchor="P2264" w:tooltip="Вино наливом, крепленое вино наливом (виноматериал), произведенные из винограда, выращенного на территории Республики Крым или города федерального значения Севастополя, урожаев до 2015 года, подлежат однократной инвентаризации, проводимой их владельцами с учас">
        <w:r>
          <w:rPr>
            <w:color w:val="0000FF"/>
          </w:rPr>
          <w:t>абзацем вторым</w:t>
        </w:r>
      </w:hyperlink>
      <w:r>
        <w:t xml:space="preserve"> настоящего пункта, не распространяются требования </w:t>
      </w:r>
      <w:hyperlink w:anchor="P736" w:tooltip="5. Для приобретения федеральных специальных марок организация, осуществляющая производство алкогольной продукции на территории Российской Федерации, в том числе сельскохозяйственный товаропроизводитель, направляет в форме электронного документа с использование">
        <w:r>
          <w:rPr>
            <w:color w:val="0000FF"/>
          </w:rPr>
          <w:t>абзаца шестого пункта 2.3</w:t>
        </w:r>
      </w:hyperlink>
      <w:r>
        <w:t xml:space="preserve"> (в части обязанности организаций, осуществляющих производство российской винодельческой продукции защищенных наименований, составлять расчет потребности в федеральных специальных марках на основании сведений, подтвержденны</w:t>
      </w:r>
      <w:r>
        <w:t>х соответствующей декларацией об объеме винограда, использованного для производства винодельческой продукции) статьи 12 настоящего Федерального закона.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5" w:name="P2264"/>
      <w:bookmarkEnd w:id="345"/>
      <w:r>
        <w:t xml:space="preserve">Вино наливом, крепленое вино наливом (виноматериал), произведенные из винограда, выращенного на территории Республики Крым или города федерального значения Севастополя, урожаев до 2015 года, подлежат однократной инвентаризации, проводимой их владельцами с </w:t>
      </w:r>
      <w:r>
        <w:t>участием представителей федерального органа по контролю и надзору, с указанием объема таких вина наливом, крепленого вина наливом (виноматериала) в единой государственной автоматизированной информационной системе.</w:t>
      </w:r>
    </w:p>
    <w:p w:rsidR="00447C80" w:rsidRDefault="00523A7C">
      <w:pPr>
        <w:pStyle w:val="ConsPlusNormal0"/>
        <w:jc w:val="both"/>
      </w:pPr>
      <w:r>
        <w:t xml:space="preserve">(в ред. Федеральных законов от 22.12.2020 </w:t>
      </w:r>
      <w:r>
        <w:t>N 436-ФЗ, от 02.07.2021 N 345-ФЗ)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При выдаче федеральных специальных марок на указанную в </w:t>
      </w:r>
      <w:hyperlink w:anchor="P2262" w:tooltip="12. В отношении российской винодельческой продукции защищенных наименований, в том числе винодельческой продукции, составляющей коллекцию винодельческой продукции, производство которой осуществляется юридическими лицами (лицензиатами лицензий на производство э">
        <w:r>
          <w:rPr>
            <w:color w:val="0000FF"/>
          </w:rPr>
          <w:t>абзаце первом</w:t>
        </w:r>
      </w:hyperlink>
      <w:r>
        <w:t xml:space="preserve"> настоящего пункта винодельческую продукцию общее количество выдаваемых федеральных специальных марок не должно пре</w:t>
      </w:r>
      <w:r>
        <w:t xml:space="preserve">вышать совокупный объем вина наливом, крепленого вина наливом (виноматериала), соответствующий сведениям, указанным в единой государственной автоматизированной информационной системе на основе данных инвентаризации, проведенной в соответствии с </w:t>
      </w:r>
      <w:hyperlink w:anchor="P2264" w:tooltip="Вино наливом, крепленое вино наливом (виноматериал), произведенные из винограда, выращенного на территории Республики Крым или города федерального значения Севастополя, урожаев до 2015 года, подлежат однократной инвентаризации, проводимой их владельцами с учас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447C80" w:rsidRDefault="00523A7C">
      <w:pPr>
        <w:pStyle w:val="ConsPlusNormal0"/>
        <w:jc w:val="both"/>
      </w:pPr>
      <w:r>
        <w:t>(в ред. Федерального закона от 02.07.2021 N 345-ФЗ)</w:t>
      </w:r>
    </w:p>
    <w:p w:rsidR="00447C80" w:rsidRDefault="00523A7C">
      <w:pPr>
        <w:pStyle w:val="ConsPlusNormal0"/>
        <w:jc w:val="both"/>
      </w:pPr>
      <w:r>
        <w:t>(п. 12 введен Федеральным законом от 27.12.2019 N 458-ФЗ)</w:t>
      </w:r>
    </w:p>
    <w:p w:rsidR="00447C80" w:rsidRDefault="00447C80">
      <w:pPr>
        <w:pStyle w:val="ConsPlusNormal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28. Особенности оборота алкогольной продукции, а также потребления (распития)</w:t>
      </w:r>
      <w:r>
        <w:t xml:space="preserve"> алкогольной продукции в Российской Федерации в связи с подготовкой и проведением в Российской Федерации чемпионата мира по футболу FIFA 2018 года, Кубка конфедераций FIFA 2017 года, чемпионата Европы по футболу UEFA 2020 года</w:t>
      </w:r>
    </w:p>
    <w:p w:rsidR="00447C80" w:rsidRDefault="00523A7C">
      <w:pPr>
        <w:pStyle w:val="ConsPlusNormal0"/>
        <w:jc w:val="both"/>
      </w:pPr>
      <w:r>
        <w:t>(в ред. Федерального закона о</w:t>
      </w:r>
      <w:r>
        <w:t>т 01.05.2019 N 100-ФЗ)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28.12.2017 N 433-ФЗ)</w:t>
      </w:r>
    </w:p>
    <w:p w:rsidR="00447C80" w:rsidRDefault="00447C80">
      <w:pPr>
        <w:pStyle w:val="ConsPlusNormal0"/>
        <w:jc w:val="both"/>
      </w:pPr>
    </w:p>
    <w:p w:rsidR="00447C80" w:rsidRDefault="00523A7C">
      <w:pPr>
        <w:pStyle w:val="ConsPlusNormal0"/>
        <w:ind w:firstLine="540"/>
        <w:jc w:val="both"/>
      </w:pPr>
      <w:r>
        <w:t>Особенности оборота алкогольной продукции, а также потребления (распития) алкогольной продукции в Российской Федерации в связи с осуществлением мероприятий, предусмотренных Федер</w:t>
      </w:r>
      <w:r>
        <w:t>альным законом от 7 июня 2013 года N 108-ФЗ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</w:t>
      </w:r>
      <w:r>
        <w:t>ательные акты Российской Федерации", устанавливаются указанным Федеральным законом.</w:t>
      </w:r>
    </w:p>
    <w:p w:rsidR="00447C80" w:rsidRDefault="00523A7C">
      <w:pPr>
        <w:pStyle w:val="ConsPlusNormal0"/>
        <w:jc w:val="both"/>
      </w:pPr>
      <w:r>
        <w:t>(в ред. Федерального закона от 01.05.2019 N 100-ФЗ)</w:t>
      </w:r>
    </w:p>
    <w:p w:rsidR="00447C80" w:rsidRDefault="00447C80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47C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47C80" w:rsidRDefault="00523A7C">
            <w:pPr>
              <w:pStyle w:val="ConsPlusNormal0"/>
              <w:jc w:val="both"/>
            </w:pPr>
            <w:r>
              <w:rPr>
                <w:color w:val="392C69"/>
              </w:rPr>
              <w:t>Об особенностях производства и оборота алкогольной продукции на территории ДНР, ЛНР, Зап</w:t>
            </w:r>
            <w:r>
              <w:rPr>
                <w:color w:val="392C69"/>
              </w:rPr>
              <w:t>орожской области, Херсонской области см. также ст. 4 ФЗ от 28.12.2022 N 557-ФЗ.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7C80" w:rsidRDefault="00447C80">
            <w:pPr>
              <w:pStyle w:val="ConsPlusNormal0"/>
            </w:pPr>
          </w:p>
        </w:tc>
      </w:tr>
    </w:tbl>
    <w:p w:rsidR="00447C80" w:rsidRDefault="00523A7C">
      <w:pPr>
        <w:pStyle w:val="ConsPlusTitle0"/>
        <w:spacing w:before="300"/>
        <w:ind w:firstLine="540"/>
        <w:jc w:val="both"/>
        <w:outlineLvl w:val="1"/>
      </w:pPr>
      <w:r>
        <w:t>Статья 29. Особенности применения отдельных положений настоящего Федерального закона на территориях Донецкой Народной Республики, Луганской Народной Республики, Запорожской области, Херсонской области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28.12.2022 N 557-ФЗ)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1. В отношении юридического лица, осуществляющего деятельность по производству и обороту (за исключением розничной продажи) этилового спирта, алкогольной и спиртосодержащей продукции на территориях Донецкой Народной Республики, Луганской Народной Республик</w:t>
      </w:r>
      <w:r>
        <w:t>и, Запорожской области и (или) Херсонской области, и соискателя лицензии в указанной сфере деятельности на территориях Донецкой Народной Республики, Луганской Народной Республики, Запорожской области и (или) Херсонской области, которые на день принятия в Р</w:t>
      </w:r>
      <w:r>
        <w:t>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</w:t>
      </w:r>
      <w:r>
        <w:t>но действующего исполнительного органа либо в случае отсутствия постоянно действующего исполнительного органа иного органа или лица, имеющих право действовать от имени юридического лица без доверенности, на территориях Донецкой Народной Республики, Луганск</w:t>
      </w:r>
      <w:r>
        <w:t>ой Народной Республики, Запорожской области и (или) Херсонской области:</w:t>
      </w:r>
    </w:p>
    <w:p w:rsidR="00447C80" w:rsidRDefault="00523A7C">
      <w:pPr>
        <w:pStyle w:val="ConsPlusNormal0"/>
        <w:jc w:val="both"/>
      </w:pPr>
      <w:r>
        <w:t>(в ред. Федерального закона от 25.12.2023 N 624-ФЗ)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до 1 января 2023 года не применяются положения </w:t>
      </w:r>
      <w:hyperlink w:anchor="P555" w:tooltip="7. Утратил силу с 1 июля 2026 года. - Федеральный закон от 28.11.2025 N 425-ФЗ.">
        <w:r>
          <w:rPr>
            <w:color w:val="0000FF"/>
          </w:rPr>
          <w:t>пункта 7 статьи 9</w:t>
        </w:r>
      </w:hyperlink>
      <w:r>
        <w:t xml:space="preserve"> и </w:t>
      </w:r>
      <w:hyperlink w:anchor="P597" w:tooltip="5) утратил силу с 1 июля 2026 года. - Федеральный закон от 28.11.2025 N 425-ФЗ;">
        <w:r>
          <w:rPr>
            <w:color w:val="0000FF"/>
          </w:rPr>
          <w:t>подпункта 5 пункта 1 статьи 10.2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6" w:name="P2287"/>
      <w:bookmarkEnd w:id="346"/>
      <w:r>
        <w:t>2) до 1 июня 2023 года не при</w:t>
      </w:r>
      <w:r>
        <w:t xml:space="preserve">меняются положения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абзацев восьмого</w:t>
        </w:r>
      </w:hyperlink>
      <w:r>
        <w:t xml:space="preserve">, </w:t>
      </w:r>
      <w:hyperlink w:anchor="P350" w:tooltip="Программно-аппаратные средства сельскохозяйственных товаропроизводителей, использующих оборудование для учета объема оборота вина, игристого вина, должны обеспечивать считывание с федеральных специальных марок двухмерного штрихового кода, содержащего идентифик">
        <w:r>
          <w:rPr>
            <w:color w:val="0000FF"/>
          </w:rPr>
          <w:t>четырнадцатого</w:t>
        </w:r>
      </w:hyperlink>
      <w:r>
        <w:t xml:space="preserve"> -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>семнадцатого</w:t>
        </w:r>
      </w:hyperlink>
      <w:r>
        <w:t xml:space="preserve">, </w:t>
      </w:r>
      <w:hyperlink w:anchor="P375" w:tooltip="Оборудование для учета объема оборота и использования фармацевтической субстанции спирта этилового (этанола) для производства спиртосодержащих лекарственных препаратов и (или) спиртосодержащих медицинских изделий, а также в процессе производства других лекарст">
        <w:r>
          <w:rPr>
            <w:color w:val="0000FF"/>
          </w:rPr>
          <w:t>двадцать второго</w:t>
        </w:r>
      </w:hyperlink>
      <w:r>
        <w:t xml:space="preserve">, </w:t>
      </w:r>
      <w:hyperlink w:anchor="P379" w:tooltip="Программно-аппаратные средства организаций и индивидуальных предпринимателей, использующих фармацевтическую субстанцию спирта этилового (этанол) для производства спиртосодержащих лекарственных препаратов и (или) спиртосодержащих медицинских изделий, а также в ">
        <w:r>
          <w:rPr>
            <w:color w:val="0000FF"/>
          </w:rPr>
          <w:t>двадцать третьего пункта 2 статьи 8</w:t>
        </w:r>
      </w:hyperlink>
      <w:r>
        <w:t xml:space="preserve">, </w:t>
      </w:r>
      <w:hyperlink w:anchor="P1974" w:tooltip="без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, за исключением случаев, предусмотренных пунктом 2.1 статьи ">
        <w:r>
          <w:rPr>
            <w:color w:val="0000FF"/>
          </w:rPr>
          <w:t>абзаца пятого подпункта 1 пункта 1 статьи 25</w:t>
        </w:r>
      </w:hyperlink>
      <w:r>
        <w:t xml:space="preserve">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абзацев</w:t>
        </w:r>
        <w:r>
          <w:rPr>
            <w:color w:val="0000FF"/>
          </w:rPr>
          <w:t xml:space="preserve"> четвертого</w:t>
        </w:r>
      </w:hyperlink>
      <w:r>
        <w:t xml:space="preserve"> и </w:t>
      </w:r>
      <w:hyperlink w:anchor="P2092" w:tooltip="производство и (или) оборот этилового спирта, алкогольной и спиртосодержащей продукции, информация о которых не зафиксирована в единой государственной автоматизированной информационной системе, за исключением случаев, предусмотренных пунктом 2.1 статьи 8 насто">
        <w:r>
          <w:rPr>
            <w:color w:val="0000FF"/>
          </w:rPr>
          <w:t>двадцать первого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7" w:name="P2288"/>
      <w:bookmarkEnd w:id="347"/>
      <w:r>
        <w:t xml:space="preserve">3) до 1 января 2024 года не применяются положения </w:t>
      </w:r>
      <w:hyperlink w:anchor="P367" w:tooltip="Емкости для приемки фармацевтической субстанции спирта этилового (этанола) у организаций и индивидуальных предпринимателей, использующих фармацевтическую субстанцию спирта этилового (этанол) для производства и (или) изготовления спиртосодержащих лекарственных ">
        <w:r>
          <w:rPr>
            <w:color w:val="0000FF"/>
          </w:rPr>
          <w:t>абзацев двадцатого</w:t>
        </w:r>
      </w:hyperlink>
      <w:r>
        <w:t xml:space="preserve"> и </w:t>
      </w:r>
      <w:hyperlink w:anchor="P371" w:tooltip="Программно-аппаратные средства организаций и индивидуальных предпринимателей, использующих фармацевтическую субстанцию спирта этилового (этанол) для производства и (или) изготовления спиртосодержащих лекарственных препаратов и (или) спиртосодержащих медицински">
        <w:r>
          <w:rPr>
            <w:color w:val="0000FF"/>
          </w:rPr>
          <w:t>двадцать первого пункта 2</w:t>
        </w:r>
      </w:hyperlink>
      <w:r>
        <w:t xml:space="preserve">, </w:t>
      </w:r>
      <w:hyperlink w:anchor="P513" w:tooltip="11. В случае аннулирования или прекращения действия лицензии на производство этилового спирта, алкогольной и спиртосодержащей продукции основное технологическое оборудование для производства этилового спирта, алкогольной и спиртосодержащей продукции должно быт">
        <w:r>
          <w:rPr>
            <w:color w:val="0000FF"/>
          </w:rPr>
          <w:t>абзаца первого пункта 11 статьи 8</w:t>
        </w:r>
      </w:hyperlink>
      <w:r>
        <w:t xml:space="preserve">, </w:t>
      </w:r>
      <w:hyperlink w:anchor="P692" w:tooltip="6.1. Не допускаются 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">
        <w:r>
          <w:rPr>
            <w:color w:val="0000FF"/>
          </w:rPr>
          <w:t>пункта 6.1 статьи 11</w:t>
        </w:r>
      </w:hyperlink>
      <w:r>
        <w:t xml:space="preserve">, </w:t>
      </w:r>
      <w:hyperlink w:anchor="P747" w:tooltip="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, сведения об объеме которого зафиксированы в единой государственной автоматизи">
        <w:r>
          <w:rPr>
            <w:color w:val="0000FF"/>
          </w:rPr>
          <w:t>абзаца второго пункта 6</w:t>
        </w:r>
      </w:hyperlink>
      <w:r>
        <w:t xml:space="preserve">, </w:t>
      </w:r>
      <w:hyperlink w:anchor="P755" w:tooltip="В случае отсутствия у производителя алкогольной продукции на двадцать первый рабочий день со дня регистрации заявления в собственности сырья для производства алкогольной продукции, сведения об объеме которого зафиксированы в единой государственной автоматизиро">
        <w:r>
          <w:rPr>
            <w:color w:val="0000FF"/>
          </w:rPr>
          <w:t>абзаца второго пункта 7</w:t>
        </w:r>
      </w:hyperlink>
      <w:r>
        <w:t xml:space="preserve">, </w:t>
      </w:r>
      <w:hyperlink w:anchor="P768" w:tooltip="1) наличие у заявителя, осуществляющего производство алкогольной продукции на территории Российской Федерации, в том числе сельскохозяйственного товаропроизводителя, или заявителя, осуществляющего закупку алкогольной продукции для ввоза в Российскую Федерацию,">
        <w:r>
          <w:rPr>
            <w:color w:val="0000FF"/>
          </w:rPr>
          <w:t>подпунктов 1</w:t>
        </w:r>
      </w:hyperlink>
      <w:r>
        <w:t xml:space="preserve">, </w:t>
      </w:r>
      <w:hyperlink w:anchor="P770" w:tooltip="2) наличие у заявителя на день подачи заявления не уплаченных в установленный срок административных штрафов, назначенных за совершение административных правонарушений в области производства и оборота этилового спирта, алкогольной и спиртосодержащей продукции, ">
        <w:r>
          <w:rPr>
            <w:color w:val="0000FF"/>
          </w:rPr>
          <w:t>2</w:t>
        </w:r>
      </w:hyperlink>
      <w:r>
        <w:t xml:space="preserve"> и </w:t>
      </w:r>
      <w:hyperlink w:anchor="P774" w:tooltip="4) отсутствие в единой государственной автоматизированной информационной системе на день подачи заявления и невнесение в данную систему в срок, указанный в абзаце третьем пункта 8 настоящей статьи, сведений:">
        <w:r>
          <w:rPr>
            <w:color w:val="0000FF"/>
          </w:rPr>
          <w:t>4 пункта 9</w:t>
        </w:r>
      </w:hyperlink>
      <w:r>
        <w:t xml:space="preserve">, </w:t>
      </w:r>
      <w:hyperlink w:anchor="P780" w:tooltip="1) утратил силу с 1 марта 2025 года. - Федеральный закон от 08.08.2024 N 316-ФЗ;">
        <w:r>
          <w:rPr>
            <w:color w:val="0000FF"/>
          </w:rPr>
          <w:t>подпунктов 1</w:t>
        </w:r>
      </w:hyperlink>
      <w:r>
        <w:t xml:space="preserve">, </w:t>
      </w:r>
      <w:hyperlink w:anchor="P784" w:tooltip="3) несоответствие количества запрашиваемых федеральных специальных марок, указанных в заявлении,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">
        <w:r>
          <w:rPr>
            <w:color w:val="0000FF"/>
          </w:rPr>
          <w:t>3</w:t>
        </w:r>
      </w:hyperlink>
      <w:r>
        <w:t xml:space="preserve">, </w:t>
      </w:r>
      <w:hyperlink w:anchor="P787" w:tooltip="4) 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, сведения об объеме которого зафиксированы в единой государственн">
        <w:r>
          <w:rPr>
            <w:color w:val="0000FF"/>
          </w:rPr>
          <w:t>4</w:t>
        </w:r>
      </w:hyperlink>
      <w:r>
        <w:t xml:space="preserve">, </w:t>
      </w:r>
      <w:hyperlink w:anchor="P790" w:tooltip="6) утратил силу с 1 июля 2026 года. - Федеральный закон от 28.11.2025 N 425-ФЗ;">
        <w:r>
          <w:rPr>
            <w:color w:val="0000FF"/>
          </w:rPr>
          <w:t>6</w:t>
        </w:r>
      </w:hyperlink>
      <w:r>
        <w:t xml:space="preserve"> и </w:t>
      </w:r>
      <w:hyperlink w:anchor="P791" w:tooltip="7) утратил силу с 1 марта 2025 года. - Федеральный закон от 08.08.2024 N 316-ФЗ;">
        <w:r>
          <w:rPr>
            <w:color w:val="0000FF"/>
          </w:rPr>
          <w:t>7 пункта 10 статьи 12</w:t>
        </w:r>
      </w:hyperlink>
      <w:r>
        <w:t xml:space="preserve">, </w:t>
      </w:r>
      <w:hyperlink w:anchor="P932" w:tooltip="Статья 14.1. Государственная регистрация основного технологического оборудования для производства этилового спирта">
        <w:r>
          <w:rPr>
            <w:color w:val="0000FF"/>
          </w:rPr>
          <w:t>статьи 14.1</w:t>
        </w:r>
      </w:hyperlink>
      <w:r>
        <w:t xml:space="preserve">, </w:t>
      </w:r>
      <w:hyperlink w:anchor="P1725" w:tooltip="3) оборот алкогольной и спиртосодержащей непищевой продукции без маркировки в соответствии со статьей 12 настоящего Федерального закона, либо оборот алкогольной продукции с поддельными марками, либо оборот спиртосодержащей непищевой продукции с поддельными сре">
        <w:r>
          <w:rPr>
            <w:color w:val="0000FF"/>
          </w:rPr>
          <w:t>подпункта 3 пункта 3.1 статьи 20</w:t>
        </w:r>
      </w:hyperlink>
      <w:r>
        <w:t xml:space="preserve"> (в части оборота алкогольно</w:t>
      </w:r>
      <w:r>
        <w:t xml:space="preserve">й продукции без маркировки в соответствии со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статьей 12</w:t>
        </w:r>
      </w:hyperlink>
      <w:r>
        <w:t xml:space="preserve"> настоящего Федерального закона), </w:t>
      </w:r>
      <w:hyperlink w:anchor="P1962" w:tooltip="1) этиловый спирт, алкогольная и спиртосодержащая продукция в случае, если их производство и (или) оборот осуществляются:">
        <w:r>
          <w:rPr>
            <w:color w:val="0000FF"/>
          </w:rPr>
          <w:t>подпунктов 1</w:t>
        </w:r>
      </w:hyperlink>
      <w:r>
        <w:t xml:space="preserve"> (за исключением требования об изъятии продукции без фиксации и передачи информации об объеме производства этилового спирта, алкогольной и спиртосодержащей проду</w:t>
      </w:r>
      <w:r>
        <w:t xml:space="preserve">кции в единую государственную автоматизированную информационную систему) и </w:t>
      </w:r>
      <w:hyperlink w:anchor="P2005" w:tooltip="7) основное технологическое оборудование для производства этилового спирта, которое подлежит государственной регистрации, в случае, если:">
        <w:r>
          <w:rPr>
            <w:color w:val="0000FF"/>
          </w:rPr>
          <w:t>7 пункта 1</w:t>
        </w:r>
        <w:r>
          <w:rPr>
            <w:color w:val="0000FF"/>
          </w:rPr>
          <w:t xml:space="preserve"> статьи 25</w:t>
        </w:r>
      </w:hyperlink>
      <w:r>
        <w:t xml:space="preserve">, </w:t>
      </w:r>
      <w:hyperlink w:anchor="P2123" w:tooltip="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свыше установленного настоящим ">
        <w:r>
          <w:rPr>
            <w:color w:val="0000FF"/>
          </w:rPr>
          <w:t>абзацев тридцать седьмого</w:t>
        </w:r>
      </w:hyperlink>
      <w:r>
        <w:t xml:space="preserve"> и </w:t>
      </w:r>
      <w:hyperlink w:anchor="P2133" w:tooltip="использование и (или) владение основным технологическим оборудованием для производства этилового спирта, которое не зарегистрировано в установленном настоящим Федеральным законом порядке и (или) не законсервировано в порядке, установленном законодательством Ро">
        <w:r>
          <w:rPr>
            <w:color w:val="0000FF"/>
          </w:rPr>
          <w:t>сорок первого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8" w:name="P2289"/>
      <w:bookmarkEnd w:id="348"/>
      <w:r>
        <w:t xml:space="preserve">4) до 1 января 2026 года не применяются положения </w:t>
      </w:r>
      <w:hyperlink w:anchor="P309" w:tooltip="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основное технологичес">
        <w:r>
          <w:rPr>
            <w:color w:val="0000FF"/>
          </w:rPr>
          <w:t>пункта 1</w:t>
        </w:r>
      </w:hyperlink>
      <w:r>
        <w:t xml:space="preserve">, </w:t>
      </w:r>
      <w:hyperlink w:anchor="P317" w:tooltip="2. Основное технологическое оборудование для производства этилового спирта, алкогольной и спиртосодержащей продукции, за исключением оборудования для производства спиртосодержащих лекарственных препаратов и (или) спиртосодержащих медицинских изделий, вина, игр">
        <w:r>
          <w:rPr>
            <w:color w:val="0000FF"/>
          </w:rPr>
          <w:t>абзацев первого</w:t>
        </w:r>
      </w:hyperlink>
      <w:r>
        <w:t xml:space="preserve"> и </w:t>
      </w:r>
      <w:hyperlink w:anchor="P323" w:tooltip="Основное технологическое оборудование для производства вина, игристого вина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, плодовых сброженных матери">
        <w:r>
          <w:rPr>
            <w:color w:val="0000FF"/>
          </w:rPr>
          <w:t>второго пункта 2</w:t>
        </w:r>
      </w:hyperlink>
      <w:r>
        <w:t xml:space="preserve">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</w:t>
        </w:r>
      </w:hyperlink>
      <w:r>
        <w:t xml:space="preserve">, </w:t>
      </w:r>
      <w:hyperlink w:anchor="P436" w:tooltip="схему оснащения основного технологического оборуд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">
        <w:r>
          <w:rPr>
            <w:color w:val="0000FF"/>
          </w:rPr>
          <w:t>абзацев второго</w:t>
        </w:r>
      </w:hyperlink>
      <w:r>
        <w:t xml:space="preserve"> и </w:t>
      </w:r>
      <w:hyperlink w:anchor="P440" w:tooltip="копии технической документации изго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">
        <w:r>
          <w:rPr>
            <w:color w:val="0000FF"/>
          </w:rPr>
          <w:t>четвертого пункта 6.1</w:t>
        </w:r>
      </w:hyperlink>
      <w:r>
        <w:t xml:space="preserve"> и </w:t>
      </w:r>
      <w:hyperlink w:anchor="P482" w:tooltip="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 опр">
        <w:r>
          <w:rPr>
            <w:color w:val="0000FF"/>
          </w:rPr>
          <w:t>пункта 10 статьи 8</w:t>
        </w:r>
      </w:hyperlink>
      <w:r>
        <w:t xml:space="preserve">, </w:t>
      </w:r>
      <w:hyperlink w:anchor="P631" w:tooltip="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заци">
        <w:r>
          <w:rPr>
            <w:color w:val="0000FF"/>
          </w:rPr>
          <w:t>пунктов 2.1</w:t>
        </w:r>
      </w:hyperlink>
      <w:r>
        <w:t xml:space="preserve">, </w:t>
      </w:r>
      <w:hyperlink w:anchor="P637" w:tooltip="2.2. Производство водки вправе осуществлять казенные предприятия, а также иные организации, имеющие оплаченный уставный капитал (уставный фонд) в размере не менее чем 80 миллионов рублей.">
        <w:r>
          <w:rPr>
            <w:color w:val="0000FF"/>
          </w:rPr>
          <w:t>2.2</w:t>
        </w:r>
      </w:hyperlink>
      <w:r>
        <w:t xml:space="preserve">,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 статьи 11</w:t>
        </w:r>
      </w:hyperlink>
      <w:r>
        <w:t xml:space="preserve"> (в части требования иметь соответственно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</w:t>
      </w:r>
      <w:r>
        <w:t xml:space="preserve">составляет один год и более), </w:t>
      </w:r>
      <w:hyperlink w:anchor="P1370" w:tooltip="номер и дата аккредитации в национальной системе аккредитации собственной испытательной лаборатории (лабораторий), аккредитованной (аккредитованных) в соответствии с законодательством Российской Федерации об аккредитации в национальной системе аккредитации на ">
        <w:r>
          <w:rPr>
            <w:color w:val="0000FF"/>
          </w:rPr>
          <w:t>абзаца двенадцатого подпункта 1</w:t>
        </w:r>
      </w:hyperlink>
      <w:r>
        <w:t xml:space="preserve">, </w:t>
      </w:r>
      <w:hyperlink w:anchor="P1372" w:tooltip="2) документы, подтверждающие наличие собственной испытательной лаборатории с указанием номера и даты ее аккредитации в национальной системе аккредитации, и (или) копия заключенного с привлекаемой испытательной лабораторией договора на проведение работ, указанн">
        <w:r>
          <w:rPr>
            <w:color w:val="0000FF"/>
          </w:rPr>
          <w:t>подпунктов 2</w:t>
        </w:r>
      </w:hyperlink>
      <w:r>
        <w:t xml:space="preserve"> и </w:t>
      </w:r>
      <w:hyperlink w:anchor="P1375" w:tooltip="3) документ, подтверждающий наличие у организации оплаченного уставного капитала (уставного фонда) в соответствии с пунктами 2.1, 2.2 и 9 статьи 11 настоящего Федерального закона;">
        <w:r>
          <w:rPr>
            <w:color w:val="0000FF"/>
          </w:rPr>
          <w:t>3 пункта 1</w:t>
        </w:r>
      </w:hyperlink>
      <w:r>
        <w:t xml:space="preserve">, </w:t>
      </w:r>
      <w:hyperlink w:anchor="P1404" w:tooltip="номер и дата аккредитации в национальной системе аккредитации собственной испытательной лаборатории (лабораторий) и (или) привлекаемой испытательной лаборатории и сведения о заключенном с привлекаемой испытательной лабораторией договоре на проведение работ, ук">
        <w:r>
          <w:rPr>
            <w:color w:val="0000FF"/>
          </w:rPr>
          <w:t>абзаца семнадцатого подпункта 1</w:t>
        </w:r>
      </w:hyperlink>
      <w:r>
        <w:t xml:space="preserve">, </w:t>
      </w:r>
      <w:hyperlink w:anchor="P1406" w:tooltip="2) документы, подтверждающие наличие собственной испытательной лаборатории с указанием номера и даты ее аккредитации в национальной системе аккредитации, и (или) копия заключенного с привлекаемой испытательной лабораторией договора на проведение работ, указанн">
        <w:r>
          <w:rPr>
            <w:color w:val="0000FF"/>
          </w:rPr>
          <w:t>подпункта 2 пункта 3</w:t>
        </w:r>
      </w:hyperlink>
      <w:r>
        <w:t xml:space="preserve"> и </w:t>
      </w:r>
      <w:hyperlink w:anchor="P1423" w:tooltip="2) документ, подтверждающий наличие у организации оплаченного уставного капитала (уставного фонда) в соответствии с пунктом 2.1 статьи 11 настоящего Федерального закона.">
        <w:r>
          <w:rPr>
            <w:color w:val="0000FF"/>
          </w:rPr>
          <w:t>подпункта 2 пункта 5 статьи 19</w:t>
        </w:r>
      </w:hyperlink>
      <w:r>
        <w:t xml:space="preserve">, </w:t>
      </w:r>
      <w:hyperlink w:anchor="P1654" w:tooltip="использование основного технологического оборудования для производства и оборота этилового спирта,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">
        <w:r>
          <w:rPr>
            <w:color w:val="0000FF"/>
          </w:rPr>
          <w:t>абзацев пятого</w:t>
        </w:r>
      </w:hyperlink>
      <w:r>
        <w:t xml:space="preserve"> (в части использования основного технологического оборудования, предназначенного для производства и оборота этилового спирта, алкогольной и спиртосодержащей продукции и не оснащенного автоматическими средствами измерения и уч</w:t>
      </w:r>
      <w:r>
        <w:t xml:space="preserve">ета концентрации и объема безводного спирта в готовой продукции, объема готовой продукции) и </w:t>
      </w:r>
      <w:hyperlink w:anchor="P1665" w:tooltip="нарушение требований пунктов 2.1 и 2.2 статьи 11 настоящего Федерального закона;">
        <w:r>
          <w:rPr>
            <w:color w:val="0000FF"/>
          </w:rPr>
          <w:t>десятого пункта 1</w:t>
        </w:r>
      </w:hyperlink>
      <w:r>
        <w:t xml:space="preserve">, </w:t>
      </w:r>
      <w:hyperlink w:anchor="P1790" w:tooltip="7) несоблюдение нормы минимального использования производственной мощности при производстве этилового спирта.">
        <w:r>
          <w:rPr>
            <w:color w:val="0000FF"/>
          </w:rPr>
          <w:t>подпункта 7 пункта 3.2 статьи 20</w:t>
        </w:r>
      </w:hyperlink>
      <w:r>
        <w:t xml:space="preserve">, </w:t>
      </w:r>
      <w:hyperlink w:anchor="P1994" w:tooltip="не принадлежит организации на праве собственности, хозяйственного ведения или оперативного управления и находится на территориях складских, производственных помещений организации;">
        <w:r>
          <w:rPr>
            <w:color w:val="0000FF"/>
          </w:rPr>
          <w:t>абзаца третьего подпункта 5 пункта 1 статьи 25</w:t>
        </w:r>
      </w:hyperlink>
      <w:r>
        <w:t xml:space="preserve">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абзацев четвертого</w:t>
        </w:r>
      </w:hyperlink>
      <w:r>
        <w:t xml:space="preserve"> (за исключением производства этилового спирта, </w:t>
      </w:r>
      <w:r>
        <w:t>алкогольной и спиртосодержащей продукции без технических средств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систему),</w:t>
      </w:r>
      <w:r>
        <w:t xml:space="preserve">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одиннадцатого</w:t>
        </w:r>
      </w:hyperlink>
      <w:r>
        <w:t xml:space="preserve"> и </w:t>
      </w:r>
      <w:hyperlink w:anchor="P2175" w:tooltip="несоблюдение нормы минимального использования производственной мощности при производстве этилового спирта или алкогольной продукции с использованием этилового спирта;">
        <w:r>
          <w:rPr>
            <w:color w:val="0000FF"/>
          </w:rPr>
          <w:t>ш</w:t>
        </w:r>
        <w:r>
          <w:rPr>
            <w:color w:val="0000FF"/>
          </w:rPr>
          <w:t>естьдесят первого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4.1) до 1 января 2028 года не применяются положения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пункта 6</w:t>
        </w:r>
      </w:hyperlink>
      <w:r>
        <w:t xml:space="preserve">, </w:t>
      </w:r>
      <w:hyperlink w:anchor="P467" w:tooltip="Организации, осуществляющие производство этилового спирта, должны иметь соответствующие установленным регулирующим органом требованиям производственные и складские помещения в собственности, хозяйственном ведении, оперативном управлении или в аренде, срок кото">
        <w:r>
          <w:rPr>
            <w:color w:val="0000FF"/>
          </w:rPr>
          <w:t>абзаца второго пункта 9</w:t>
        </w:r>
      </w:hyperlink>
      <w:r>
        <w:t xml:space="preserve">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составляет один год и более) и </w:t>
      </w:r>
      <w:hyperlink w:anchor="P482" w:tooltip="10. Не допускается производство этилового спирта, если квартальный объем его производства не соответствует норме минимального использования производственной мощности, равной 70 процентам производственной мощности. Если в квартале, за который осуществляется опр">
        <w:r>
          <w:rPr>
            <w:color w:val="0000FF"/>
          </w:rPr>
          <w:t>пункта 10 статьи 8</w:t>
        </w:r>
      </w:hyperlink>
      <w:r>
        <w:t xml:space="preserve">, </w:t>
      </w:r>
      <w:hyperlink w:anchor="P631" w:tooltip="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сключением производства водки) вправе осуществлять казенные предприятия, а также иные организаци">
        <w:r>
          <w:rPr>
            <w:color w:val="0000FF"/>
          </w:rPr>
          <w:t>пунктов 2.1</w:t>
        </w:r>
      </w:hyperlink>
      <w:r>
        <w:t xml:space="preserve"> и </w:t>
      </w:r>
      <w:hyperlink w:anchor="P637" w:tooltip="2.2. Производство водки вправе осуществлять казенные предприятия, а также иные организации, имеющие оплаченный уставный капитал (уставный фонд) в размере не менее чем 80 миллионов рублей.">
        <w:r>
          <w:rPr>
            <w:color w:val="0000FF"/>
          </w:rPr>
          <w:t>2.2</w:t>
        </w:r>
      </w:hyperlink>
      <w:r>
        <w:t xml:space="preserve">, </w:t>
      </w:r>
      <w:hyperlink w:anchor="P641" w:tooltip="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 (или во владении на ином законном основ">
        <w:r>
          <w:rPr>
            <w:color w:val="0000FF"/>
          </w:rPr>
          <w:t>абзацев первого</w:t>
        </w:r>
      </w:hyperlink>
      <w:r>
        <w:t xml:space="preserve"> и </w:t>
      </w:r>
      <w:hyperlink w:anchor="P645" w:tooltip="Оборот (за исключением розничной продажи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">
        <w:r>
          <w:rPr>
            <w:color w:val="0000FF"/>
          </w:rPr>
          <w:t>второго пункта 2.3</w:t>
        </w:r>
      </w:hyperlink>
      <w:r>
        <w:t xml:space="preserve">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</w:t>
      </w:r>
      <w:r>
        <w:t xml:space="preserve">оставляет один год и более) статьи 11, </w:t>
      </w:r>
      <w:hyperlink w:anchor="P1375" w:tooltip="3) документ, подтверждающий наличие у организации оплаченного уставного капитала (уставного фонда) в соответствии с пунктами 2.1, 2.2 и 9 статьи 11 настоящего Федерального закона;">
        <w:r>
          <w:rPr>
            <w:color w:val="0000FF"/>
          </w:rPr>
          <w:t>подп</w:t>
        </w:r>
        <w:r>
          <w:rPr>
            <w:color w:val="0000FF"/>
          </w:rPr>
          <w:t>ункта 3 пункта 1</w:t>
        </w:r>
      </w:hyperlink>
      <w:r>
        <w:t xml:space="preserve"> и </w:t>
      </w:r>
      <w:hyperlink w:anchor="P1423" w:tooltip="2) документ, подтверждающий наличие у организации оплаченного уставного капитала (уставного фонда) в соответствии с пунктом 2.1 статьи 11 настоящего Федерального закона.">
        <w:r>
          <w:rPr>
            <w:color w:val="0000FF"/>
          </w:rPr>
          <w:t>подпункта 2 пункта 5 статьи 19</w:t>
        </w:r>
      </w:hyperlink>
      <w:r>
        <w:t xml:space="preserve">, </w:t>
      </w:r>
      <w:hyperlink w:anchor="P1665" w:tooltip="нарушение требований пунктов 2.1 и 2.2 статьи 11 настоящего Федерального закона;">
        <w:r>
          <w:rPr>
            <w:color w:val="0000FF"/>
          </w:rPr>
          <w:t>абзаца десятого пункта 1</w:t>
        </w:r>
      </w:hyperlink>
      <w:r>
        <w:t xml:space="preserve">, </w:t>
      </w:r>
      <w:hyperlink w:anchor="P1790" w:tooltip="7) несоблюдение нормы минимального использования производственной мощности при производстве этилового спирта.">
        <w:r>
          <w:rPr>
            <w:color w:val="0000FF"/>
          </w:rPr>
          <w:t>подпункта 7 пункта 3.2 статьи 20</w:t>
        </w:r>
      </w:hyperlink>
      <w:r>
        <w:t xml:space="preserve">, </w:t>
      </w:r>
      <w:hyperlink w:anchor="P1994" w:tooltip="не принадлежит организации на праве собственности, хозяйственного ведения или оперативного управления и находится на территориях складских, производственных помещений организации;">
        <w:r>
          <w:rPr>
            <w:color w:val="0000FF"/>
          </w:rPr>
          <w:t>абзаца третьего подпункта 5 пункта 1 статьи 25</w:t>
        </w:r>
      </w:hyperlink>
      <w:r>
        <w:t xml:space="preserve">, </w:t>
      </w:r>
      <w:hyperlink w:anchor="P2069" w:tooltip="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льзо">
        <w:r>
          <w:rPr>
            <w:color w:val="0000FF"/>
          </w:rPr>
          <w:t>абзацев одиннадцатого</w:t>
        </w:r>
      </w:hyperlink>
      <w:r>
        <w:t xml:space="preserve"> и </w:t>
      </w:r>
      <w:hyperlink w:anchor="P2175" w:tooltip="несоблюдение нормы минимального использования производственной мощности при производстве этилового спирта или алкогольной продукции с использованием этилового спирта;">
        <w:r>
          <w:rPr>
            <w:color w:val="0000FF"/>
          </w:rPr>
          <w:t>шестьдесят первого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jc w:val="both"/>
      </w:pPr>
      <w:r>
        <w:t>(пп. 4.1 введен Федеральным законом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49" w:name="P2293"/>
      <w:bookmarkEnd w:id="349"/>
      <w:r>
        <w:t xml:space="preserve">5) до 1 января 2028 года не применяются положения </w:t>
      </w:r>
      <w:hyperlink w:anchor="P419" w:tooltip="5. Производство этилового спирта, технологией производства которого предусматривается получение барды (основного отхода спиртового производства), допускается только при условии ее полной переработки и (или) утилизации на очистных сооружениях.">
        <w:r>
          <w:rPr>
            <w:color w:val="0000FF"/>
          </w:rPr>
          <w:t>абзаца первого пункта 5 статьи 8</w:t>
        </w:r>
      </w:hyperlink>
      <w:r>
        <w:t xml:space="preserve">, </w:t>
      </w:r>
      <w:hyperlink w:anchor="P1660" w:tooltip="отсутствие технологического оборудования, позволяющего полностью перерабатывать и (или) утилизировать барду (основной отход спиртового производства) на очистных сооружениях (для организаций, осуществляющих производство этилового спирта);">
        <w:r>
          <w:rPr>
            <w:color w:val="0000FF"/>
          </w:rPr>
          <w:t>абзаца восьмого пункта 1 статьи 20</w:t>
        </w:r>
      </w:hyperlink>
      <w:r>
        <w:t xml:space="preserve">, </w:t>
      </w:r>
      <w:hyperlink w:anchor="P2088" w:tooltip="производство этилового спирта при отсутствии технологического оборудования, позволяющего полностью перерабатывать и (или) утилизировать барду (основной отход спиртового производства) на очистных сооружениях;">
        <w:r>
          <w:rPr>
            <w:color w:val="0000FF"/>
          </w:rPr>
          <w:t>абзаца двадцатого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6) до 1 января 2025 года не применяются (в части деятельности по обороту алкогольной продукции) положени</w:t>
      </w:r>
      <w:r>
        <w:t xml:space="preserve">я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абзацев восьмого</w:t>
        </w:r>
      </w:hyperlink>
      <w:r>
        <w:t xml:space="preserve">, </w:t>
      </w:r>
      <w:hyperlink w:anchor="P350" w:tooltip="Программно-аппаратные средства сельскохозяйственных товаропроизводителей, использующих оборудование для учета объема оборота вина, игристого вина, должны обеспечивать считывание с федеральных специальных марок двухмерного штрихового кода, содержащего идентифик">
        <w:r>
          <w:rPr>
            <w:color w:val="0000FF"/>
          </w:rPr>
          <w:t>четырнадцатого</w:t>
        </w:r>
      </w:hyperlink>
      <w:r>
        <w:t xml:space="preserve">, </w:t>
      </w:r>
      <w:hyperlink w:anchor="P352" w:tooltip="Программно-аппаратные средства организаций, использующих оборудование для учета объема импорта алкогольной продукции, маркируемой федеральными специальными марками, должны обеспечивать считывание с федеральных специальных марок двухмерного штрихового кода, сод">
        <w:r>
          <w:rPr>
            <w:color w:val="0000FF"/>
          </w:rPr>
          <w:t>пятнадцатого</w:t>
        </w:r>
      </w:hyperlink>
      <w:r>
        <w:t xml:space="preserve"> (в части информации о поставке продукции), </w:t>
      </w:r>
      <w:hyperlink w:anchor="P356" w:tooltip="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циальных марок и (или) акцизных марок двухмерного штрихов">
        <w:r>
          <w:rPr>
            <w:color w:val="0000FF"/>
          </w:rPr>
          <w:t>шестнадцатого</w:t>
        </w:r>
      </w:hyperlink>
      <w:r>
        <w:t xml:space="preserve"> и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>семнадцатого пункта 2 статьи 8</w:t>
        </w:r>
      </w:hyperlink>
      <w:r>
        <w:t xml:space="preserve">, </w:t>
      </w:r>
      <w:hyperlink w:anchor="P1974" w:tooltip="без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, за исключением случаев, предусмотренных пунктом 2.1 статьи ">
        <w:r>
          <w:rPr>
            <w:color w:val="0000FF"/>
          </w:rPr>
          <w:t>абзаца пятого подпункта 1 пункта 1 статьи 25</w:t>
        </w:r>
      </w:hyperlink>
      <w:r>
        <w:t xml:space="preserve">, </w:t>
      </w:r>
      <w:hyperlink w:anchor="P2051" w:tooltip="производство этилового спирта,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">
        <w:r>
          <w:rPr>
            <w:color w:val="0000FF"/>
          </w:rPr>
          <w:t>абзацев четвертого</w:t>
        </w:r>
      </w:hyperlink>
      <w:r>
        <w:t xml:space="preserve"> и </w:t>
      </w:r>
      <w:hyperlink w:anchor="P2092" w:tooltip="производство и (или) оборот этилового спирта, алкогольной и спиртосодержащей продукции, информация о которых не зафиксирована в единой государственной автоматизированной информационной системе, за исключением случаев, предусмотренных пунктом 2.1 статьи 8 насто">
        <w:r>
          <w:rPr>
            <w:color w:val="0000FF"/>
          </w:rPr>
          <w:t>двадца</w:t>
        </w:r>
        <w:r>
          <w:rPr>
            <w:color w:val="0000FF"/>
          </w:rPr>
          <w:t>ть первого пункта 1 статьи 26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(пп. 6 введен Федеральным законом от 25.12.2023 N 624-ФЗ)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В отношении юридического лица, осуществляющего деятельность по розничной продаже алкогольной продукции на территориях Донецкой Народн</w:t>
      </w:r>
      <w:r>
        <w:t>ой Республики, Луганской Народной Республики, Запорожской области и (или) Херсонской области, и соискателя лицензии на данный вид деятельности на территориях Донецкой Народной Республики, Луганской Народной Республики, Запорожской области и (или) Херсонско</w:t>
      </w:r>
      <w:r>
        <w:t>й области, которые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 имели в соответствии с учредительны</w:t>
      </w:r>
      <w:r>
        <w:t>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лица, имеющих право действовать от имени юридического лица без доверенности, на территория</w:t>
      </w:r>
      <w:r>
        <w:t>х Донецкой Народной Республики, Луганской Народной Республики, Запорожской области и (или) Херсонской области:</w:t>
      </w:r>
    </w:p>
    <w:p w:rsidR="00447C80" w:rsidRDefault="00523A7C">
      <w:pPr>
        <w:pStyle w:val="ConsPlusNormal0"/>
        <w:jc w:val="both"/>
      </w:pPr>
      <w:r>
        <w:t>(в ред. Федерального закона от 25.12.2023 N 624-ФЗ)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1) до 1 января 2024 года не применяются положения </w:t>
      </w:r>
      <w:hyperlink w:anchor="P692" w:tooltip="6.1. Не допускаются 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">
        <w:r>
          <w:rPr>
            <w:color w:val="0000FF"/>
          </w:rPr>
          <w:t>пункта</w:t>
        </w:r>
        <w:r>
          <w:rPr>
            <w:color w:val="0000FF"/>
          </w:rPr>
          <w:t xml:space="preserve"> 6.1 статьи 11</w:t>
        </w:r>
      </w:hyperlink>
      <w:r>
        <w:t xml:space="preserve">, </w:t>
      </w:r>
      <w:hyperlink w:anchor="P1016" w:tooltip="15)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.">
        <w:r>
          <w:rPr>
            <w:color w:val="0000FF"/>
          </w:rPr>
          <w:t>подпункта 15 пункта 2 статьи 16</w:t>
        </w:r>
      </w:hyperlink>
      <w:r>
        <w:t xml:space="preserve">, </w:t>
      </w:r>
      <w:hyperlink w:anchor="P2123" w:tooltip="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свыше установленного настоящим ">
        <w:r>
          <w:rPr>
            <w:color w:val="0000FF"/>
          </w:rPr>
          <w:t>абзаца тридцать седьмого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50" w:name="P2299"/>
      <w:bookmarkEnd w:id="350"/>
      <w:r>
        <w:t xml:space="preserve">2) до 1 января 2025 года не применяются положения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абзацев восьмо</w:t>
        </w:r>
        <w:r>
          <w:rPr>
            <w:color w:val="0000FF"/>
          </w:rPr>
          <w:t>го</w:t>
        </w:r>
      </w:hyperlink>
      <w:r>
        <w:t xml:space="preserve">, </w:t>
      </w:r>
      <w:hyperlink w:anchor="P356" w:tooltip="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циальных марок и (или) акцизных марок двухмерного штрихов">
        <w:r>
          <w:rPr>
            <w:color w:val="0000FF"/>
          </w:rPr>
          <w:t>шестнадцатого</w:t>
        </w:r>
      </w:hyperlink>
      <w:r>
        <w:t xml:space="preserve"> и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>семнадцатого пункта 2 статьи 8</w:t>
        </w:r>
      </w:hyperlink>
      <w:r>
        <w:t xml:space="preserve"> (в части розничной продажи алкогольной продукции), </w:t>
      </w:r>
      <w:hyperlink w:anchor="P1013" w:tooltip="13) без предоставления покупателю документа с наличием на нем штрихового кода, содержащего сведения по перечню, утвержденному федеральным органом по контролю и надзору, о факте фиксации информации о розничной продаже алкогольной продукции в единой государствен">
        <w:r>
          <w:rPr>
            <w:color w:val="0000FF"/>
          </w:rPr>
          <w:t>подпункта 13 пункта 2 статьи 16</w:t>
        </w:r>
      </w:hyperlink>
      <w:r>
        <w:t xml:space="preserve">, </w:t>
      </w:r>
      <w:hyperlink w:anchor="P1974" w:tooltip="без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, за исключением случаев, предусмотренных пунктом 2.1 статьи ">
        <w:r>
          <w:rPr>
            <w:color w:val="0000FF"/>
          </w:rPr>
          <w:t>абзаца пятого подпункта 1 пункта 1 статьи 25</w:t>
        </w:r>
      </w:hyperlink>
      <w:r>
        <w:t xml:space="preserve"> (в части изъятия алкогольной продукции без фиксации и передачи информации об объеме розничной продажи алкогольной продукции в единую государственную автоматизированную информационную</w:t>
      </w:r>
      <w:r>
        <w:t xml:space="preserve"> систему) и </w:t>
      </w:r>
      <w:hyperlink w:anchor="P2092" w:tooltip="производство и (или) оборот этилового спирта, алкогольной и спиртосодержащей продукции, информация о которых не зафиксирована в единой государственной автоматизированной информационной системе, за исключением случаев, предусмотренных пунктом 2.1 статьи 8 насто">
        <w:r>
          <w:rPr>
            <w:color w:val="0000FF"/>
          </w:rPr>
          <w:t>абзаца двадцать первого пункта 1 статьи 26</w:t>
        </w:r>
      </w:hyperlink>
      <w:r>
        <w:t xml:space="preserve"> настоящего Федерального закона;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3) утратил силу. - Федеральный закон от 29.05.2024 N 102-ФЗ;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4) до 1 сентября 2027 года предусмотренные </w:t>
      </w:r>
      <w:hyperlink w:anchor="P1449" w:tooltip="8. Для получения лицензии на розничную продажу алкогольной продукции (за исключением розничной продажи алкогольной продукции, осуществляемой на основании лицензии на производство, хранение, поставки и розничную продажу произведенной сельскохозяйственными произ">
        <w:r>
          <w:rPr>
            <w:color w:val="0000FF"/>
          </w:rPr>
          <w:t>пунктами 8</w:t>
        </w:r>
      </w:hyperlink>
      <w:r>
        <w:t xml:space="preserve"> и </w:t>
      </w:r>
      <w:hyperlink w:anchor="P1472" w:tooltip="9.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:">
        <w:r>
          <w:rPr>
            <w:color w:val="0000FF"/>
          </w:rPr>
          <w:t>9 статьи 19</w:t>
        </w:r>
      </w:hyperlink>
      <w:r>
        <w:t xml:space="preserve"> настоящег</w:t>
      </w:r>
      <w:r>
        <w:t>о Федерального закона документы могут быть представлены заявителем на бумажном носителе.</w:t>
      </w:r>
    </w:p>
    <w:p w:rsidR="00447C80" w:rsidRDefault="00523A7C">
      <w:pPr>
        <w:pStyle w:val="ConsPlusNormal0"/>
        <w:jc w:val="both"/>
      </w:pPr>
      <w:r>
        <w:t>(пп. 4 введен Федеральным законом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3. До 1 января 2028 года органы государственной власти Донецкой Народной Республики, Луганской Народной Респу</w:t>
      </w:r>
      <w:r>
        <w:t>блики, Запорожской области, Херсонской области вправе самостоятельно устанавливать минимальный размер общей площади стационарных торговых объектов и складских помещений организаций, осуществляющих розничную продажу алкогольной продукции (за исключением пив</w:t>
      </w:r>
      <w:r>
        <w:t>а и пивных напитков, сидра, пуаре, медовухи) в городских и сельских населенных пунктах Донецкой Народной Республики, Луганской Народной Республики, Запорожской области, Херсонской области.</w:t>
      </w:r>
    </w:p>
    <w:p w:rsidR="00447C80" w:rsidRDefault="00523A7C">
      <w:pPr>
        <w:pStyle w:val="ConsPlusNormal0"/>
        <w:jc w:val="both"/>
      </w:pPr>
      <w:r>
        <w:t>(в ред. Федерального закона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51" w:name="P2305"/>
      <w:bookmarkEnd w:id="351"/>
      <w:r>
        <w:t xml:space="preserve">3.1. До 1 января 2028 года не применяются положения </w:t>
      </w:r>
      <w:hyperlink w:anchor="P999" w:tooltip="9) в нестационарных торговых объектах, за исключением случаев, предусмотренных настоящим Федеральным законом;">
        <w:r>
          <w:rPr>
            <w:color w:val="0000FF"/>
          </w:rPr>
          <w:t>подпункта 9 пункта 2</w:t>
        </w:r>
      </w:hyperlink>
      <w:r>
        <w:t xml:space="preserve">, </w:t>
      </w:r>
      <w:hyperlink w:anchor="P1086" w:tooltip="10. Организации (за исключением федеральных бюджетных учреждений и федеральных казенных предприятий, указанных в абзаце третьем пункта 9 настоящей статьи), осуществляющие розничную продажу алкогольной продукции (за исключением пива, пивных напитков, сидра, пуа">
        <w:r>
          <w:rPr>
            <w:color w:val="0000FF"/>
          </w:rPr>
          <w:t>аб</w:t>
        </w:r>
        <w:r>
          <w:rPr>
            <w:color w:val="0000FF"/>
          </w:rPr>
          <w:t>зацев первого</w:t>
        </w:r>
      </w:hyperlink>
      <w:r>
        <w:t xml:space="preserve"> - </w:t>
      </w:r>
      <w:hyperlink w:anchor="P1094" w:tooltip="Организации (за исключением федеральных бюджетных учреждений и федеральных казенных предприятий, указанных в абзаце третьем пункта 9 настоящей статьи), осуществляющие розничную продажу пива, пивных напитков, сидра, пуаре, медовухи, и индивидуальные предпринима">
        <w:r>
          <w:rPr>
            <w:color w:val="0000FF"/>
          </w:rPr>
          <w:t>третьего</w:t>
        </w:r>
      </w:hyperlink>
      <w:r>
        <w:t xml:space="preserve">, </w:t>
      </w:r>
      <w:hyperlink w:anchor="P1105" w:tooltip="Организации (за исключением бюджетных учреждений), осуществляющие розничную продажу алкогольной продукции в городских и (или) сельских населенных пунктах (за исключением алкогольной продукции с содержанием этилового спирта не более 16,5 процента объема готовой">
        <w:r>
          <w:rPr>
            <w:color w:val="0000FF"/>
          </w:rPr>
          <w:t>восьмого</w:t>
        </w:r>
      </w:hyperlink>
      <w:r>
        <w:t xml:space="preserve"> и </w:t>
      </w:r>
      <w:hyperlink w:anchor="P1109" w:tooltip="Организации (за исключением бюджетных учреждений), осуществляющие в городских и (или) сельских населенных пунктах розничную продажу алкогольной продукции с содержанием этилового спирта не более 16,5 процента объема готовой продукции при оказании услуг обществе">
        <w:r>
          <w:rPr>
            <w:color w:val="0000FF"/>
          </w:rPr>
          <w:t>девятого пункта 10 статьи 16</w:t>
        </w:r>
      </w:hyperlink>
      <w:r>
        <w:t xml:space="preserve">, </w:t>
      </w:r>
      <w:hyperlink w:anchor="P427" w:tooltip="6. Для производства этилового спирта, алкогольной и спиртосодержащей продукции организация обязана использовать только основное технологическое оборудование, принадлежащее ей на праве собственности, хозяйственного ведения или оперативного управления. Требовани">
        <w:r>
          <w:rPr>
            <w:color w:val="0000FF"/>
          </w:rPr>
          <w:t>подпункта 6 пункта 8</w:t>
        </w:r>
      </w:hyperlink>
      <w:r>
        <w:t xml:space="preserve"> и </w:t>
      </w:r>
      <w:hyperlink w:anchor="P1472" w:tooltip="9.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:">
        <w:r>
          <w:rPr>
            <w:color w:val="0000FF"/>
          </w:rPr>
          <w:t>подпункта 5 пункта 9 статьи 19</w:t>
        </w:r>
      </w:hyperlink>
      <w:r>
        <w:t xml:space="preserve"> настоящего Федерального закон</w:t>
      </w:r>
      <w:r>
        <w:t>а в отношении юридического лица, осуществляющего деятельность по розничной продаже алкогольной продукции или розничной продаже алкогольной продукции при оказании услуг общественного питания на территориях Донецкой Народной Республики, Луганской Народной Ре</w:t>
      </w:r>
      <w:r>
        <w:t>спублики, Запорожской области и (или) Херсонской области, и соискателя лицензии на данные виды деятельности на территориях Донецкой Народной Республики, Луганской Народной Республики, Запорожской области и (или) Херсонской области.</w:t>
      </w:r>
    </w:p>
    <w:p w:rsidR="00447C80" w:rsidRDefault="00523A7C">
      <w:pPr>
        <w:pStyle w:val="ConsPlusNormal0"/>
        <w:jc w:val="both"/>
      </w:pPr>
      <w:r>
        <w:t>(п. 3.1 введен Федеральн</w:t>
      </w:r>
      <w:r>
        <w:t>ым законом от 29.05.2024 N 102-ФЗ; в ред. Федеральных законов от 08.08.2024 N 316-ФЗ,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4. До 1 января 2028 года не применяются положения </w:t>
      </w:r>
      <w:hyperlink w:anchor="P999" w:tooltip="9) в нестационарных торговых объектах, за исключением случаев, предусмотренных настоящим Федеральным законом;">
        <w:r>
          <w:rPr>
            <w:color w:val="0000FF"/>
          </w:rPr>
          <w:t>подпункта 9 пункта 2</w:t>
        </w:r>
      </w:hyperlink>
      <w:r>
        <w:t xml:space="preserve"> и </w:t>
      </w:r>
      <w:hyperlink w:anchor="P1094" w:tooltip="Организации (за исключением федеральных бюджетных учреждений и федеральных казенных предприятий, указанных в абзаце третьем пункта 9 настоящей статьи), осуществляющие розничную продажу пива, пивных напитков, сидра, пуаре, медовухи, и индивидуальные предпринима">
        <w:r>
          <w:rPr>
            <w:color w:val="0000FF"/>
          </w:rPr>
          <w:t>абзаца третьего пункта 10 статьи 16</w:t>
        </w:r>
      </w:hyperlink>
      <w:r>
        <w:t xml:space="preserve"> настоящего Федерального закона в отношении индивидуальных предпринимателей, осуществляющих розничную продажу пива</w:t>
      </w:r>
      <w:r>
        <w:t xml:space="preserve"> и пивных напитков, сидра, пуаре, медовухи на территориях Донецкой Народной Республики, Луганской Народной Республики, Запорожской области и (или) Херсонской области.</w:t>
      </w:r>
    </w:p>
    <w:p w:rsidR="00447C80" w:rsidRDefault="00523A7C">
      <w:pPr>
        <w:pStyle w:val="ConsPlusNormal0"/>
        <w:jc w:val="both"/>
      </w:pPr>
      <w:r>
        <w:t>(в ред. Федеральных законов от 29.05.2024 N 102-ФЗ, от 28.12.2025 N 509-ФЗ)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52" w:name="P2309"/>
      <w:bookmarkEnd w:id="352"/>
      <w:r>
        <w:t>5. До 1 январ</w:t>
      </w:r>
      <w:r>
        <w:t xml:space="preserve">я 2026 года в отношении розничной продажи алкогольной продукции не применяются положения </w:t>
      </w:r>
      <w:hyperlink w:anchor="P1041" w:tooltip="4.1. 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допускается только в указанных объектах общественного питани">
        <w:r>
          <w:rPr>
            <w:color w:val="0000FF"/>
          </w:rPr>
          <w:t>пункта 4.1 статьи 16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6. До 1 января 2024 года требования </w:t>
      </w:r>
      <w:hyperlink w:anchor="P336" w:tooltip="Основное технологическое оборудование, указанное в абзацах первом, втором и восемнадцатом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">
        <w:r>
          <w:rPr>
            <w:color w:val="0000FF"/>
          </w:rPr>
          <w:t>абз</w:t>
        </w:r>
        <w:r>
          <w:rPr>
            <w:color w:val="0000FF"/>
          </w:rPr>
          <w:t>ацев восьмого</w:t>
        </w:r>
      </w:hyperlink>
      <w:r>
        <w:t xml:space="preserve"> и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>семнадцатого пункта 2 статьи 8</w:t>
        </w:r>
      </w:hyperlink>
      <w:r>
        <w:t xml:space="preserve"> настоящего Федерального закона на территориях Донецкой Народной Республики, Луганской Народной Республики, Запорожской области, Херсонской области не применяются в отношени</w:t>
      </w:r>
      <w:r>
        <w:t>и закупки пива и пивных напитков, сидра, пуаре, медовухи в целях их последующей розничной продажи, осуществляемой индивидуальными предпринимателями.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7. До 1 января 2025 года организации и индивидуальные предприниматели, осуществляющие розничную продажу алк</w:t>
      </w:r>
      <w:r>
        <w:t>огольной продукции и (или) розничную продажу алкогольной продукции при оказании услуг общественного питания на территориях Донецкой Народной Республики, Луганской Народной Республики, Запорожской области и (или) Херсонской области, не привлекаются к ответс</w:t>
      </w:r>
      <w:r>
        <w:t>твенности за нарушение установленного порядка учета объема производства, оборота и (или) использования этилового спирта, алкогольной и спиртосодержащей продукции и (или) нефиксацию в единой государственной автоматизированной информационной системе учета об</w:t>
      </w:r>
      <w:r>
        <w:t>ъема производства и оборота этилового спирта, алкогольной и спиртосодержащей продукции информации о закупке и розничной продаже алкогольной продукции и (или) закупке и розничной продаже алкогольной продукции при оказании услуг общественного питания и в отн</w:t>
      </w:r>
      <w:r>
        <w:t xml:space="preserve">ошении их не применяются положения </w:t>
      </w:r>
      <w:hyperlink w:anchor="P1741" w:tooltip="13) производство и (или) оборот этилового спирта, алкогольной и спиртосодержащей продукции, информация о которых не зафиксирована в установленном порядке в единой государственной автоматизированной информационной системе, за исключением случаев, предусмотренны">
        <w:r>
          <w:rPr>
            <w:color w:val="0000FF"/>
          </w:rPr>
          <w:t>подпункта 13 пункта 3.1 статьи 20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(п. 7 введен Федеральным законом от 14.02.2024 N 6-ФЗ)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8. В отношении юридического лица, осуществляющего деятельность</w:t>
      </w:r>
      <w:r>
        <w:t xml:space="preserve"> по розничной продаже алкогольной продукции на территориях Донецкой Народной Республики, Луганской Народной Республики, Запорожской области и (или) Херсонской области, и соискателя лицензии на данный вид деятельности на территориях Донецкой Народной Респуб</w:t>
      </w:r>
      <w:r>
        <w:t xml:space="preserve">лики, Луганской Народной Республики, Запорожской области и (или) Херсонской области до 1 января 2025 года не применяются положения </w:t>
      </w:r>
      <w:hyperlink w:anchor="P1581" w:tooltip="2) наличие у заявителя и (или) у юридических лиц, входящих в одну группу лиц или аффилированных с заявителем, сведения о которых представляются заявителем в соответствии с подпунктом 6 пункта 1 настоящей статьи, после истечения срока, установленного абзацем пя">
        <w:r>
          <w:rPr>
            <w:color w:val="0000FF"/>
          </w:rPr>
          <w:t>подпунктов 2</w:t>
        </w:r>
      </w:hyperlink>
      <w:r>
        <w:t xml:space="preserve"> и </w:t>
      </w:r>
      <w:hyperlink w:anchor="P1584" w:tooltip="5) наличие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">
        <w:r>
          <w:rPr>
            <w:color w:val="0000FF"/>
          </w:rPr>
          <w:t>5 пункта 22</w:t>
        </w:r>
      </w:hyperlink>
      <w:r>
        <w:t xml:space="preserve"> (в части лицензий на р</w:t>
      </w:r>
      <w:r>
        <w:t xml:space="preserve">озничную продажу алкогольной продукции и лицензий на розничную продажу алкогольной продукции при оказании услуг общественного питания), </w:t>
      </w:r>
      <w:hyperlink w:anchor="P1626" w:tooltip="отсутствие у лицензиата и (или) у юридических лиц, входящих в одну группу лиц или аффилированных с заявителем, сведения о которых представляются заявителем в соответствии с подпунктом 6 пункта 1 настоящей статьи, на 1-е число месяца, в котором в лицензирующий ">
        <w:r>
          <w:rPr>
            <w:color w:val="0000FF"/>
          </w:rPr>
          <w:t>абзаца третьего пункта 29</w:t>
        </w:r>
      </w:hyperlink>
      <w:r>
        <w:t xml:space="preserve"> (в части требования об отсутствии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 для про</w:t>
      </w:r>
      <w:r>
        <w:t xml:space="preserve">дления лицензий на розничную продажу алкогольной продукции и лицензий на розничную продажу алкогольной продукции при оказании услуг общественного питания) </w:t>
      </w:r>
      <w:hyperlink w:anchor="P1354" w:tooltip="Статья 19. Порядок выдачи лицензий">
        <w:r>
          <w:rPr>
            <w:color w:val="0000FF"/>
          </w:rPr>
          <w:t>статьи 19</w:t>
        </w:r>
      </w:hyperlink>
      <w:r>
        <w:t xml:space="preserve"> настоящего Федерального</w:t>
      </w:r>
      <w:r>
        <w:t xml:space="preserve"> закона.</w:t>
      </w:r>
    </w:p>
    <w:p w:rsidR="00447C80" w:rsidRDefault="00523A7C">
      <w:pPr>
        <w:pStyle w:val="ConsPlusNormal0"/>
        <w:jc w:val="both"/>
      </w:pPr>
      <w:r>
        <w:t>(п. 8 введен Федеральным законом от 23.03.2024 N 57-ФЗ; в ред. Федерального закона от 08.08.2024 N 316-ФЗ)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53" w:name="P2315"/>
      <w:bookmarkEnd w:id="353"/>
      <w:r>
        <w:t>9. До 1 января 2026 года в отношении лиц, осуществляющих деятельность по обороту (в том числе розничной продаже) алкогольной продукции на территориях Донецкой Народной Республики, Луганской Народной Республики, Запорожской области и (или) Херсонской област</w:t>
      </w:r>
      <w:r>
        <w:t xml:space="preserve">и, не применяются положения </w:t>
      </w:r>
      <w:hyperlink w:anchor="P356" w:tooltip="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циальных марок и (или) акцизных марок двухмерного штрихов">
        <w:r>
          <w:rPr>
            <w:color w:val="0000FF"/>
          </w:rPr>
          <w:t>абзацев шестнадцатого</w:t>
        </w:r>
      </w:hyperlink>
      <w:r>
        <w:t xml:space="preserve"> и </w:t>
      </w:r>
      <w:hyperlink w:anchor="P360" w:tooltip="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пуаре, медовухи, а также индивидуальных предпринимателей, осуществляющих закупку пива и ">
        <w:r>
          <w:rPr>
            <w:color w:val="0000FF"/>
          </w:rPr>
          <w:t>семнадцатого пункта 2 статьи 8</w:t>
        </w:r>
      </w:hyperlink>
      <w:r>
        <w:t xml:space="preserve"> настоящего Федерального закона, касающиеся приема и передачи информации о хранении алкогольной прод</w:t>
      </w:r>
      <w:r>
        <w:t xml:space="preserve">укции, в части закупленных до 1 января 2025 года указанными лицами алкогольной продукции, маркированной федеральными специальными марками в соответствии со </w:t>
      </w:r>
      <w:hyperlink w:anchor="P717" w:tooltip="Статья 12. Маркировка алкогольной и спиртосодержащей продукции">
        <w:r>
          <w:rPr>
            <w:color w:val="0000FF"/>
          </w:rPr>
          <w:t>стать</w:t>
        </w:r>
        <w:r>
          <w:rPr>
            <w:color w:val="0000FF"/>
          </w:rPr>
          <w:t>ей 12</w:t>
        </w:r>
      </w:hyperlink>
      <w:r>
        <w:t xml:space="preserve"> настоящего Федерального закона, пива, пивных напитков, сидра, пуаре и медовухи, информация о закупке которых не зафиксирована в единой государственной автоматизированной информационной системе и сведения о наличии которых направлены указанными лицами</w:t>
      </w:r>
      <w:r>
        <w:t xml:space="preserve"> в федеральный орган по контролю и надзору не позднее 31 декабря 2024 года.</w:t>
      </w:r>
    </w:p>
    <w:p w:rsidR="00447C80" w:rsidRDefault="00523A7C">
      <w:pPr>
        <w:pStyle w:val="ConsPlusNormal0"/>
        <w:jc w:val="both"/>
      </w:pPr>
      <w:r>
        <w:t>(п. 9 введен Федеральным законом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bookmarkStart w:id="354" w:name="P2317"/>
      <w:bookmarkEnd w:id="354"/>
      <w:r>
        <w:t xml:space="preserve">10. Основанием для направления указанных в </w:t>
      </w:r>
      <w:hyperlink w:anchor="P2315" w:tooltip="9. До 1 января 2026 года в отношении лиц, осуществляющих деятельность по обороту (в том числе розничной продаже) алкогольной продукции на территориях Донецкой Народной Республики, Луганской Народной Республики, Запорожской области и (или) Херсонской области, н">
        <w:r>
          <w:rPr>
            <w:color w:val="0000FF"/>
          </w:rPr>
          <w:t>пункте 9</w:t>
        </w:r>
      </w:hyperlink>
      <w:r>
        <w:t xml:space="preserve"> настоящей статьи сведений являетс</w:t>
      </w:r>
      <w:r>
        <w:t>я фактическое наличие у лиц, осуществляющих деятельность по обороту (в том числе розничной продаже) алкогольной продукции на территориях Донецкой Народной Республики, Луганской Народной Республики, Запорожской области и (или) Херсонской области, алкогольно</w:t>
      </w:r>
      <w:r>
        <w:t xml:space="preserve">й продукции, указанной в </w:t>
      </w:r>
      <w:hyperlink w:anchor="P2315" w:tooltip="9. До 1 января 2026 года в отношении лиц, осуществляющих деятельность по обороту (в том числе розничной продаже) алкогольной продукции на территориях Донецкой Народной Республики, Луганской Народной Республики, Запорожской области и (или) Херсонской области, н">
        <w:r>
          <w:rPr>
            <w:color w:val="0000FF"/>
          </w:rPr>
          <w:t>пункте 9</w:t>
        </w:r>
      </w:hyperlink>
      <w:r>
        <w:t xml:space="preserve"> настоящей статьи, подтверждаемое первичным учетным документом в соответствии с Федеральным законом от 6 декабря 2011 года N 402-ФЗ "О бухгалтерском учете" и товарно-транспортной наклад</w:t>
      </w:r>
      <w:r>
        <w:t xml:space="preserve">ной, предусмотренной </w:t>
      </w:r>
      <w:hyperlink w:anchor="P594" w:tooltip="1) электронные документы, содержание и порядок использования которых определяются Правительством Российской Федерации;">
        <w:r>
          <w:rPr>
            <w:color w:val="0000FF"/>
          </w:rPr>
          <w:t>подпунктом 1 пункта 1 статьи 10.2</w:t>
        </w:r>
      </w:hyperlink>
      <w:r>
        <w:t xml:space="preserve"> настоящего Федерального закона.</w:t>
      </w:r>
    </w:p>
    <w:p w:rsidR="00447C80" w:rsidRDefault="00523A7C">
      <w:pPr>
        <w:pStyle w:val="ConsPlusNormal0"/>
        <w:jc w:val="both"/>
      </w:pPr>
      <w:r>
        <w:t>(п. 10 введен Феде</w:t>
      </w:r>
      <w:r>
        <w:t>ральным законом от 30.11.2024 N 433-ФЗ)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 xml:space="preserve">11. Сведения об алкогольной продукции (количестве и объеме алкогольной продукции в отношении каждого вида алкогольной продукции и ее наименованиях с указанием кода вида такой продукции и емкости тары), указанной в </w:t>
      </w:r>
      <w:hyperlink w:anchor="P2315" w:tooltip="9. До 1 января 2026 года в отношении лиц, осуществляющих деятельность по обороту (в том числе розничной продаже) алкогольной продукции на территориях Донецкой Народной Республики, Луганской Народной Республики, Запорожской области и (или) Херсонской области, н">
        <w:r>
          <w:rPr>
            <w:color w:val="0000FF"/>
          </w:rPr>
          <w:t>пункте 9</w:t>
        </w:r>
      </w:hyperlink>
      <w:r>
        <w:t xml:space="preserve"> настоящей статьи, направляются в федеральный орган по контролю и надзору лицами, осуществляющими деятельность по обороту (в том числе розничной продаже) алкогольной продукции на территориях Донецкой Народной Рес</w:t>
      </w:r>
      <w:r>
        <w:t xml:space="preserve">публики, Луганской Народной Республики, Запорожской области и (или) Херсонской области, на бумажном носителе или в форме электронного документа, подписанного электронной подписью, с приложением копий документов, указанных в </w:t>
      </w:r>
      <w:hyperlink w:anchor="P2317" w:tooltip="10. Основанием для направления указанных в пункте 9 настоящей статьи сведений является фактическое наличие у лиц, осуществляющих деятельность по обороту (в том числе розничной продаже) алкогольной продукции на территориях Донецкой Народной Республики, Луганско">
        <w:r>
          <w:rPr>
            <w:color w:val="0000FF"/>
          </w:rPr>
          <w:t>пункте 10</w:t>
        </w:r>
      </w:hyperlink>
      <w:r>
        <w:t xml:space="preserve"> настоящей статьи.</w:t>
      </w:r>
    </w:p>
    <w:p w:rsidR="00447C80" w:rsidRDefault="00523A7C">
      <w:pPr>
        <w:pStyle w:val="ConsPlusNormal0"/>
        <w:jc w:val="both"/>
      </w:pPr>
      <w:r>
        <w:t>(п. 11 введен Федеральным законом от 30.11.2024 N 433-ФЗ)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29.1. Мораторий на выдачу лицензий в сфере производства этилового спирта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>(введена Федеральным законом от 31.07.2025 N 274-ФЗ)</w:t>
      </w:r>
    </w:p>
    <w:p w:rsidR="00447C80" w:rsidRDefault="00447C80">
      <w:pPr>
        <w:pStyle w:val="ConsPlusNormal0"/>
        <w:jc w:val="both"/>
      </w:pPr>
    </w:p>
    <w:p w:rsidR="00447C80" w:rsidRDefault="00523A7C">
      <w:pPr>
        <w:pStyle w:val="ConsPlusNormal0"/>
        <w:ind w:firstLine="540"/>
        <w:jc w:val="both"/>
      </w:pPr>
      <w:bookmarkStart w:id="355" w:name="P2326"/>
      <w:bookmarkEnd w:id="355"/>
      <w:r>
        <w:t>1. До 1 апреля 2027 года вво</w:t>
      </w:r>
      <w:r>
        <w:t xml:space="preserve">дится мораторий на выдачу лицензий на осуществление предусмотренной </w:t>
      </w:r>
      <w:hyperlink w:anchor="P1297" w:tooltip="производство, хранение и поставки произведенного этилового спирта;">
        <w:r>
          <w:rPr>
            <w:color w:val="0000FF"/>
          </w:rPr>
          <w:t>абзацем вторым пункта 2 статьи 18</w:t>
        </w:r>
      </w:hyperlink>
      <w:r>
        <w:t xml:space="preserve"> настоящего Федерального закона деятельности по произво</w:t>
      </w:r>
      <w:r>
        <w:t xml:space="preserve">дству, хранению и поставкам произведенного этилового спирта (ректификованного этилового спирта, произведенного из пищевого сырья), а также лицензий на осуществление предусмотренной </w:t>
      </w:r>
      <w:hyperlink w:anchor="P1314" w:tooltip="производство этилового спирта для производства фармацевтической субстанции спирта этилового (этанола).">
        <w:r>
          <w:rPr>
            <w:color w:val="0000FF"/>
          </w:rPr>
          <w:t>абзацем тринадцатым пункта 2 статьи 18</w:t>
        </w:r>
      </w:hyperlink>
      <w:r>
        <w:t xml:space="preserve"> настоящего Федерального закона деятельности по производству этилового спирта для производства фармацевтической субстанции спирта этилового (этанола).</w:t>
      </w:r>
    </w:p>
    <w:p w:rsidR="00447C80" w:rsidRDefault="00523A7C">
      <w:pPr>
        <w:pStyle w:val="ConsPlusNormal0"/>
        <w:spacing w:before="240"/>
        <w:ind w:firstLine="540"/>
        <w:jc w:val="both"/>
      </w:pPr>
      <w:r>
        <w:t>2. Пре</w:t>
      </w:r>
      <w:r>
        <w:t xml:space="preserve">дставленные в лицензирующий орган заявления на выдачу лицензий, предусмотренных </w:t>
      </w:r>
      <w:hyperlink w:anchor="P2326" w:tooltip="1. До 1 апреля 2027 года вводится мораторий на выдачу лицензий на осуществление предусмотренной абзацем вторым пункта 2 статьи 18 настоящего Федерального закона деятельности по производству, хранению и поставкам произведенного этилового спирта (ректификованног">
        <w:r>
          <w:rPr>
            <w:color w:val="0000FF"/>
          </w:rPr>
          <w:t>пунктом 1</w:t>
        </w:r>
      </w:hyperlink>
      <w:r>
        <w:t xml:space="preserve"> настоящей статьи, по которым срок принятия решений, указанных в </w:t>
      </w:r>
      <w:hyperlink w:anchor="P1554" w:tooltip="19. Решение о выдаче лицензии на производство, хранение и поставки произведенного этилового спирта, лицензии на производство, хранение и поставки произведенной алкогольной и спиртосодержащей пищевой продукции, лицензии на производство, хранение и поставки спир">
        <w:r>
          <w:rPr>
            <w:color w:val="0000FF"/>
          </w:rPr>
          <w:t>пункте 19 статьи 19</w:t>
        </w:r>
      </w:hyperlink>
      <w:r>
        <w:t xml:space="preserve"> настоя</w:t>
      </w:r>
      <w:r>
        <w:t xml:space="preserve">щего Федерального закона, относится к периоду действия моратория, введенного </w:t>
      </w:r>
      <w:hyperlink w:anchor="P2326" w:tooltip="1. До 1 апреля 2027 года вводится мораторий на выдачу лицензий на осуществление предусмотренной абзацем вторым пункта 2 статьи 18 настоящего Федерального закона деятельности по производству, хранению и поставкам произведенного этилового спирта (ректификованног">
        <w:r>
          <w:rPr>
            <w:color w:val="0000FF"/>
          </w:rPr>
          <w:t>пунктом 1</w:t>
        </w:r>
      </w:hyperlink>
      <w:r>
        <w:t xml:space="preserve"> настоящей статьи, подлежат возвращению заявителям без рассмотрения.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Title0"/>
        <w:ind w:firstLine="540"/>
        <w:jc w:val="both"/>
        <w:outlineLvl w:val="1"/>
      </w:pPr>
      <w:r>
        <w:t>Статья 30. Заключительные положения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 xml:space="preserve">(введена Федеральным </w:t>
      </w:r>
      <w:r>
        <w:t>законом от 30.11.2024 N 433-ФЗ)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ind w:firstLine="540"/>
        <w:jc w:val="both"/>
      </w:pPr>
      <w:r>
        <w:t xml:space="preserve">Нормативные правовые акты, принимаемые в целях реализации положений </w:t>
      </w:r>
      <w:hyperlink w:anchor="P553" w:tooltip="6. Закупка (за исключением импорта) и поставки (за исключением экспорта) этилового спирта (за исключением биоэтанола) осуществляются по ценам не ниже цен, установленных регулирующим органом.">
        <w:r>
          <w:rPr>
            <w:color w:val="0000FF"/>
          </w:rPr>
          <w:t>пункта 6 статьи 9</w:t>
        </w:r>
      </w:hyperlink>
      <w:r>
        <w:t xml:space="preserve"> и </w:t>
      </w:r>
      <w:hyperlink w:anchor="P688" w:tooltip="5. Закупка (за исключением импорта), поставки (за исключением экспорта) и розничная продажа алкогольной продукции осуществляются по ценам не ниже цен, установленных регулирующим органом.">
        <w:r>
          <w:rPr>
            <w:color w:val="0000FF"/>
          </w:rPr>
          <w:t>пункта 5 статьи 11</w:t>
        </w:r>
      </w:hyperlink>
      <w:r>
        <w:t xml:space="preserve"> настоящего Федерального закона и содержащие обязательные требования, вступают в силу в сроки, установленные данными нормативными правовыми актами.</w:t>
      </w:r>
    </w:p>
    <w:p w:rsidR="00447C80" w:rsidRDefault="00447C80">
      <w:pPr>
        <w:pStyle w:val="ConsPlusNormal0"/>
        <w:ind w:firstLine="540"/>
        <w:jc w:val="both"/>
      </w:pPr>
    </w:p>
    <w:p w:rsidR="00447C80" w:rsidRDefault="00523A7C">
      <w:pPr>
        <w:pStyle w:val="ConsPlusNormal0"/>
        <w:jc w:val="right"/>
      </w:pPr>
      <w:r>
        <w:t>Президент</w:t>
      </w:r>
    </w:p>
    <w:p w:rsidR="00447C80" w:rsidRDefault="00523A7C">
      <w:pPr>
        <w:pStyle w:val="ConsPlusNormal0"/>
        <w:jc w:val="right"/>
      </w:pPr>
      <w:r>
        <w:t>Российской Федерации</w:t>
      </w:r>
    </w:p>
    <w:p w:rsidR="00447C80" w:rsidRDefault="00523A7C">
      <w:pPr>
        <w:pStyle w:val="ConsPlusNormal0"/>
        <w:jc w:val="right"/>
      </w:pPr>
      <w:r>
        <w:t>Б.ЕЛЬЦИ</w:t>
      </w:r>
      <w:r>
        <w:t>Н</w:t>
      </w:r>
    </w:p>
    <w:p w:rsidR="00447C80" w:rsidRDefault="00523A7C">
      <w:pPr>
        <w:pStyle w:val="ConsPlusNormal0"/>
      </w:pPr>
      <w:r>
        <w:t>Москва, Кремль</w:t>
      </w:r>
    </w:p>
    <w:p w:rsidR="00447C80" w:rsidRDefault="00523A7C">
      <w:pPr>
        <w:pStyle w:val="ConsPlusNormal0"/>
        <w:spacing w:before="240"/>
      </w:pPr>
      <w:r>
        <w:t>22 ноября 1995 года</w:t>
      </w:r>
    </w:p>
    <w:p w:rsidR="00447C80" w:rsidRDefault="00523A7C">
      <w:pPr>
        <w:pStyle w:val="ConsPlusNormal0"/>
        <w:spacing w:before="240"/>
      </w:pPr>
      <w:r>
        <w:t>N 171-ФЗ</w:t>
      </w:r>
    </w:p>
    <w:p w:rsidR="00447C80" w:rsidRDefault="00447C80">
      <w:pPr>
        <w:pStyle w:val="ConsPlusNormal0"/>
      </w:pPr>
    </w:p>
    <w:p w:rsidR="00447C80" w:rsidRDefault="00447C80">
      <w:pPr>
        <w:pStyle w:val="ConsPlusNormal0"/>
      </w:pPr>
    </w:p>
    <w:p w:rsidR="00447C80" w:rsidRDefault="00447C8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47C80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A7C" w:rsidRDefault="00523A7C">
      <w:r>
        <w:separator/>
      </w:r>
    </w:p>
  </w:endnote>
  <w:endnote w:type="continuationSeparator" w:id="0">
    <w:p w:rsidR="00523A7C" w:rsidRDefault="0052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A7C" w:rsidRDefault="00523A7C">
      <w:r>
        <w:separator/>
      </w:r>
    </w:p>
  </w:footnote>
  <w:footnote w:type="continuationSeparator" w:id="0">
    <w:p w:rsidR="00523A7C" w:rsidRDefault="00523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C80"/>
    <w:rsid w:val="000D7A80"/>
    <w:rsid w:val="0032308B"/>
    <w:rsid w:val="00447C80"/>
    <w:rsid w:val="0052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47C8F-1C92-406F-A7C3-797808C9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230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308B"/>
  </w:style>
  <w:style w:type="paragraph" w:styleId="a5">
    <w:name w:val="footer"/>
    <w:basedOn w:val="a"/>
    <w:link w:val="a6"/>
    <w:uiPriority w:val="99"/>
    <w:unhideWhenUsed/>
    <w:rsid w:val="003230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3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115372</Words>
  <Characters>657625</Characters>
  <Application>Microsoft Office Word</Application>
  <DocSecurity>0</DocSecurity>
  <Lines>5480</Lines>
  <Paragraphs>1542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22.11.1995 N 171-ФЗ
(ред. от 04.07.2026)
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vt:lpstr>
    </vt:vector>
  </TitlesOfParts>
  <Company>КонсультантПлюс Версия 4025.00.50</Company>
  <LinksUpToDate>false</LinksUpToDate>
  <CharactersWithSpaces>771455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22.11.1995 N 171-ФЗ
(ред. от 04.07.2026)
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dc:title>
  <dc:creator>Глазырина Анна Александровна</dc:creator>
  <cp:lastModifiedBy>Глазырина Анна Александровна</cp:lastModifiedBy>
  <cp:revision>3</cp:revision>
  <dcterms:created xsi:type="dcterms:W3CDTF">2026-10-20T05:28:00Z</dcterms:created>
  <dcterms:modified xsi:type="dcterms:W3CDTF">2026-10-20T05:29:00Z</dcterms:modified>
</cp:coreProperties>
</file>