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315D3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15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февраля 2021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315D3B" w:rsidRPr="00461D32" w:rsidRDefault="00835744" w:rsidP="00315D3B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1D32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315D3B" w:rsidRPr="00461D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Обсуждение деятельности Общественного совета при департаменте муниципальной собственности </w:t>
      </w:r>
      <w:r w:rsidR="00315D3B" w:rsidRPr="00461D32">
        <w:rPr>
          <w:rFonts w:ascii="Times New Roman" w:eastAsia="Times New Roman" w:hAnsi="Times New Roman" w:cs="Times New Roman"/>
          <w:b/>
          <w:sz w:val="28"/>
          <w:szCs w:val="28"/>
        </w:rPr>
        <w:t xml:space="preserve">и земельных ресурсов администрации города в 2020 году. </w:t>
      </w:r>
    </w:p>
    <w:p w:rsidR="00315D3B" w:rsidRPr="009F51E0" w:rsidRDefault="00315D3B" w:rsidP="00315D3B">
      <w:pPr>
        <w:pStyle w:val="20"/>
        <w:shd w:val="clear" w:color="auto" w:fill="auto"/>
        <w:spacing w:before="0" w:line="240" w:lineRule="auto"/>
        <w:ind w:firstLine="567"/>
        <w:jc w:val="both"/>
        <w:rPr>
          <w:color w:val="auto"/>
        </w:rPr>
      </w:pPr>
      <w:r w:rsidRPr="009F51E0">
        <w:rPr>
          <w:color w:val="auto"/>
        </w:rPr>
        <w:t>Решили:</w:t>
      </w:r>
    </w:p>
    <w:p w:rsidR="00315D3B" w:rsidRPr="009F51E0" w:rsidRDefault="00315D3B" w:rsidP="00315D3B">
      <w:pPr>
        <w:pStyle w:val="20"/>
        <w:shd w:val="clear" w:color="auto" w:fill="auto"/>
        <w:spacing w:before="0" w:line="240" w:lineRule="auto"/>
        <w:ind w:firstLine="567"/>
        <w:jc w:val="both"/>
        <w:rPr>
          <w:color w:val="auto"/>
        </w:rPr>
      </w:pPr>
      <w:r w:rsidRPr="009F51E0">
        <w:rPr>
          <w:color w:val="auto"/>
          <w:spacing w:val="1"/>
        </w:rPr>
        <w:t xml:space="preserve">Секретарю Общественного совета (Е.Н. Лукафиной) обеспечить размещение </w:t>
      </w:r>
      <w:r w:rsidRPr="009F51E0">
        <w:rPr>
          <w:bCs/>
          <w:color w:val="auto"/>
        </w:rPr>
        <w:t xml:space="preserve">на официальном сайте органов местного самоуправления города Нижневартовска информации о деятельности Общественного совета при департаменте муниципальной собственности </w:t>
      </w:r>
      <w:r w:rsidRPr="009F51E0">
        <w:rPr>
          <w:color w:val="auto"/>
        </w:rPr>
        <w:t>и земельных ресу</w:t>
      </w:r>
      <w:r>
        <w:rPr>
          <w:color w:val="auto"/>
        </w:rPr>
        <w:t>рсов администрации города в 2020</w:t>
      </w:r>
      <w:r w:rsidRPr="009F51E0">
        <w:rPr>
          <w:color w:val="auto"/>
        </w:rPr>
        <w:t xml:space="preserve"> году</w:t>
      </w:r>
      <w:r w:rsidRPr="009F51E0">
        <w:rPr>
          <w:color w:val="auto"/>
          <w:spacing w:val="1"/>
        </w:rPr>
        <w:t>.</w:t>
      </w:r>
    </w:p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9F51E0" w:rsidRPr="009F51E0" w:rsidTr="00227E9E">
        <w:tc>
          <w:tcPr>
            <w:tcW w:w="3474" w:type="dxa"/>
          </w:tcPr>
          <w:p w:rsidR="00227E9E" w:rsidRPr="009F51E0" w:rsidRDefault="003136A0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За</w:t>
            </w:r>
          </w:p>
        </w:tc>
        <w:tc>
          <w:tcPr>
            <w:tcW w:w="3474" w:type="dxa"/>
          </w:tcPr>
          <w:p w:rsidR="00227E9E" w:rsidRPr="009F51E0" w:rsidRDefault="003136A0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Против</w:t>
            </w:r>
          </w:p>
        </w:tc>
        <w:tc>
          <w:tcPr>
            <w:tcW w:w="3474" w:type="dxa"/>
          </w:tcPr>
          <w:p w:rsidR="00227E9E" w:rsidRPr="009F51E0" w:rsidRDefault="003136A0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Воздержались</w:t>
            </w:r>
          </w:p>
        </w:tc>
      </w:tr>
      <w:tr w:rsidR="00227E9E" w:rsidRPr="009F51E0" w:rsidTr="00227E9E">
        <w:tc>
          <w:tcPr>
            <w:tcW w:w="3474" w:type="dxa"/>
          </w:tcPr>
          <w:p w:rsidR="00227E9E" w:rsidRPr="009F51E0" w:rsidRDefault="00315D3B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</w:p>
    <w:p w:rsidR="003136A0" w:rsidRPr="00461D32" w:rsidRDefault="003136A0" w:rsidP="003136A0">
      <w:pPr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61D32">
        <w:rPr>
          <w:rFonts w:ascii="Times New Roman" w:hAnsi="Times New Roman" w:cs="Times New Roman"/>
          <w:b/>
          <w:bCs/>
          <w:color w:val="auto"/>
          <w:sz w:val="28"/>
          <w:szCs w:val="28"/>
        </w:rPr>
        <w:t>2. Обсуждение</w:t>
      </w:r>
      <w:r w:rsidRPr="00461D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плана работы Общественного совета при департаменте муниципальной собственности и земельных ресурсов администрации города на      2021 год.</w:t>
      </w:r>
    </w:p>
    <w:p w:rsidR="003136A0" w:rsidRPr="009F51E0" w:rsidRDefault="003136A0" w:rsidP="003136A0">
      <w:pPr>
        <w:pStyle w:val="20"/>
        <w:shd w:val="clear" w:color="auto" w:fill="auto"/>
        <w:spacing w:before="0" w:line="240" w:lineRule="auto"/>
        <w:ind w:firstLine="567"/>
        <w:jc w:val="both"/>
        <w:rPr>
          <w:color w:val="auto"/>
        </w:rPr>
      </w:pPr>
      <w:r w:rsidRPr="009F51E0">
        <w:rPr>
          <w:color w:val="auto"/>
        </w:rPr>
        <w:t>Решили:</w:t>
      </w:r>
    </w:p>
    <w:p w:rsidR="003136A0" w:rsidRPr="000652E4" w:rsidRDefault="003136A0" w:rsidP="003136A0">
      <w:pPr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0652E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Дополнить </w:t>
      </w: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>План раб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оты Общественного совета на 2021 год участием членов Общественного совета в коллегиальных органах администрации.</w:t>
      </w:r>
    </w:p>
    <w:p w:rsidR="003136A0" w:rsidRPr="00B977CA" w:rsidRDefault="003136A0" w:rsidP="003136A0">
      <w:pPr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>. Одобрить План раб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оты Общественного совета на 2021</w:t>
      </w: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год. По мере поступления предложений членов Общественного совета вносить изменения в План работы в установленном порядке.</w:t>
      </w:r>
    </w:p>
    <w:p w:rsidR="003136A0" w:rsidRPr="00B977CA" w:rsidRDefault="003136A0" w:rsidP="003136A0">
      <w:pPr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</w:t>
      </w: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>. Секретарю Общественного совета (Е.Н. Лукафиной):</w:t>
      </w:r>
    </w:p>
    <w:p w:rsidR="003136A0" w:rsidRPr="00B977CA" w:rsidRDefault="003136A0" w:rsidP="003136A0">
      <w:pPr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>- направить в адрес членов Общественного совета план раб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оты Общественного совета на 2021</w:t>
      </w: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год;</w:t>
      </w:r>
    </w:p>
    <w:p w:rsidR="003136A0" w:rsidRDefault="003136A0" w:rsidP="003136A0">
      <w:pPr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- обеспечить размещение </w:t>
      </w:r>
      <w:r w:rsidRPr="00B977CA">
        <w:rPr>
          <w:rFonts w:ascii="Times New Roman" w:hAnsi="Times New Roman" w:cs="Times New Roman"/>
          <w:bCs/>
          <w:sz w:val="28"/>
          <w:szCs w:val="28"/>
        </w:rPr>
        <w:t>на официальном сайте органов местного самоуправления города Нижневартовска плана работы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Общественного совета на 2021</w:t>
      </w: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год.</w:t>
      </w:r>
    </w:p>
    <w:p w:rsidR="003136A0" w:rsidRPr="009F51E0" w:rsidRDefault="003136A0" w:rsidP="003136A0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3136A0" w:rsidRPr="009F51E0" w:rsidTr="00CF16F3">
        <w:tc>
          <w:tcPr>
            <w:tcW w:w="3474" w:type="dxa"/>
          </w:tcPr>
          <w:p w:rsidR="003136A0" w:rsidRPr="009F51E0" w:rsidRDefault="003136A0" w:rsidP="00CF16F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За</w:t>
            </w:r>
          </w:p>
        </w:tc>
        <w:tc>
          <w:tcPr>
            <w:tcW w:w="3474" w:type="dxa"/>
          </w:tcPr>
          <w:p w:rsidR="003136A0" w:rsidRPr="009F51E0" w:rsidRDefault="003136A0" w:rsidP="00CF16F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Против</w:t>
            </w:r>
          </w:p>
        </w:tc>
        <w:tc>
          <w:tcPr>
            <w:tcW w:w="3474" w:type="dxa"/>
          </w:tcPr>
          <w:p w:rsidR="003136A0" w:rsidRPr="009F51E0" w:rsidRDefault="003136A0" w:rsidP="00CF16F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Воздержались</w:t>
            </w:r>
          </w:p>
        </w:tc>
      </w:tr>
      <w:tr w:rsidR="003136A0" w:rsidRPr="009F51E0" w:rsidTr="00CF16F3">
        <w:tc>
          <w:tcPr>
            <w:tcW w:w="3474" w:type="dxa"/>
          </w:tcPr>
          <w:p w:rsidR="003136A0" w:rsidRPr="009F51E0" w:rsidRDefault="003136A0" w:rsidP="00CF16F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3474" w:type="dxa"/>
          </w:tcPr>
          <w:p w:rsidR="003136A0" w:rsidRPr="009F51E0" w:rsidRDefault="003136A0" w:rsidP="00CF16F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3136A0" w:rsidRPr="009F51E0" w:rsidRDefault="003136A0" w:rsidP="00CF16F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3136A0" w:rsidRPr="003136A0" w:rsidRDefault="003136A0" w:rsidP="00315D3B">
      <w:pPr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15D3B" w:rsidRPr="00461D32" w:rsidRDefault="00315D3B" w:rsidP="00315D3B">
      <w:pPr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1D32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="003136A0" w:rsidRPr="00461D32">
        <w:rPr>
          <w:rFonts w:ascii="Times New Roman" w:eastAsia="Times New Roman" w:hAnsi="Times New Roman" w:cs="Times New Roman"/>
          <w:b/>
          <w:bCs/>
          <w:sz w:val="28"/>
          <w:szCs w:val="28"/>
        </w:rPr>
        <w:t>Обсуждение</w:t>
      </w:r>
      <w:r w:rsidRPr="00461D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карты коррупционных рисков департамента муниципальной собственности и земельных ресурсов администрации города Нижневартовска.</w:t>
      </w:r>
    </w:p>
    <w:p w:rsidR="003136A0" w:rsidRDefault="003136A0" w:rsidP="00315D3B">
      <w:pPr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Решили:</w:t>
      </w:r>
    </w:p>
    <w:p w:rsidR="003136A0" w:rsidRDefault="003136A0" w:rsidP="003136A0">
      <w:pPr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1. </w:t>
      </w: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Одобрить </w:t>
      </w:r>
      <w:r w:rsidRPr="00B345A1">
        <w:rPr>
          <w:rFonts w:ascii="Times New Roman" w:hAnsi="Times New Roman" w:cs="Times New Roman"/>
          <w:bCs/>
          <w:sz w:val="28"/>
          <w:szCs w:val="28"/>
        </w:rPr>
        <w:t>карту коррупционных рисков департамента муниципальной собственности и земельных ресурсов администрации города</w:t>
      </w: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3136A0" w:rsidRPr="00B977CA" w:rsidRDefault="003136A0" w:rsidP="003136A0">
      <w:pPr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>. Секретарю Общественного совета (Е.Н. Лукафиной):</w:t>
      </w:r>
    </w:p>
    <w:p w:rsidR="003136A0" w:rsidRPr="00B977CA" w:rsidRDefault="003136A0" w:rsidP="003136A0">
      <w:pPr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- направить в адрес членов Общественного совета </w:t>
      </w:r>
      <w:r w:rsidRPr="00B345A1">
        <w:rPr>
          <w:rFonts w:ascii="Times New Roman" w:hAnsi="Times New Roman" w:cs="Times New Roman"/>
          <w:bCs/>
          <w:sz w:val="28"/>
          <w:szCs w:val="28"/>
        </w:rPr>
        <w:t>карту коррупционных рисков</w:t>
      </w: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>;</w:t>
      </w:r>
    </w:p>
    <w:p w:rsidR="003136A0" w:rsidRPr="00B977CA" w:rsidRDefault="003136A0" w:rsidP="003136A0">
      <w:pPr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- обеспечить размещение </w:t>
      </w:r>
      <w:r w:rsidRPr="00B977CA">
        <w:rPr>
          <w:rFonts w:ascii="Times New Roman" w:hAnsi="Times New Roman" w:cs="Times New Roman"/>
          <w:bCs/>
          <w:sz w:val="28"/>
          <w:szCs w:val="28"/>
        </w:rPr>
        <w:t xml:space="preserve">на официальном сайте органов местного самоуправления города Нижневартовска </w:t>
      </w:r>
      <w:r>
        <w:rPr>
          <w:rFonts w:ascii="Times New Roman" w:hAnsi="Times New Roman" w:cs="Times New Roman"/>
          <w:bCs/>
          <w:sz w:val="28"/>
          <w:szCs w:val="28"/>
        </w:rPr>
        <w:t>карты</w:t>
      </w:r>
      <w:r w:rsidRPr="00B345A1">
        <w:rPr>
          <w:rFonts w:ascii="Times New Roman" w:hAnsi="Times New Roman" w:cs="Times New Roman"/>
          <w:bCs/>
          <w:sz w:val="28"/>
          <w:szCs w:val="28"/>
        </w:rPr>
        <w:t xml:space="preserve"> коррупционных рисков</w:t>
      </w:r>
      <w:r w:rsidRPr="00B977CA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3136A0" w:rsidRPr="003136A0" w:rsidRDefault="003136A0" w:rsidP="003136A0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136A0">
        <w:rPr>
          <w:rFonts w:ascii="Times New Roman" w:eastAsia="Times New Roman" w:hAnsi="Times New Roman" w:cs="Times New Roman"/>
          <w:color w:val="auto"/>
          <w:sz w:val="28"/>
          <w:szCs w:val="28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3136A0" w:rsidRPr="003136A0" w:rsidTr="00CF16F3">
        <w:tc>
          <w:tcPr>
            <w:tcW w:w="3474" w:type="dxa"/>
          </w:tcPr>
          <w:p w:rsidR="003136A0" w:rsidRPr="003136A0" w:rsidRDefault="003136A0" w:rsidP="003136A0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136A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За</w:t>
            </w:r>
          </w:p>
        </w:tc>
        <w:tc>
          <w:tcPr>
            <w:tcW w:w="3474" w:type="dxa"/>
          </w:tcPr>
          <w:p w:rsidR="003136A0" w:rsidRPr="003136A0" w:rsidRDefault="003136A0" w:rsidP="003136A0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136A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Против</w:t>
            </w:r>
          </w:p>
        </w:tc>
        <w:tc>
          <w:tcPr>
            <w:tcW w:w="3474" w:type="dxa"/>
          </w:tcPr>
          <w:p w:rsidR="003136A0" w:rsidRPr="003136A0" w:rsidRDefault="003136A0" w:rsidP="003136A0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136A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Воздержались</w:t>
            </w:r>
          </w:p>
        </w:tc>
      </w:tr>
      <w:tr w:rsidR="003136A0" w:rsidRPr="003136A0" w:rsidTr="00CF16F3">
        <w:tc>
          <w:tcPr>
            <w:tcW w:w="3474" w:type="dxa"/>
          </w:tcPr>
          <w:p w:rsidR="003136A0" w:rsidRPr="003136A0" w:rsidRDefault="003136A0" w:rsidP="003136A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3136A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3474" w:type="dxa"/>
          </w:tcPr>
          <w:p w:rsidR="003136A0" w:rsidRPr="003136A0" w:rsidRDefault="003136A0" w:rsidP="003136A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3136A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3474" w:type="dxa"/>
          </w:tcPr>
          <w:p w:rsidR="003136A0" w:rsidRPr="003136A0" w:rsidRDefault="003136A0" w:rsidP="003136A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3136A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</w:tbl>
    <w:p w:rsidR="003136A0" w:rsidRPr="00B977CA" w:rsidRDefault="003136A0" w:rsidP="00315D3B">
      <w:pPr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15D3B" w:rsidRPr="00461D32" w:rsidRDefault="00315D3B" w:rsidP="00315D3B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1D32">
        <w:rPr>
          <w:rFonts w:ascii="Times New Roman" w:eastAsia="Times New Roman" w:hAnsi="Times New Roman" w:cs="Times New Roman"/>
          <w:b/>
          <w:bCs/>
          <w:sz w:val="28"/>
          <w:szCs w:val="28"/>
        </w:rPr>
        <w:t>4. Обсуждение п</w:t>
      </w:r>
      <w:r w:rsidRPr="00461D32">
        <w:rPr>
          <w:rFonts w:ascii="Times New Roman" w:eastAsia="Times New Roman" w:hAnsi="Times New Roman" w:cs="Times New Roman"/>
          <w:b/>
          <w:sz w:val="28"/>
          <w:szCs w:val="28"/>
        </w:rPr>
        <w:t>роекта решения Думы города Нижневартовска "О результатах приватизации му</w:t>
      </w:r>
      <w:bookmarkStart w:id="0" w:name="_GoBack"/>
      <w:bookmarkEnd w:id="0"/>
      <w:r w:rsidRPr="00461D32">
        <w:rPr>
          <w:rFonts w:ascii="Times New Roman" w:eastAsia="Times New Roman" w:hAnsi="Times New Roman" w:cs="Times New Roman"/>
          <w:b/>
          <w:sz w:val="28"/>
          <w:szCs w:val="28"/>
        </w:rPr>
        <w:t>ниципального имущества в городе Нижневартовске за 2020 год ".</w:t>
      </w:r>
    </w:p>
    <w:p w:rsidR="003136A0" w:rsidRPr="003136A0" w:rsidRDefault="003136A0" w:rsidP="003136A0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3136A0">
        <w:rPr>
          <w:sz w:val="28"/>
          <w:szCs w:val="28"/>
        </w:rPr>
        <w:t>Решили:</w:t>
      </w:r>
    </w:p>
    <w:p w:rsidR="003136A0" w:rsidRPr="00B977CA" w:rsidRDefault="003136A0" w:rsidP="003136A0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977CA">
        <w:rPr>
          <w:sz w:val="28"/>
          <w:szCs w:val="28"/>
        </w:rPr>
        <w:t xml:space="preserve">Рекомендовать администрации города проект </w:t>
      </w:r>
      <w:r w:rsidRPr="00B977CA">
        <w:rPr>
          <w:color w:val="000000"/>
          <w:sz w:val="28"/>
          <w:szCs w:val="28"/>
        </w:rPr>
        <w:t xml:space="preserve">решения Думы города Нижневартовска "О </w:t>
      </w:r>
      <w:r w:rsidRPr="00B977CA">
        <w:rPr>
          <w:sz w:val="28"/>
          <w:szCs w:val="28"/>
        </w:rPr>
        <w:t>результатах приватизации муниципального имущества</w:t>
      </w:r>
      <w:r>
        <w:rPr>
          <w:sz w:val="28"/>
          <w:szCs w:val="28"/>
        </w:rPr>
        <w:t xml:space="preserve"> в городе Нижневартовске за 2020</w:t>
      </w:r>
      <w:r w:rsidRPr="00B977CA">
        <w:rPr>
          <w:sz w:val="28"/>
          <w:szCs w:val="28"/>
        </w:rPr>
        <w:t xml:space="preserve"> год</w:t>
      </w:r>
      <w:r w:rsidRPr="00B977CA">
        <w:rPr>
          <w:color w:val="000000"/>
          <w:sz w:val="28"/>
          <w:szCs w:val="28"/>
        </w:rPr>
        <w:t>"</w:t>
      </w:r>
      <w:r w:rsidRPr="00B977CA">
        <w:rPr>
          <w:sz w:val="28"/>
          <w:szCs w:val="28"/>
        </w:rPr>
        <w:t xml:space="preserve"> представить в Думу города Нижневартовска в рассмотренной редакции. Проект одобрен.</w:t>
      </w:r>
    </w:p>
    <w:p w:rsidR="003136A0" w:rsidRPr="003136A0" w:rsidRDefault="003136A0" w:rsidP="003136A0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136A0">
        <w:rPr>
          <w:rFonts w:ascii="Times New Roman" w:eastAsia="Times New Roman" w:hAnsi="Times New Roman" w:cs="Times New Roman"/>
          <w:color w:val="auto"/>
          <w:sz w:val="28"/>
          <w:szCs w:val="28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3136A0" w:rsidRPr="003136A0" w:rsidTr="00CF16F3">
        <w:tc>
          <w:tcPr>
            <w:tcW w:w="3474" w:type="dxa"/>
          </w:tcPr>
          <w:p w:rsidR="003136A0" w:rsidRPr="003136A0" w:rsidRDefault="003136A0" w:rsidP="00CF16F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136A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За</w:t>
            </w:r>
          </w:p>
        </w:tc>
        <w:tc>
          <w:tcPr>
            <w:tcW w:w="3474" w:type="dxa"/>
          </w:tcPr>
          <w:p w:rsidR="003136A0" w:rsidRPr="003136A0" w:rsidRDefault="003136A0" w:rsidP="00CF16F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136A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Против</w:t>
            </w:r>
          </w:p>
        </w:tc>
        <w:tc>
          <w:tcPr>
            <w:tcW w:w="3474" w:type="dxa"/>
          </w:tcPr>
          <w:p w:rsidR="003136A0" w:rsidRPr="003136A0" w:rsidRDefault="003136A0" w:rsidP="00CF16F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136A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Воздержались</w:t>
            </w:r>
          </w:p>
        </w:tc>
      </w:tr>
      <w:tr w:rsidR="003136A0" w:rsidRPr="003136A0" w:rsidTr="00CF16F3">
        <w:tc>
          <w:tcPr>
            <w:tcW w:w="3474" w:type="dxa"/>
          </w:tcPr>
          <w:p w:rsidR="003136A0" w:rsidRPr="003136A0" w:rsidRDefault="003136A0" w:rsidP="00CF16F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3136A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3474" w:type="dxa"/>
          </w:tcPr>
          <w:p w:rsidR="003136A0" w:rsidRPr="003136A0" w:rsidRDefault="003136A0" w:rsidP="00CF16F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3136A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3474" w:type="dxa"/>
          </w:tcPr>
          <w:p w:rsidR="003136A0" w:rsidRPr="003136A0" w:rsidRDefault="003136A0" w:rsidP="00CF16F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3136A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</w:tbl>
    <w:p w:rsidR="003136A0" w:rsidRDefault="003136A0" w:rsidP="00315D3B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5D3B" w:rsidRPr="00461D32" w:rsidRDefault="00315D3B" w:rsidP="00315D3B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1D32">
        <w:rPr>
          <w:rFonts w:ascii="Times New Roman" w:eastAsia="Times New Roman" w:hAnsi="Times New Roman" w:cs="Times New Roman"/>
          <w:b/>
          <w:bCs/>
          <w:sz w:val="28"/>
          <w:szCs w:val="28"/>
        </w:rPr>
        <w:t>5. Обсуждение п</w:t>
      </w:r>
      <w:r w:rsidRPr="00461D32">
        <w:rPr>
          <w:rFonts w:ascii="Times New Roman" w:eastAsia="Times New Roman" w:hAnsi="Times New Roman" w:cs="Times New Roman"/>
          <w:b/>
          <w:sz w:val="28"/>
          <w:szCs w:val="28"/>
        </w:rPr>
        <w:t>роекта решения Думы города Нижневартовска "О внесении изменения в решение Думы города Нижневартовска от 11.12.2020 №695 "О Программе приватизации муниципального имущества в городе Нижневартовске на 2021 год и плановый период 2022-2023 годов".</w:t>
      </w:r>
    </w:p>
    <w:p w:rsidR="00F62B2C" w:rsidRPr="003136A0" w:rsidRDefault="003136A0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3136A0">
        <w:rPr>
          <w:color w:val="auto"/>
        </w:rPr>
        <w:t>Решили:</w:t>
      </w:r>
    </w:p>
    <w:p w:rsidR="003136A0" w:rsidRPr="00B345A1" w:rsidRDefault="003136A0" w:rsidP="003136A0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345A1">
        <w:rPr>
          <w:sz w:val="28"/>
          <w:szCs w:val="28"/>
        </w:rPr>
        <w:t>Рекомендовать администрации города проект решения Думы города Нижневартовска "О внесении изменения в решение Думы города Нижневартовска от 11.12.2020 №695 "О Программе приватизации муниципального имущества в городе Нижневартовске на 2021 год и плановый период 2022-2023 годов" представить в Думу города Нижневартовска в рассмотренной редакции. Проект одобрен.</w:t>
      </w:r>
    </w:p>
    <w:p w:rsidR="003136A0" w:rsidRPr="009F51E0" w:rsidRDefault="003136A0" w:rsidP="003136A0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3136A0" w:rsidRPr="009F51E0" w:rsidTr="00CF16F3">
        <w:tc>
          <w:tcPr>
            <w:tcW w:w="3474" w:type="dxa"/>
          </w:tcPr>
          <w:p w:rsidR="003136A0" w:rsidRPr="009F51E0" w:rsidRDefault="003136A0" w:rsidP="00CF16F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За</w:t>
            </w:r>
          </w:p>
        </w:tc>
        <w:tc>
          <w:tcPr>
            <w:tcW w:w="3474" w:type="dxa"/>
          </w:tcPr>
          <w:p w:rsidR="003136A0" w:rsidRPr="009F51E0" w:rsidRDefault="003136A0" w:rsidP="00CF16F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Против</w:t>
            </w:r>
          </w:p>
        </w:tc>
        <w:tc>
          <w:tcPr>
            <w:tcW w:w="3474" w:type="dxa"/>
          </w:tcPr>
          <w:p w:rsidR="003136A0" w:rsidRPr="009F51E0" w:rsidRDefault="003136A0" w:rsidP="00CF16F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Воздержались</w:t>
            </w:r>
          </w:p>
        </w:tc>
      </w:tr>
      <w:tr w:rsidR="003136A0" w:rsidRPr="009F51E0" w:rsidTr="00CF16F3">
        <w:tc>
          <w:tcPr>
            <w:tcW w:w="3474" w:type="dxa"/>
          </w:tcPr>
          <w:p w:rsidR="003136A0" w:rsidRPr="009F51E0" w:rsidRDefault="003136A0" w:rsidP="00CF16F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3474" w:type="dxa"/>
          </w:tcPr>
          <w:p w:rsidR="003136A0" w:rsidRPr="009F51E0" w:rsidRDefault="003136A0" w:rsidP="00CF16F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3136A0" w:rsidRPr="009F51E0" w:rsidRDefault="003136A0" w:rsidP="00CF16F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3136A0" w:rsidRDefault="003136A0" w:rsidP="003136A0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36A0" w:rsidRPr="009F51E0" w:rsidRDefault="003136A0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sectPr w:rsidR="003136A0" w:rsidRPr="009F51E0" w:rsidSect="00461D32">
      <w:type w:val="continuous"/>
      <w:pgSz w:w="11900" w:h="16840"/>
      <w:pgMar w:top="284" w:right="701" w:bottom="284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EDA" w:rsidRDefault="009B2EDA">
      <w:r>
        <w:separator/>
      </w:r>
    </w:p>
  </w:endnote>
  <w:endnote w:type="continuationSeparator" w:id="0">
    <w:p w:rsidR="009B2EDA" w:rsidRDefault="009B2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EDA" w:rsidRDefault="009B2EDA"/>
  </w:footnote>
  <w:footnote w:type="continuationSeparator" w:id="0">
    <w:p w:rsidR="009B2EDA" w:rsidRDefault="009B2E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5FA"/>
    <w:rsid w:val="000A5562"/>
    <w:rsid w:val="001019DB"/>
    <w:rsid w:val="00143247"/>
    <w:rsid w:val="00227E9E"/>
    <w:rsid w:val="00310279"/>
    <w:rsid w:val="003136A0"/>
    <w:rsid w:val="00315D3B"/>
    <w:rsid w:val="003902A8"/>
    <w:rsid w:val="003B35FA"/>
    <w:rsid w:val="00461D32"/>
    <w:rsid w:val="004E6D6D"/>
    <w:rsid w:val="005B489B"/>
    <w:rsid w:val="005C497E"/>
    <w:rsid w:val="006439E6"/>
    <w:rsid w:val="006F04B1"/>
    <w:rsid w:val="007A2C70"/>
    <w:rsid w:val="00830845"/>
    <w:rsid w:val="00835744"/>
    <w:rsid w:val="00841F32"/>
    <w:rsid w:val="008837F8"/>
    <w:rsid w:val="008C7FA3"/>
    <w:rsid w:val="00972EA3"/>
    <w:rsid w:val="009B2EDA"/>
    <w:rsid w:val="009F51E0"/>
    <w:rsid w:val="00A93F3C"/>
    <w:rsid w:val="00AF26E0"/>
    <w:rsid w:val="00B31A1C"/>
    <w:rsid w:val="00B94F67"/>
    <w:rsid w:val="00BC797E"/>
    <w:rsid w:val="00BE4FB6"/>
    <w:rsid w:val="00C221AD"/>
    <w:rsid w:val="00C603A9"/>
    <w:rsid w:val="00D01488"/>
    <w:rsid w:val="00DE2F30"/>
    <w:rsid w:val="00E13B85"/>
    <w:rsid w:val="00F401E9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056274-E076-415E-95A0-BB8F4C2A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136A0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3136A0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461D3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61D3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4</cp:revision>
  <cp:lastPrinted>2021-04-08T09:48:00Z</cp:lastPrinted>
  <dcterms:created xsi:type="dcterms:W3CDTF">2021-04-08T09:46:00Z</dcterms:created>
  <dcterms:modified xsi:type="dcterms:W3CDTF">2021-04-08T09:48:00Z</dcterms:modified>
</cp:coreProperties>
</file>