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Отчет об итогах реализации инициативного проекта </w:t>
      </w:r>
      <w:r>
        <w:rPr>
          <w:highlight w:val="none"/>
        </w:rPr>
      </w:r>
      <w:r/>
    </w:p>
    <w:p>
      <w:pPr>
        <w:ind w:left="0" w:right="0" w:firstLine="0"/>
        <w:jc w:val="both"/>
        <w:spacing w:line="276" w:lineRule="auto"/>
        <w:tabs>
          <w:tab w:val="left" w:pos="425" w:leader="none"/>
        </w:tabs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Наименование инициативного проекта: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</w:rPr>
        <w:t xml:space="preserve">«Модернизация элементов ландшафтной планировки по улице Героев Самотлора четная сторона      в створе улиц Мира и проезда Восточного»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(далее - Проект). </w:t>
      </w:r>
      <w:r/>
    </w:p>
    <w:p>
      <w:pPr>
        <w:ind w:left="0" w:right="0" w:firstLine="0"/>
        <w:jc w:val="both"/>
        <w:spacing w:line="276" w:lineRule="auto"/>
        <w:tabs>
          <w:tab w:val="left" w:pos="425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Место реализации: город Нижневартовск</w:t>
      </w:r>
      <w: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25 мкр., вдоль улицы Героев Самотлора от улицы Мира до проезда Восточный. </w:t>
      </w:r>
      <w:r/>
    </w:p>
    <w:p>
      <w:pPr>
        <w:ind w:left="0" w:right="0" w:firstLine="0"/>
        <w:jc w:val="both"/>
        <w:spacing w:line="276" w:lineRule="auto"/>
        <w:tabs>
          <w:tab w:val="left" w:pos="425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Стоимость Проекта:  4 350 000,00 тыс.руб.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/>
    </w:p>
    <w:p>
      <w:pPr>
        <w:ind w:left="0" w:right="0" w:firstLine="0"/>
        <w:jc w:val="both"/>
        <w:spacing w:line="276" w:lineRule="auto"/>
        <w:tabs>
          <w:tab w:val="left" w:pos="425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роект не реализован в связи с отсутствием заявок для заключения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муниципального контракта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Droid Sans Fallback" w:cs="Droid Sans Devanagari"/>
          <w:b w:val="0"/>
          <w:color w:val="000000"/>
          <w:spacing w:val="0"/>
          <w:sz w:val="28"/>
          <w:szCs w:val="20"/>
          <w:lang w:val="ru-RU" w:eastAsia="zh-CN" w:bidi="hi-IN"/>
        </w:rPr>
        <w:t xml:space="preserve"> В соответствии с проектом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lang w:val="ru-RU" w:eastAsia="zh-CN" w:bidi="hi-IN"/>
        </w:rPr>
        <w:t xml:space="preserve">планировались работы по посадке деревьев и кустарников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, посеву газона, установке дополнительных лавочек и урн.  Проект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планируется реализовать в рамках муниципальной программы в 2026  году.  </w:t>
      </w:r>
      <w:r/>
      <w:r/>
    </w:p>
    <w:p>
      <w:pPr>
        <w:ind w:left="0" w:right="0" w:firstLine="0"/>
        <w:spacing w:line="253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2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/>
    </w:p>
    <w:p>
      <w:pPr>
        <w:jc w:val="center"/>
      </w:pPr>
      <w:r>
        <w:rPr>
          <w:highlight w:val="none"/>
        </w:rPr>
      </w:r>
      <w:r>
        <w:rPr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Droid Sans Fallback">
    <w:panose1 w:val="020B0502000000000001"/>
  </w:font>
  <w:font w:name="Droid Sans Devanagari">
    <w:panose1 w:val="020B0606030804020204"/>
  </w:font>
  <w:font w:name="Liberation Serif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2"/>
    <w:next w:val="812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7">
    <w:name w:val="Heading 1 Char"/>
    <w:link w:val="636"/>
    <w:uiPriority w:val="9"/>
    <w:rPr>
      <w:rFonts w:ascii="Arial" w:hAnsi="Arial" w:eastAsia="Arial" w:cs="Arial"/>
      <w:sz w:val="40"/>
      <w:szCs w:val="40"/>
    </w:rPr>
  </w:style>
  <w:style w:type="paragraph" w:styleId="638">
    <w:name w:val="Heading 2"/>
    <w:basedOn w:val="812"/>
    <w:next w:val="812"/>
    <w:link w:val="6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9">
    <w:name w:val="Heading 2 Char"/>
    <w:link w:val="638"/>
    <w:uiPriority w:val="9"/>
    <w:rPr>
      <w:rFonts w:ascii="Arial" w:hAnsi="Arial" w:eastAsia="Arial" w:cs="Arial"/>
      <w:sz w:val="34"/>
    </w:rPr>
  </w:style>
  <w:style w:type="paragraph" w:styleId="640">
    <w:name w:val="Heading 3"/>
    <w:basedOn w:val="812"/>
    <w:next w:val="812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1">
    <w:name w:val="Heading 3 Char"/>
    <w:link w:val="640"/>
    <w:uiPriority w:val="9"/>
    <w:rPr>
      <w:rFonts w:ascii="Arial" w:hAnsi="Arial" w:eastAsia="Arial" w:cs="Arial"/>
      <w:sz w:val="30"/>
      <w:szCs w:val="30"/>
    </w:rPr>
  </w:style>
  <w:style w:type="paragraph" w:styleId="642">
    <w:name w:val="Heading 4"/>
    <w:basedOn w:val="812"/>
    <w:next w:val="812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3">
    <w:name w:val="Heading 4 Char"/>
    <w:link w:val="642"/>
    <w:uiPriority w:val="9"/>
    <w:rPr>
      <w:rFonts w:ascii="Arial" w:hAnsi="Arial" w:eastAsia="Arial" w:cs="Arial"/>
      <w:b/>
      <w:bCs/>
      <w:sz w:val="26"/>
      <w:szCs w:val="26"/>
    </w:rPr>
  </w:style>
  <w:style w:type="paragraph" w:styleId="644">
    <w:name w:val="Heading 5"/>
    <w:basedOn w:val="812"/>
    <w:next w:val="812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5">
    <w:name w:val="Heading 5 Char"/>
    <w:link w:val="644"/>
    <w:uiPriority w:val="9"/>
    <w:rPr>
      <w:rFonts w:ascii="Arial" w:hAnsi="Arial" w:eastAsia="Arial" w:cs="Arial"/>
      <w:b/>
      <w:bCs/>
      <w:sz w:val="24"/>
      <w:szCs w:val="24"/>
    </w:rPr>
  </w:style>
  <w:style w:type="paragraph" w:styleId="646">
    <w:name w:val="Heading 6"/>
    <w:basedOn w:val="812"/>
    <w:next w:val="812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7">
    <w:name w:val="Heading 6 Char"/>
    <w:link w:val="646"/>
    <w:uiPriority w:val="9"/>
    <w:rPr>
      <w:rFonts w:ascii="Arial" w:hAnsi="Arial" w:eastAsia="Arial" w:cs="Arial"/>
      <w:b/>
      <w:bCs/>
      <w:sz w:val="22"/>
      <w:szCs w:val="22"/>
    </w:rPr>
  </w:style>
  <w:style w:type="paragraph" w:styleId="648">
    <w:name w:val="Heading 7"/>
    <w:basedOn w:val="812"/>
    <w:next w:val="812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9">
    <w:name w:val="Heading 7 Char"/>
    <w:link w:val="6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0">
    <w:name w:val="Heading 8"/>
    <w:basedOn w:val="812"/>
    <w:next w:val="812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1">
    <w:name w:val="Heading 8 Char"/>
    <w:link w:val="650"/>
    <w:uiPriority w:val="9"/>
    <w:rPr>
      <w:rFonts w:ascii="Arial" w:hAnsi="Arial" w:eastAsia="Arial" w:cs="Arial"/>
      <w:i/>
      <w:iCs/>
      <w:sz w:val="22"/>
      <w:szCs w:val="22"/>
    </w:rPr>
  </w:style>
  <w:style w:type="paragraph" w:styleId="652">
    <w:name w:val="Heading 9"/>
    <w:basedOn w:val="812"/>
    <w:next w:val="812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3">
    <w:name w:val="Heading 9 Char"/>
    <w:link w:val="652"/>
    <w:uiPriority w:val="9"/>
    <w:rPr>
      <w:rFonts w:ascii="Arial" w:hAnsi="Arial" w:eastAsia="Arial" w:cs="Arial"/>
      <w:i/>
      <w:iCs/>
      <w:sz w:val="21"/>
      <w:szCs w:val="21"/>
    </w:rPr>
  </w:style>
  <w:style w:type="paragraph" w:styleId="654">
    <w:name w:val="Title"/>
    <w:basedOn w:val="812"/>
    <w:next w:val="812"/>
    <w:link w:val="65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5">
    <w:name w:val="Title Char"/>
    <w:link w:val="654"/>
    <w:uiPriority w:val="10"/>
    <w:rPr>
      <w:sz w:val="48"/>
      <w:szCs w:val="48"/>
    </w:rPr>
  </w:style>
  <w:style w:type="paragraph" w:styleId="656">
    <w:name w:val="Subtitle"/>
    <w:basedOn w:val="812"/>
    <w:next w:val="812"/>
    <w:link w:val="657"/>
    <w:uiPriority w:val="11"/>
    <w:qFormat/>
    <w:pPr>
      <w:spacing w:before="200" w:after="200"/>
    </w:pPr>
    <w:rPr>
      <w:sz w:val="24"/>
      <w:szCs w:val="24"/>
    </w:rPr>
  </w:style>
  <w:style w:type="character" w:styleId="657">
    <w:name w:val="Subtitle Char"/>
    <w:link w:val="656"/>
    <w:uiPriority w:val="11"/>
    <w:rPr>
      <w:sz w:val="24"/>
      <w:szCs w:val="24"/>
    </w:rPr>
  </w:style>
  <w:style w:type="paragraph" w:styleId="658">
    <w:name w:val="Quote"/>
    <w:basedOn w:val="812"/>
    <w:next w:val="812"/>
    <w:link w:val="659"/>
    <w:uiPriority w:val="29"/>
    <w:qFormat/>
    <w:pPr>
      <w:ind w:left="720" w:right="720"/>
    </w:pPr>
    <w:rPr>
      <w:i/>
    </w:r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2"/>
    <w:next w:val="812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2"/>
    <w:link w:val="66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Header Char"/>
    <w:link w:val="662"/>
    <w:uiPriority w:val="99"/>
  </w:style>
  <w:style w:type="paragraph" w:styleId="664">
    <w:name w:val="Footer"/>
    <w:basedOn w:val="812"/>
    <w:link w:val="66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Footer Char"/>
    <w:link w:val="664"/>
    <w:uiPriority w:val="99"/>
  </w:style>
  <w:style w:type="paragraph" w:styleId="666">
    <w:name w:val="Caption"/>
    <w:basedOn w:val="812"/>
    <w:next w:val="812"/>
    <w:link w:val="66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basedOn w:val="81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5">
    <w:name w:val="Grid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7">
    <w:name w:val="Grid Table 4 - Accent 1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8">
    <w:name w:val="Grid Table 4 - Accent 2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9">
    <w:name w:val="Grid Table 4 - Accent 3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0">
    <w:name w:val="Grid Table 4 - Accent 4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1">
    <w:name w:val="Grid Table 4 - Accent 5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2">
    <w:name w:val="Grid Table 4 - Accent 6"/>
    <w:basedOn w:val="8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3">
    <w:name w:val="Grid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7">
    <w:name w:val="Grid Table 5 Dark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0">
    <w:name w:val="Grid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2">
    <w:name w:val="List Table 2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3">
    <w:name w:val="List Table 2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4">
    <w:name w:val="List Table 2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5">
    <w:name w:val="List Table 2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6">
    <w:name w:val="List Table 2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7">
    <w:name w:val="List Table 2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8">
    <w:name w:val="List Table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0">
    <w:name w:val="List Table 6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1">
    <w:name w:val="List Table 6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List Table 6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3">
    <w:name w:val="List Table 6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List Table 6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5">
    <w:name w:val="List Table 6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6">
    <w:name w:val="List Table 7 Colorful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8">
    <w:name w:val="List Table 7 Colorful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9">
    <w:name w:val="List Table 7 Colorful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0">
    <w:name w:val="List Table 7 Colorful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1">
    <w:name w:val="List Table 7 Colorful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2">
    <w:name w:val="List Table 7 Colorful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3">
    <w:name w:val="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4">
    <w:name w:val="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5">
    <w:name w:val="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6">
    <w:name w:val="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7">
    <w:name w:val="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8">
    <w:name w:val="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9">
    <w:name w:val="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0">
    <w:name w:val="Bordered &amp; Lined - Accent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1">
    <w:name w:val="Bordered &amp; Lined - Accent 1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2">
    <w:name w:val="Bordered &amp; Lined - Accent 2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3">
    <w:name w:val="Bordered &amp; Lined - Accent 3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4">
    <w:name w:val="Bordered &amp; Lined - Accent 4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5">
    <w:name w:val="Bordered &amp; Lined - Accent 5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6">
    <w:name w:val="Bordered &amp; Lined - Accent 6"/>
    <w:basedOn w:val="8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7">
    <w:name w:val="Bordered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8">
    <w:name w:val="Bordered - Accent 1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9">
    <w:name w:val="Bordered - Accent 2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0">
    <w:name w:val="Bordered - Accent 3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1">
    <w:name w:val="Bordered - Accent 4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2">
    <w:name w:val="Bordered - Accent 5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3">
    <w:name w:val="Bordered - Accent 6"/>
    <w:basedOn w:val="8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4">
    <w:name w:val="Hyperlink"/>
    <w:uiPriority w:val="99"/>
    <w:unhideWhenUsed/>
    <w:rPr>
      <w:color w:val="0000ff" w:themeColor="hyperlink"/>
      <w:u w:val="single"/>
    </w:rPr>
  </w:style>
  <w:style w:type="paragraph" w:styleId="795">
    <w:name w:val="footnote text"/>
    <w:basedOn w:val="812"/>
    <w:link w:val="796"/>
    <w:uiPriority w:val="99"/>
    <w:semiHidden/>
    <w:unhideWhenUsed/>
    <w:pPr>
      <w:spacing w:after="40" w:line="240" w:lineRule="auto"/>
    </w:pPr>
    <w:rPr>
      <w:sz w:val="18"/>
    </w:rPr>
  </w:style>
  <w:style w:type="character" w:styleId="796">
    <w:name w:val="Footnote Text Char"/>
    <w:link w:val="795"/>
    <w:uiPriority w:val="99"/>
    <w:rPr>
      <w:sz w:val="18"/>
    </w:rPr>
  </w:style>
  <w:style w:type="character" w:styleId="797">
    <w:name w:val="footnote reference"/>
    <w:uiPriority w:val="99"/>
    <w:unhideWhenUsed/>
    <w:rPr>
      <w:vertAlign w:val="superscript"/>
    </w:rPr>
  </w:style>
  <w:style w:type="paragraph" w:styleId="798">
    <w:name w:val="endnote text"/>
    <w:basedOn w:val="812"/>
    <w:link w:val="799"/>
    <w:uiPriority w:val="99"/>
    <w:semiHidden/>
    <w:unhideWhenUsed/>
    <w:pPr>
      <w:spacing w:after="0" w:line="240" w:lineRule="auto"/>
    </w:pPr>
    <w:rPr>
      <w:sz w:val="20"/>
    </w:rPr>
  </w:style>
  <w:style w:type="character" w:styleId="799">
    <w:name w:val="Endnote Text Char"/>
    <w:link w:val="798"/>
    <w:uiPriority w:val="99"/>
    <w:rPr>
      <w:sz w:val="20"/>
    </w:rPr>
  </w:style>
  <w:style w:type="character" w:styleId="800">
    <w:name w:val="endnote reference"/>
    <w:uiPriority w:val="99"/>
    <w:semiHidden/>
    <w:unhideWhenUsed/>
    <w:rPr>
      <w:vertAlign w:val="superscript"/>
    </w:rPr>
  </w:style>
  <w:style w:type="paragraph" w:styleId="801">
    <w:name w:val="toc 1"/>
    <w:basedOn w:val="812"/>
    <w:next w:val="812"/>
    <w:uiPriority w:val="39"/>
    <w:unhideWhenUsed/>
    <w:pPr>
      <w:ind w:left="0" w:right="0" w:firstLine="0"/>
      <w:spacing w:after="57"/>
    </w:pPr>
  </w:style>
  <w:style w:type="paragraph" w:styleId="802">
    <w:name w:val="toc 2"/>
    <w:basedOn w:val="812"/>
    <w:next w:val="812"/>
    <w:uiPriority w:val="39"/>
    <w:unhideWhenUsed/>
    <w:pPr>
      <w:ind w:left="283" w:right="0" w:firstLine="0"/>
      <w:spacing w:after="57"/>
    </w:pPr>
  </w:style>
  <w:style w:type="paragraph" w:styleId="803">
    <w:name w:val="toc 3"/>
    <w:basedOn w:val="812"/>
    <w:next w:val="812"/>
    <w:uiPriority w:val="39"/>
    <w:unhideWhenUsed/>
    <w:pPr>
      <w:ind w:left="567" w:right="0" w:firstLine="0"/>
      <w:spacing w:after="57"/>
    </w:pPr>
  </w:style>
  <w:style w:type="paragraph" w:styleId="804">
    <w:name w:val="toc 4"/>
    <w:basedOn w:val="812"/>
    <w:next w:val="812"/>
    <w:uiPriority w:val="39"/>
    <w:unhideWhenUsed/>
    <w:pPr>
      <w:ind w:left="850" w:right="0" w:firstLine="0"/>
      <w:spacing w:after="57"/>
    </w:pPr>
  </w:style>
  <w:style w:type="paragraph" w:styleId="805">
    <w:name w:val="toc 5"/>
    <w:basedOn w:val="812"/>
    <w:next w:val="812"/>
    <w:uiPriority w:val="39"/>
    <w:unhideWhenUsed/>
    <w:pPr>
      <w:ind w:left="1134" w:right="0" w:firstLine="0"/>
      <w:spacing w:after="57"/>
    </w:pPr>
  </w:style>
  <w:style w:type="paragraph" w:styleId="806">
    <w:name w:val="toc 6"/>
    <w:basedOn w:val="812"/>
    <w:next w:val="812"/>
    <w:uiPriority w:val="39"/>
    <w:unhideWhenUsed/>
    <w:pPr>
      <w:ind w:left="1417" w:right="0" w:firstLine="0"/>
      <w:spacing w:after="57"/>
    </w:pPr>
  </w:style>
  <w:style w:type="paragraph" w:styleId="807">
    <w:name w:val="toc 7"/>
    <w:basedOn w:val="812"/>
    <w:next w:val="812"/>
    <w:uiPriority w:val="39"/>
    <w:unhideWhenUsed/>
    <w:pPr>
      <w:ind w:left="1701" w:right="0" w:firstLine="0"/>
      <w:spacing w:after="57"/>
    </w:pPr>
  </w:style>
  <w:style w:type="paragraph" w:styleId="808">
    <w:name w:val="toc 8"/>
    <w:basedOn w:val="812"/>
    <w:next w:val="812"/>
    <w:uiPriority w:val="39"/>
    <w:unhideWhenUsed/>
    <w:pPr>
      <w:ind w:left="1984" w:right="0" w:firstLine="0"/>
      <w:spacing w:after="57"/>
    </w:pPr>
  </w:style>
  <w:style w:type="paragraph" w:styleId="809">
    <w:name w:val="toc 9"/>
    <w:basedOn w:val="812"/>
    <w:next w:val="812"/>
    <w:uiPriority w:val="39"/>
    <w:unhideWhenUsed/>
    <w:pPr>
      <w:ind w:left="2268" w:right="0" w:firstLine="0"/>
      <w:spacing w:after="57"/>
    </w:pPr>
  </w:style>
  <w:style w:type="paragraph" w:styleId="810">
    <w:name w:val="TOC Heading"/>
    <w:uiPriority w:val="39"/>
    <w:unhideWhenUsed/>
  </w:style>
  <w:style w:type="paragraph" w:styleId="811">
    <w:name w:val="table of figures"/>
    <w:basedOn w:val="812"/>
    <w:next w:val="812"/>
    <w:uiPriority w:val="99"/>
    <w:unhideWhenUsed/>
    <w:pPr>
      <w:spacing w:after="0" w:afterAutospacing="0"/>
    </w:pPr>
  </w:style>
  <w:style w:type="paragraph" w:styleId="812" w:default="1">
    <w:name w:val="Normal"/>
    <w:qFormat/>
  </w:style>
  <w:style w:type="table" w:styleId="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paragraph" w:styleId="815">
    <w:name w:val="No Spacing"/>
    <w:basedOn w:val="812"/>
    <w:uiPriority w:val="1"/>
    <w:qFormat/>
    <w:pPr>
      <w:spacing w:after="0" w:line="240" w:lineRule="auto"/>
    </w:pPr>
  </w:style>
  <w:style w:type="paragraph" w:styleId="816">
    <w:name w:val="List Paragraph"/>
    <w:basedOn w:val="812"/>
    <w:uiPriority w:val="34"/>
    <w:qFormat/>
    <w:pPr>
      <w:contextualSpacing/>
      <w:ind w:left="720"/>
    </w:pPr>
  </w:style>
  <w:style w:type="character" w:styleId="817" w:default="1">
    <w:name w:val="Default Paragraph Font"/>
    <w:uiPriority w:val="1"/>
    <w:semiHidden/>
    <w:unhideWhenUsed/>
  </w:style>
  <w:style w:type="paragraph" w:styleId="818" w:customStyle="1">
    <w:name w:val="Body Tex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76" w:lineRule="auto"/>
      <w:shd w:val="nil" w:color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eastAsia="Droid Sans Fallback" w:cs="Droid Sans Devanagar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</cp:revision>
  <dcterms:modified xsi:type="dcterms:W3CDTF">2025-11-19T09:54:23Z</dcterms:modified>
</cp:coreProperties>
</file>