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2B8" w:rsidRDefault="008F22B8" w:rsidP="008F22B8">
      <w:pPr>
        <w:pStyle w:val="afe"/>
        <w:tabs>
          <w:tab w:val="left" w:pos="3240"/>
        </w:tabs>
        <w:ind w:left="0" w:right="-1"/>
        <w:jc w:val="center"/>
        <w:rPr>
          <w:rFonts w:eastAsia="Calibri"/>
          <w:b/>
          <w:szCs w:val="28"/>
          <w:lang w:eastAsia="en-US"/>
        </w:rPr>
      </w:pPr>
      <w:r>
        <w:rPr>
          <w:b/>
          <w:bCs/>
          <w:szCs w:val="28"/>
        </w:rPr>
        <w:t>Повестка совместного заседания</w:t>
      </w:r>
    </w:p>
    <w:p w:rsidR="008F22B8" w:rsidRDefault="008F22B8" w:rsidP="008F22B8">
      <w:pPr>
        <w:pStyle w:val="afe"/>
        <w:ind w:left="0" w:right="-1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рабочих групп межведомственной комиссии Ханты-Мансийского автономного округа – Югры по противодействию нелегальной занятости </w:t>
      </w:r>
    </w:p>
    <w:p w:rsidR="008F22B8" w:rsidRDefault="008F22B8" w:rsidP="008F22B8">
      <w:pPr>
        <w:pStyle w:val="afe"/>
        <w:ind w:left="0" w:right="-1"/>
        <w:jc w:val="center"/>
        <w:rPr>
          <w:b/>
          <w:bCs/>
          <w:color w:val="FF0000"/>
          <w:szCs w:val="28"/>
        </w:rPr>
      </w:pPr>
      <w:r>
        <w:rPr>
          <w:rFonts w:eastAsia="Calibri"/>
          <w:b/>
          <w:szCs w:val="28"/>
          <w:lang w:eastAsia="en-US"/>
        </w:rPr>
        <w:t>в городе Нижневартовске</w:t>
      </w:r>
      <w:r>
        <w:rPr>
          <w:b/>
          <w:bCs/>
          <w:szCs w:val="28"/>
        </w:rPr>
        <w:t xml:space="preserve"> и </w:t>
      </w:r>
      <w:r>
        <w:rPr>
          <w:rFonts w:eastAsia="Calibri"/>
          <w:b/>
          <w:szCs w:val="28"/>
          <w:lang w:eastAsia="en-US"/>
        </w:rPr>
        <w:t xml:space="preserve">межведомственной комиссии Ханты-Мансийского автономного округа – Югры по противодействию формированию просроченной задолженности по заработной плате </w:t>
      </w:r>
    </w:p>
    <w:p w:rsidR="008F22B8" w:rsidRDefault="008F22B8" w:rsidP="008F22B8">
      <w:pPr>
        <w:pStyle w:val="afe"/>
        <w:ind w:left="0" w:right="-1"/>
        <w:jc w:val="center"/>
        <w:rPr>
          <w:b/>
          <w:bCs/>
          <w:color w:val="FF0000"/>
          <w:szCs w:val="28"/>
        </w:rPr>
      </w:pPr>
      <w:r>
        <w:rPr>
          <w:rFonts w:eastAsia="Calibri"/>
          <w:b/>
          <w:szCs w:val="28"/>
          <w:lang w:eastAsia="en-US"/>
        </w:rPr>
        <w:t>в городе Нижневартовске</w:t>
      </w:r>
    </w:p>
    <w:p w:rsidR="008F22B8" w:rsidRDefault="008F22B8" w:rsidP="008F22B8">
      <w:pPr>
        <w:pStyle w:val="afe"/>
        <w:ind w:left="708"/>
        <w:rPr>
          <w:b/>
          <w:bCs/>
          <w:color w:val="FF0000"/>
          <w:szCs w:val="28"/>
        </w:rPr>
      </w:pPr>
    </w:p>
    <w:p w:rsidR="008F22B8" w:rsidRDefault="008F22B8" w:rsidP="008F22B8">
      <w:pPr>
        <w:pStyle w:val="afe"/>
        <w:ind w:left="0"/>
        <w:rPr>
          <w:szCs w:val="28"/>
        </w:rPr>
      </w:pPr>
      <w:r>
        <w:rPr>
          <w:szCs w:val="28"/>
        </w:rPr>
        <w:t>Дата проведения: 18 декабря 2025 года</w:t>
      </w:r>
    </w:p>
    <w:p w:rsidR="008F22B8" w:rsidRDefault="008F22B8" w:rsidP="008F22B8">
      <w:pPr>
        <w:pStyle w:val="afe"/>
        <w:ind w:left="0"/>
        <w:rPr>
          <w:szCs w:val="28"/>
        </w:rPr>
      </w:pPr>
      <w:r>
        <w:rPr>
          <w:szCs w:val="28"/>
        </w:rPr>
        <w:t xml:space="preserve">Место проведения: администрация города, ул. Таёжная, д. 24,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312</w:t>
      </w:r>
    </w:p>
    <w:p w:rsidR="008F22B8" w:rsidRDefault="008F22B8" w:rsidP="008F22B8">
      <w:pPr>
        <w:pStyle w:val="afe"/>
        <w:ind w:left="0"/>
        <w:rPr>
          <w:b/>
          <w:szCs w:val="28"/>
        </w:rPr>
      </w:pPr>
      <w:r>
        <w:rPr>
          <w:szCs w:val="28"/>
        </w:rPr>
        <w:t xml:space="preserve">Время проведения: 10 час. 30 мин. </w:t>
      </w:r>
    </w:p>
    <w:p w:rsidR="008F22B8" w:rsidRDefault="008F22B8" w:rsidP="008F22B8">
      <w:pPr>
        <w:shd w:val="clear" w:color="auto" w:fill="FFFFFF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ab/>
      </w:r>
    </w:p>
    <w:p w:rsidR="008F22B8" w:rsidRDefault="008F22B8" w:rsidP="008F22B8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8F22B8" w:rsidRDefault="008F22B8" w:rsidP="008F22B8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Повестка заседания:</w:t>
      </w:r>
    </w:p>
    <w:p w:rsidR="008F22B8" w:rsidRDefault="008F22B8" w:rsidP="008F22B8">
      <w:pPr>
        <w:tabs>
          <w:tab w:val="left" w:pos="993"/>
        </w:tabs>
        <w:jc w:val="both"/>
        <w:rPr>
          <w:rFonts w:eastAsia="Calibri"/>
          <w:b/>
          <w:bCs/>
          <w:sz w:val="28"/>
          <w:szCs w:val="28"/>
        </w:rPr>
      </w:pPr>
    </w:p>
    <w:p w:rsidR="008F22B8" w:rsidRDefault="008F22B8" w:rsidP="008F22B8">
      <w:pPr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О реализации мероприятий по погашению задолженности по заработной плате в ООО «Строительно-Сервисная компания».</w:t>
      </w:r>
    </w:p>
    <w:p w:rsidR="008F22B8" w:rsidRDefault="008F22B8" w:rsidP="008F22B8">
      <w:pPr>
        <w:tabs>
          <w:tab w:val="left" w:pos="1134"/>
        </w:tabs>
        <w:ind w:firstLine="567"/>
        <w:jc w:val="both"/>
        <w:rPr>
          <w:rFonts w:eastAsia="Calibri"/>
          <w:b/>
          <w:bCs/>
          <w:sz w:val="28"/>
          <w:szCs w:val="28"/>
        </w:rPr>
      </w:pPr>
    </w:p>
    <w:p w:rsidR="008F22B8" w:rsidRDefault="008F22B8" w:rsidP="008F22B8">
      <w:pPr>
        <w:tabs>
          <w:tab w:val="left" w:pos="1134"/>
        </w:tabs>
        <w:ind w:firstLine="567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Докладчик:</w:t>
      </w:r>
    </w:p>
    <w:p w:rsidR="008F22B8" w:rsidRDefault="00472A88" w:rsidP="008F22B8">
      <w:pPr>
        <w:tabs>
          <w:tab w:val="left" w:pos="1134"/>
        </w:tabs>
        <w:ind w:firstLine="567"/>
        <w:jc w:val="both"/>
        <w:rPr>
          <w:rFonts w:eastAsia="Calibri"/>
          <w:b/>
          <w:bCs/>
          <w:sz w:val="28"/>
          <w:szCs w:val="28"/>
        </w:rPr>
      </w:pPr>
      <w:r w:rsidRPr="00472A88">
        <w:rPr>
          <w:rFonts w:eastAsia="Calibri"/>
          <w:b/>
          <w:bCs/>
          <w:sz w:val="28"/>
          <w:szCs w:val="28"/>
        </w:rPr>
        <w:t>Протасова Инна Владимировна</w:t>
      </w:r>
      <w:r w:rsidR="008F22B8">
        <w:rPr>
          <w:rFonts w:eastAsia="Calibri"/>
          <w:b/>
          <w:bCs/>
          <w:sz w:val="28"/>
          <w:szCs w:val="28"/>
        </w:rPr>
        <w:t xml:space="preserve"> – </w:t>
      </w:r>
      <w:r>
        <w:rPr>
          <w:rFonts w:eastAsia="Calibri"/>
          <w:bCs/>
          <w:sz w:val="28"/>
          <w:szCs w:val="28"/>
        </w:rPr>
        <w:t>главный бухгалтер</w:t>
      </w:r>
      <w:r w:rsidR="008F22B8">
        <w:rPr>
          <w:rFonts w:eastAsia="Calibri"/>
          <w:bCs/>
          <w:sz w:val="28"/>
          <w:szCs w:val="28"/>
        </w:rPr>
        <w:t xml:space="preserve"> ООО «</w:t>
      </w:r>
      <w:r w:rsidRPr="00472A88">
        <w:rPr>
          <w:rFonts w:eastAsia="Calibri"/>
          <w:bCs/>
          <w:sz w:val="28"/>
          <w:szCs w:val="28"/>
        </w:rPr>
        <w:t>Строительно-Сервисная компания</w:t>
      </w:r>
      <w:r w:rsidR="008F22B8">
        <w:rPr>
          <w:rFonts w:eastAsia="Calibri"/>
          <w:bCs/>
          <w:sz w:val="28"/>
          <w:szCs w:val="28"/>
        </w:rPr>
        <w:t>».</w:t>
      </w:r>
    </w:p>
    <w:p w:rsidR="008F22B8" w:rsidRDefault="008F22B8" w:rsidP="008F22B8">
      <w:pPr>
        <w:tabs>
          <w:tab w:val="left" w:pos="1134"/>
        </w:tabs>
        <w:ind w:firstLine="567"/>
        <w:jc w:val="both"/>
        <w:rPr>
          <w:rFonts w:eastAsia="Calibri"/>
          <w:b/>
          <w:bCs/>
          <w:sz w:val="28"/>
          <w:szCs w:val="28"/>
        </w:rPr>
      </w:pPr>
    </w:p>
    <w:p w:rsidR="008F22B8" w:rsidRDefault="008F22B8" w:rsidP="008F22B8">
      <w:pPr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О реализации мероприятий по погашению задолженности по заработной плате в ООО «</w:t>
      </w:r>
      <w:proofErr w:type="spellStart"/>
      <w:r>
        <w:rPr>
          <w:rFonts w:eastAsia="Calibri"/>
          <w:b/>
          <w:bCs/>
          <w:sz w:val="28"/>
          <w:szCs w:val="28"/>
        </w:rPr>
        <w:t>Ю</w:t>
      </w:r>
      <w:r w:rsidR="00472A88">
        <w:rPr>
          <w:rFonts w:eastAsia="Calibri"/>
          <w:b/>
          <w:bCs/>
          <w:sz w:val="28"/>
          <w:szCs w:val="28"/>
        </w:rPr>
        <w:t>гра</w:t>
      </w:r>
      <w:r>
        <w:rPr>
          <w:rFonts w:eastAsia="Calibri"/>
          <w:b/>
          <w:bCs/>
          <w:sz w:val="28"/>
          <w:szCs w:val="28"/>
        </w:rPr>
        <w:t>ТКРС</w:t>
      </w:r>
      <w:proofErr w:type="spellEnd"/>
      <w:r>
        <w:rPr>
          <w:rFonts w:eastAsia="Calibri"/>
          <w:b/>
          <w:bCs/>
          <w:sz w:val="28"/>
          <w:szCs w:val="28"/>
        </w:rPr>
        <w:t>».</w:t>
      </w:r>
    </w:p>
    <w:p w:rsidR="008F22B8" w:rsidRDefault="008F22B8" w:rsidP="008F22B8">
      <w:pPr>
        <w:tabs>
          <w:tab w:val="left" w:pos="1134"/>
        </w:tabs>
        <w:ind w:firstLine="567"/>
        <w:jc w:val="both"/>
        <w:rPr>
          <w:rFonts w:eastAsia="Calibri"/>
          <w:b/>
          <w:bCs/>
          <w:sz w:val="28"/>
          <w:szCs w:val="28"/>
        </w:rPr>
      </w:pPr>
    </w:p>
    <w:p w:rsidR="008F22B8" w:rsidRDefault="008F22B8" w:rsidP="008F22B8">
      <w:pPr>
        <w:tabs>
          <w:tab w:val="left" w:pos="1134"/>
        </w:tabs>
        <w:ind w:firstLine="567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Докладчик:</w:t>
      </w:r>
    </w:p>
    <w:p w:rsidR="008F22B8" w:rsidRDefault="008F22B8" w:rsidP="008F22B8">
      <w:pPr>
        <w:tabs>
          <w:tab w:val="left" w:pos="1134"/>
        </w:tabs>
        <w:ind w:firstLine="567"/>
        <w:jc w:val="both"/>
        <w:rPr>
          <w:rFonts w:eastAsia="Calibri"/>
          <w:bCs/>
          <w:sz w:val="28"/>
          <w:szCs w:val="28"/>
        </w:rPr>
      </w:pPr>
      <w:proofErr w:type="spellStart"/>
      <w:r>
        <w:rPr>
          <w:rFonts w:eastAsia="Calibri"/>
          <w:b/>
          <w:bCs/>
          <w:sz w:val="28"/>
          <w:szCs w:val="28"/>
        </w:rPr>
        <w:t>Склюев</w:t>
      </w:r>
      <w:proofErr w:type="spellEnd"/>
      <w:r>
        <w:rPr>
          <w:rFonts w:eastAsia="Calibri"/>
          <w:b/>
          <w:bCs/>
          <w:sz w:val="28"/>
          <w:szCs w:val="28"/>
        </w:rPr>
        <w:t xml:space="preserve"> Денис Владимирович – </w:t>
      </w:r>
      <w:r>
        <w:rPr>
          <w:rFonts w:eastAsia="Calibri"/>
          <w:bCs/>
          <w:sz w:val="28"/>
          <w:szCs w:val="28"/>
        </w:rPr>
        <w:t>директор ООО «</w:t>
      </w:r>
      <w:proofErr w:type="spellStart"/>
      <w:r>
        <w:rPr>
          <w:rFonts w:eastAsia="Calibri"/>
          <w:bCs/>
          <w:sz w:val="28"/>
          <w:szCs w:val="28"/>
        </w:rPr>
        <w:t>Ю</w:t>
      </w:r>
      <w:r w:rsidR="00472A88">
        <w:rPr>
          <w:rFonts w:eastAsia="Calibri"/>
          <w:bCs/>
          <w:sz w:val="28"/>
          <w:szCs w:val="28"/>
        </w:rPr>
        <w:t>гра</w:t>
      </w:r>
      <w:r>
        <w:rPr>
          <w:rFonts w:eastAsia="Calibri"/>
          <w:bCs/>
          <w:sz w:val="28"/>
          <w:szCs w:val="28"/>
        </w:rPr>
        <w:t>ТКРС</w:t>
      </w:r>
      <w:proofErr w:type="spellEnd"/>
      <w:r>
        <w:rPr>
          <w:rFonts w:eastAsia="Calibri"/>
          <w:bCs/>
          <w:sz w:val="28"/>
          <w:szCs w:val="28"/>
        </w:rPr>
        <w:t>».</w:t>
      </w:r>
    </w:p>
    <w:p w:rsidR="008F22B8" w:rsidRDefault="008F22B8" w:rsidP="008F22B8">
      <w:pPr>
        <w:tabs>
          <w:tab w:val="left" w:pos="993"/>
        </w:tabs>
        <w:ind w:firstLine="567"/>
        <w:jc w:val="both"/>
        <w:rPr>
          <w:rFonts w:eastAsia="Calibri"/>
          <w:b/>
          <w:bCs/>
          <w:sz w:val="28"/>
          <w:szCs w:val="28"/>
        </w:rPr>
      </w:pPr>
    </w:p>
    <w:p w:rsidR="008F22B8" w:rsidRDefault="008F22B8" w:rsidP="008F22B8">
      <w:pPr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>О занижении налоговой базы для расчета НДФЛ и страховых взносов организациями города Нижневартовска.</w:t>
      </w:r>
    </w:p>
    <w:p w:rsidR="008F22B8" w:rsidRDefault="008F22B8" w:rsidP="008F22B8">
      <w:pPr>
        <w:tabs>
          <w:tab w:val="left" w:pos="993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8F22B8" w:rsidRDefault="008F22B8" w:rsidP="008F22B8">
      <w:pPr>
        <w:tabs>
          <w:tab w:val="left" w:pos="142"/>
        </w:tabs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Докладчики:</w:t>
      </w:r>
    </w:p>
    <w:p w:rsidR="008F22B8" w:rsidRDefault="008F22B8" w:rsidP="008F22B8">
      <w:pPr>
        <w:tabs>
          <w:tab w:val="left" w:pos="142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Анненкова Татьяна Викторовна –</w:t>
      </w:r>
      <w:r>
        <w:rPr>
          <w:rFonts w:eastAsia="Calibri"/>
          <w:sz w:val="28"/>
          <w:szCs w:val="28"/>
          <w:lang w:eastAsia="en-US"/>
        </w:rPr>
        <w:t xml:space="preserve"> заместитель начальника Межрайонной инспекции Федеральной налоговой службы России №6 по Ханты-Мансийском автономном округе – Югре;</w:t>
      </w:r>
    </w:p>
    <w:p w:rsidR="008F22B8" w:rsidRDefault="008F22B8" w:rsidP="008F22B8">
      <w:pPr>
        <w:tabs>
          <w:tab w:val="left" w:pos="142"/>
        </w:tabs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члены рабочей группы.</w:t>
      </w:r>
    </w:p>
    <w:p w:rsidR="008F22B8" w:rsidRDefault="008F22B8" w:rsidP="008F22B8">
      <w:pPr>
        <w:ind w:firstLine="567"/>
        <w:rPr>
          <w:rFonts w:eastAsia="Calibri"/>
          <w:sz w:val="28"/>
          <w:szCs w:val="28"/>
          <w:lang w:eastAsia="en-US"/>
        </w:rPr>
      </w:pPr>
    </w:p>
    <w:p w:rsidR="008F22B8" w:rsidRDefault="008F22B8" w:rsidP="008F22B8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4. О неформальной занятости при </w:t>
      </w:r>
      <w:r>
        <w:rPr>
          <w:rFonts w:eastAsia="Calibri"/>
          <w:b/>
          <w:bCs/>
          <w:sz w:val="28"/>
          <w:szCs w:val="28"/>
        </w:rPr>
        <w:t xml:space="preserve">осуществлении деятельности индивидуальными предпринимателями, сотрудничающими с </w:t>
      </w:r>
      <w:proofErr w:type="spellStart"/>
      <w:r>
        <w:rPr>
          <w:rFonts w:eastAsia="Calibri"/>
          <w:b/>
          <w:bCs/>
          <w:sz w:val="28"/>
          <w:szCs w:val="28"/>
        </w:rPr>
        <w:t>маркетплейсами</w:t>
      </w:r>
      <w:proofErr w:type="spellEnd"/>
      <w:r>
        <w:rPr>
          <w:rFonts w:eastAsia="Calibri"/>
          <w:b/>
          <w:bCs/>
          <w:sz w:val="28"/>
          <w:szCs w:val="28"/>
        </w:rPr>
        <w:t>.</w:t>
      </w:r>
    </w:p>
    <w:p w:rsidR="008F22B8" w:rsidRDefault="008F22B8" w:rsidP="008F22B8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8F22B8" w:rsidRDefault="008F22B8" w:rsidP="008F22B8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Докладчики:</w:t>
      </w:r>
    </w:p>
    <w:p w:rsidR="008F22B8" w:rsidRDefault="008F22B8" w:rsidP="008F22B8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Брыль Наталья Петровна – </w:t>
      </w:r>
      <w:r>
        <w:rPr>
          <w:rFonts w:eastAsia="Calibri"/>
          <w:sz w:val="28"/>
          <w:szCs w:val="28"/>
          <w:lang w:eastAsia="en-US"/>
        </w:rPr>
        <w:t>директор департамента экономического развития администрации города, заместитель председателя рабочей группы;</w:t>
      </w:r>
    </w:p>
    <w:p w:rsidR="008F22B8" w:rsidRDefault="008F22B8" w:rsidP="008F22B8">
      <w:pPr>
        <w:ind w:firstLine="567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члены рабочей группы. </w:t>
      </w:r>
    </w:p>
    <w:p w:rsidR="00B42BAC" w:rsidRDefault="008F22B8" w:rsidP="00B42BAC">
      <w:pPr>
        <w:ind w:firstLine="567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5.</w:t>
      </w:r>
      <w:r>
        <w:rPr>
          <w:b/>
          <w:bCs/>
          <w:sz w:val="28"/>
          <w:szCs w:val="28"/>
        </w:rPr>
        <w:tab/>
      </w:r>
      <w:r w:rsidR="00B42BAC">
        <w:rPr>
          <w:b/>
          <w:bCs/>
          <w:color w:val="000000" w:themeColor="text1"/>
          <w:sz w:val="28"/>
          <w:szCs w:val="28"/>
        </w:rPr>
        <w:t>Об итогах деятельности рабочих групп межведомственных комиссий Ханты-Мансийского автономного округа – Югры по противодействию нелегальной занятости и формированию просроченной задолженности по заработной плате в городе Нижневартовске за 2025 год.</w:t>
      </w:r>
    </w:p>
    <w:p w:rsidR="00B42BAC" w:rsidRDefault="00B42BAC" w:rsidP="00B42BAC">
      <w:pPr>
        <w:ind w:firstLine="567"/>
        <w:jc w:val="both"/>
        <w:rPr>
          <w:b/>
          <w:bCs/>
          <w:color w:val="000000" w:themeColor="text1"/>
          <w:sz w:val="28"/>
          <w:szCs w:val="28"/>
        </w:rPr>
      </w:pPr>
    </w:p>
    <w:p w:rsidR="00B42BAC" w:rsidRDefault="00B42BAC" w:rsidP="00B42BAC">
      <w:pPr>
        <w:ind w:firstLine="567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Докладчики:</w:t>
      </w:r>
    </w:p>
    <w:p w:rsidR="00B42BAC" w:rsidRDefault="00B42BAC" w:rsidP="00B42BAC">
      <w:pPr>
        <w:ind w:firstLine="567"/>
        <w:jc w:val="both"/>
        <w:rPr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Анненкова Татьяна Викторовна </w:t>
      </w:r>
      <w:r>
        <w:rPr>
          <w:rFonts w:eastAsia="Calibri"/>
          <w:b/>
          <w:sz w:val="28"/>
          <w:szCs w:val="28"/>
          <w:lang w:eastAsia="en-US"/>
        </w:rPr>
        <w:t>–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>заместитель начальника Межрайонной инспекции Федеральной налоговой службы России №6 по Ханты-Мансийском автономном округе – Югре;</w:t>
      </w:r>
    </w:p>
    <w:p w:rsidR="008F22B8" w:rsidRDefault="00B42BAC" w:rsidP="00B42BAC">
      <w:pPr>
        <w:ind w:firstLine="567"/>
        <w:jc w:val="both"/>
        <w:rPr>
          <w:bCs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 xml:space="preserve">Мурашко Ирина Николаевна – </w:t>
      </w:r>
      <w:r>
        <w:rPr>
          <w:rFonts w:eastAsia="Calibri"/>
          <w:sz w:val="28"/>
          <w:szCs w:val="28"/>
          <w:lang w:eastAsia="en-US"/>
        </w:rPr>
        <w:t>заместитель главы города по экономике и финансам, председатель комиссии</w:t>
      </w:r>
      <w:r w:rsidR="008F22B8">
        <w:rPr>
          <w:bCs/>
          <w:sz w:val="28"/>
          <w:szCs w:val="28"/>
        </w:rPr>
        <w:t>.</w:t>
      </w:r>
    </w:p>
    <w:p w:rsidR="00CB6D4F" w:rsidRDefault="00CB6D4F" w:rsidP="00B42BAC">
      <w:pPr>
        <w:ind w:firstLine="567"/>
        <w:jc w:val="both"/>
        <w:rPr>
          <w:bCs/>
          <w:sz w:val="28"/>
          <w:szCs w:val="28"/>
        </w:rPr>
      </w:pPr>
    </w:p>
    <w:p w:rsidR="00CB6D4F" w:rsidRPr="00CB6D4F" w:rsidRDefault="00CB6D4F" w:rsidP="00B42BAC">
      <w:pPr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CB6D4F">
        <w:rPr>
          <w:b/>
          <w:bCs/>
          <w:sz w:val="28"/>
          <w:szCs w:val="28"/>
        </w:rPr>
        <w:t>6. Разное.</w:t>
      </w:r>
    </w:p>
    <w:p w:rsidR="00CB6D4F" w:rsidRDefault="00CB6D4F" w:rsidP="00CB6D4F">
      <w:pPr>
        <w:ind w:firstLine="567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Докладчик:</w:t>
      </w:r>
    </w:p>
    <w:p w:rsidR="00CB6D4F" w:rsidRDefault="00CB6D4F" w:rsidP="00CB6D4F">
      <w:pPr>
        <w:ind w:firstLine="567"/>
        <w:jc w:val="both"/>
        <w:rPr>
          <w:bCs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 xml:space="preserve">Мурашко Ирина Николаевна – </w:t>
      </w:r>
      <w:r>
        <w:rPr>
          <w:rFonts w:eastAsia="Calibri"/>
          <w:sz w:val="28"/>
          <w:szCs w:val="28"/>
          <w:lang w:eastAsia="en-US"/>
        </w:rPr>
        <w:t>заместитель главы города по экономике и финансам, председатель комиссии</w:t>
      </w:r>
      <w:r>
        <w:rPr>
          <w:bCs/>
          <w:sz w:val="28"/>
          <w:szCs w:val="28"/>
        </w:rPr>
        <w:t>.</w:t>
      </w:r>
      <w:bookmarkStart w:id="0" w:name="_GoBack"/>
      <w:bookmarkEnd w:id="0"/>
    </w:p>
    <w:p w:rsidR="008F22B8" w:rsidRDefault="008F22B8" w:rsidP="008F22B8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8F22B8" w:rsidRDefault="008F22B8" w:rsidP="008F22B8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 заседание приглашены индивидуальные предприниматели                                           и руководители следующих организаций: </w:t>
      </w:r>
    </w:p>
    <w:p w:rsidR="008F22B8" w:rsidRDefault="008F22B8" w:rsidP="008F22B8">
      <w:pPr>
        <w:tabs>
          <w:tab w:val="left" w:pos="142"/>
        </w:tabs>
        <w:ind w:firstLine="705"/>
        <w:jc w:val="both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662"/>
        <w:gridCol w:w="2693"/>
      </w:tblGrid>
      <w:tr w:rsidR="008F22B8" w:rsidTr="008F22B8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№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Наименование организации / ФИО ИП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ИНН</w:t>
            </w:r>
          </w:p>
        </w:tc>
      </w:tr>
      <w:tr w:rsidR="008F22B8" w:rsidTr="008F22B8">
        <w:trPr>
          <w:trHeight w:val="257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По первому вопросу</w:t>
            </w:r>
          </w:p>
        </w:tc>
      </w:tr>
      <w:tr w:rsidR="008F22B8" w:rsidTr="008F22B8">
        <w:trPr>
          <w:trHeight w:val="41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«Строительно-Сервисная компания»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8603181305</w:t>
            </w:r>
          </w:p>
        </w:tc>
      </w:tr>
      <w:tr w:rsidR="008F22B8" w:rsidTr="008F22B8">
        <w:trPr>
          <w:trHeight w:val="257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По второму вопросу</w:t>
            </w:r>
          </w:p>
        </w:tc>
      </w:tr>
      <w:tr w:rsidR="008F22B8" w:rsidTr="008F22B8">
        <w:trPr>
          <w:trHeight w:val="41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«ЮТКРС»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8603215138</w:t>
            </w:r>
          </w:p>
        </w:tc>
      </w:tr>
      <w:tr w:rsidR="008F22B8" w:rsidTr="008F22B8">
        <w:trPr>
          <w:trHeight w:val="257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По третьему вопросу</w:t>
            </w:r>
          </w:p>
        </w:tc>
      </w:tr>
      <w:tr w:rsidR="008F22B8" w:rsidTr="008F22B8">
        <w:trPr>
          <w:trHeight w:val="41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ООО «Альпина»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8603193484</w:t>
            </w:r>
          </w:p>
        </w:tc>
      </w:tr>
      <w:tr w:rsidR="008F22B8" w:rsidTr="008F22B8">
        <w:trPr>
          <w:trHeight w:val="41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ООО «Регион-Сервис»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8603219527</w:t>
            </w:r>
          </w:p>
        </w:tc>
      </w:tr>
      <w:tr w:rsidR="008F22B8" w:rsidTr="008F22B8">
        <w:trPr>
          <w:trHeight w:val="41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ООО «Лира»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8603179190</w:t>
            </w:r>
          </w:p>
        </w:tc>
      </w:tr>
      <w:tr w:rsidR="008F22B8" w:rsidTr="008F22B8">
        <w:trPr>
          <w:trHeight w:val="41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ООО «Сервис-86»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8603245196</w:t>
            </w:r>
          </w:p>
        </w:tc>
      </w:tr>
      <w:tr w:rsidR="008F22B8" w:rsidTr="008F22B8">
        <w:trPr>
          <w:trHeight w:val="416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По четвертому вопросу</w:t>
            </w:r>
          </w:p>
        </w:tc>
      </w:tr>
      <w:tr w:rsidR="008F22B8" w:rsidTr="008F22B8">
        <w:trPr>
          <w:trHeight w:hRule="exact" w:val="44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2B8" w:rsidRDefault="008F22B8">
            <w:pPr>
              <w:tabs>
                <w:tab w:val="left" w:pos="210"/>
              </w:tabs>
              <w:spacing w:after="200" w:line="276" w:lineRule="auto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7.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ИП </w:t>
            </w:r>
            <w:proofErr w:type="spellStart"/>
            <w:r>
              <w:rPr>
                <w:sz w:val="28"/>
                <w:szCs w:val="28"/>
                <w:lang w:eastAsia="ru-RU"/>
              </w:rPr>
              <w:t>Матюшев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Александр Александрович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860317488242</w:t>
            </w:r>
          </w:p>
        </w:tc>
      </w:tr>
      <w:tr w:rsidR="008F22B8" w:rsidTr="008F22B8">
        <w:trPr>
          <w:trHeight w:hRule="exact" w:val="42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F22B8" w:rsidRDefault="008F22B8">
            <w:pPr>
              <w:tabs>
                <w:tab w:val="left" w:pos="360"/>
              </w:tabs>
              <w:spacing w:after="200" w:line="276" w:lineRule="auto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8.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F22B8" w:rsidRDefault="008F22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Сафин Артем </w:t>
            </w:r>
            <w:proofErr w:type="spellStart"/>
            <w:r>
              <w:rPr>
                <w:sz w:val="28"/>
                <w:szCs w:val="28"/>
              </w:rPr>
              <w:t>Нургаязович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F22B8" w:rsidRDefault="008F22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860322496418</w:t>
            </w:r>
          </w:p>
        </w:tc>
      </w:tr>
      <w:tr w:rsidR="008F22B8" w:rsidTr="008F22B8">
        <w:trPr>
          <w:trHeight w:hRule="exact" w:val="42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2B8" w:rsidRDefault="008F22B8">
            <w:pPr>
              <w:tabs>
                <w:tab w:val="left" w:pos="360"/>
              </w:tabs>
              <w:spacing w:after="200" w:line="276" w:lineRule="auto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9.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Бойко Олег Дмитриевич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860701322422</w:t>
            </w:r>
          </w:p>
        </w:tc>
      </w:tr>
      <w:tr w:rsidR="008F22B8" w:rsidTr="008F22B8">
        <w:trPr>
          <w:trHeight w:hRule="exact" w:val="42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2B8" w:rsidRDefault="008F22B8">
            <w:pPr>
              <w:tabs>
                <w:tab w:val="left" w:pos="360"/>
              </w:tabs>
              <w:spacing w:after="200" w:line="276" w:lineRule="auto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</w:t>
            </w:r>
            <w:proofErr w:type="spellStart"/>
            <w:r>
              <w:rPr>
                <w:sz w:val="28"/>
                <w:szCs w:val="28"/>
              </w:rPr>
              <w:t>Дурягин</w:t>
            </w:r>
            <w:proofErr w:type="spellEnd"/>
            <w:r>
              <w:rPr>
                <w:sz w:val="28"/>
                <w:szCs w:val="28"/>
              </w:rPr>
              <w:t xml:space="preserve"> Андрей Леонидович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860322082689</w:t>
            </w:r>
          </w:p>
        </w:tc>
      </w:tr>
      <w:tr w:rsidR="008F22B8" w:rsidTr="008F22B8">
        <w:trPr>
          <w:trHeight w:hRule="exact" w:val="42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2B8" w:rsidRDefault="008F22B8">
            <w:pPr>
              <w:tabs>
                <w:tab w:val="left" w:pos="360"/>
              </w:tabs>
              <w:spacing w:after="200" w:line="276" w:lineRule="auto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</w:t>
            </w:r>
            <w:proofErr w:type="spellStart"/>
            <w:r>
              <w:rPr>
                <w:sz w:val="28"/>
                <w:szCs w:val="28"/>
              </w:rPr>
              <w:t>Вахитова</w:t>
            </w:r>
            <w:proofErr w:type="spellEnd"/>
            <w:r>
              <w:rPr>
                <w:sz w:val="28"/>
                <w:szCs w:val="28"/>
              </w:rPr>
              <w:t xml:space="preserve"> Елена Викторовна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22B8" w:rsidRDefault="008F22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860308203557</w:t>
            </w:r>
          </w:p>
        </w:tc>
      </w:tr>
    </w:tbl>
    <w:p w:rsidR="00D322B7" w:rsidRPr="008F22B8" w:rsidRDefault="00D322B7" w:rsidP="008F22B8"/>
    <w:sectPr w:rsidR="00D322B7" w:rsidRPr="008F22B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3" w:right="567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2B7" w:rsidRDefault="00801431">
      <w:r>
        <w:separator/>
      </w:r>
    </w:p>
  </w:endnote>
  <w:endnote w:type="continuationSeparator" w:id="0">
    <w:p w:rsidR="00D322B7" w:rsidRDefault="00801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Devanagari">
    <w:altName w:val="Franklin Gothic Medium Cond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2B7" w:rsidRDefault="00D322B7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2B7" w:rsidRDefault="00D322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2B7" w:rsidRDefault="00801431">
      <w:r>
        <w:separator/>
      </w:r>
    </w:p>
  </w:footnote>
  <w:footnote w:type="continuationSeparator" w:id="0">
    <w:p w:rsidR="00D322B7" w:rsidRDefault="008014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2B7" w:rsidRDefault="00D322B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2B7" w:rsidRDefault="00D322B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06F2B"/>
    <w:multiLevelType w:val="hybridMultilevel"/>
    <w:tmpl w:val="44D895F2"/>
    <w:lvl w:ilvl="0" w:tplc="283A83E6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b w:val="0"/>
      </w:rPr>
    </w:lvl>
    <w:lvl w:ilvl="1" w:tplc="B7EA3B4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16A5F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E7EFC1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A5A780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A20473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B50294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E66ACF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16E23F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2836CC6"/>
    <w:multiLevelType w:val="hybridMultilevel"/>
    <w:tmpl w:val="5C6AD174"/>
    <w:lvl w:ilvl="0" w:tplc="5148CC56">
      <w:start w:val="3"/>
      <w:numFmt w:val="decimal"/>
      <w:lvlText w:val="%1."/>
      <w:lvlJc w:val="left"/>
      <w:pPr>
        <w:ind w:left="1065" w:hanging="360"/>
      </w:pPr>
    </w:lvl>
    <w:lvl w:ilvl="1" w:tplc="A158186A">
      <w:start w:val="1"/>
      <w:numFmt w:val="lowerLetter"/>
      <w:lvlText w:val="%2."/>
      <w:lvlJc w:val="left"/>
      <w:pPr>
        <w:ind w:left="1785" w:hanging="360"/>
      </w:pPr>
    </w:lvl>
    <w:lvl w:ilvl="2" w:tplc="E40EA5EE">
      <w:start w:val="1"/>
      <w:numFmt w:val="lowerRoman"/>
      <w:lvlText w:val="%3."/>
      <w:lvlJc w:val="right"/>
      <w:pPr>
        <w:ind w:left="2505" w:hanging="180"/>
      </w:pPr>
    </w:lvl>
    <w:lvl w:ilvl="3" w:tplc="3E721EC2">
      <w:start w:val="1"/>
      <w:numFmt w:val="decimal"/>
      <w:lvlText w:val="%4."/>
      <w:lvlJc w:val="left"/>
      <w:pPr>
        <w:ind w:left="3225" w:hanging="360"/>
      </w:pPr>
    </w:lvl>
    <w:lvl w:ilvl="4" w:tplc="3C46A6F6">
      <w:start w:val="1"/>
      <w:numFmt w:val="lowerLetter"/>
      <w:lvlText w:val="%5."/>
      <w:lvlJc w:val="left"/>
      <w:pPr>
        <w:ind w:left="3945" w:hanging="360"/>
      </w:pPr>
    </w:lvl>
    <w:lvl w:ilvl="5" w:tplc="C5A84B42">
      <w:start w:val="1"/>
      <w:numFmt w:val="lowerRoman"/>
      <w:lvlText w:val="%6."/>
      <w:lvlJc w:val="right"/>
      <w:pPr>
        <w:ind w:left="4665" w:hanging="180"/>
      </w:pPr>
    </w:lvl>
    <w:lvl w:ilvl="6" w:tplc="7E96CA8A">
      <w:start w:val="1"/>
      <w:numFmt w:val="decimal"/>
      <w:lvlText w:val="%7."/>
      <w:lvlJc w:val="left"/>
      <w:pPr>
        <w:ind w:left="5385" w:hanging="360"/>
      </w:pPr>
    </w:lvl>
    <w:lvl w:ilvl="7" w:tplc="90B63EBC">
      <w:start w:val="1"/>
      <w:numFmt w:val="lowerLetter"/>
      <w:lvlText w:val="%8."/>
      <w:lvlJc w:val="left"/>
      <w:pPr>
        <w:ind w:left="6105" w:hanging="360"/>
      </w:pPr>
    </w:lvl>
    <w:lvl w:ilvl="8" w:tplc="1838A0E6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3AC71F1"/>
    <w:multiLevelType w:val="hybridMultilevel"/>
    <w:tmpl w:val="0DC46184"/>
    <w:lvl w:ilvl="0" w:tplc="133C27B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F29E566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7662041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C4256A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543AA28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99D88D8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D1761DE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72EE9B1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F43AEA3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81B3178"/>
    <w:multiLevelType w:val="hybridMultilevel"/>
    <w:tmpl w:val="255E0078"/>
    <w:lvl w:ilvl="0" w:tplc="AFA0FFB2">
      <w:start w:val="1"/>
      <w:numFmt w:val="decimal"/>
      <w:lvlText w:val="%1."/>
      <w:lvlJc w:val="left"/>
      <w:pPr>
        <w:ind w:left="720" w:hanging="360"/>
      </w:pPr>
    </w:lvl>
    <w:lvl w:ilvl="1" w:tplc="DEEEFBCC">
      <w:start w:val="1"/>
      <w:numFmt w:val="lowerLetter"/>
      <w:lvlText w:val="%2."/>
      <w:lvlJc w:val="left"/>
      <w:pPr>
        <w:ind w:left="1440" w:hanging="360"/>
      </w:pPr>
    </w:lvl>
    <w:lvl w:ilvl="2" w:tplc="65C80D06">
      <w:start w:val="1"/>
      <w:numFmt w:val="lowerRoman"/>
      <w:lvlText w:val="%3."/>
      <w:lvlJc w:val="right"/>
      <w:pPr>
        <w:ind w:left="2160" w:hanging="180"/>
      </w:pPr>
    </w:lvl>
    <w:lvl w:ilvl="3" w:tplc="15327C40">
      <w:start w:val="1"/>
      <w:numFmt w:val="decimal"/>
      <w:lvlText w:val="%4."/>
      <w:lvlJc w:val="left"/>
      <w:pPr>
        <w:ind w:left="2880" w:hanging="360"/>
      </w:pPr>
    </w:lvl>
    <w:lvl w:ilvl="4" w:tplc="125EDEF6">
      <w:start w:val="1"/>
      <w:numFmt w:val="lowerLetter"/>
      <w:lvlText w:val="%5."/>
      <w:lvlJc w:val="left"/>
      <w:pPr>
        <w:ind w:left="3600" w:hanging="360"/>
      </w:pPr>
    </w:lvl>
    <w:lvl w:ilvl="5" w:tplc="17AEB828">
      <w:start w:val="1"/>
      <w:numFmt w:val="lowerRoman"/>
      <w:lvlText w:val="%6."/>
      <w:lvlJc w:val="right"/>
      <w:pPr>
        <w:ind w:left="4320" w:hanging="180"/>
      </w:pPr>
    </w:lvl>
    <w:lvl w:ilvl="6" w:tplc="6D96B546">
      <w:start w:val="1"/>
      <w:numFmt w:val="decimal"/>
      <w:lvlText w:val="%7."/>
      <w:lvlJc w:val="left"/>
      <w:pPr>
        <w:ind w:left="5040" w:hanging="360"/>
      </w:pPr>
    </w:lvl>
    <w:lvl w:ilvl="7" w:tplc="D1A2AD14">
      <w:start w:val="1"/>
      <w:numFmt w:val="lowerLetter"/>
      <w:lvlText w:val="%8."/>
      <w:lvlJc w:val="left"/>
      <w:pPr>
        <w:ind w:left="5760" w:hanging="360"/>
      </w:pPr>
    </w:lvl>
    <w:lvl w:ilvl="8" w:tplc="4B185A2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78360E"/>
    <w:multiLevelType w:val="hybridMultilevel"/>
    <w:tmpl w:val="EEC0F858"/>
    <w:lvl w:ilvl="0" w:tplc="22FEC27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C12AE306">
      <w:start w:val="1"/>
      <w:numFmt w:val="lowerLetter"/>
      <w:lvlText w:val="%2."/>
      <w:lvlJc w:val="left"/>
      <w:pPr>
        <w:ind w:left="1785" w:hanging="360"/>
      </w:pPr>
    </w:lvl>
    <w:lvl w:ilvl="2" w:tplc="F8BCF1E4">
      <w:start w:val="1"/>
      <w:numFmt w:val="lowerRoman"/>
      <w:lvlText w:val="%3."/>
      <w:lvlJc w:val="right"/>
      <w:pPr>
        <w:ind w:left="2505" w:hanging="180"/>
      </w:pPr>
    </w:lvl>
    <w:lvl w:ilvl="3" w:tplc="761C8F40">
      <w:start w:val="1"/>
      <w:numFmt w:val="decimal"/>
      <w:lvlText w:val="%4."/>
      <w:lvlJc w:val="left"/>
      <w:pPr>
        <w:ind w:left="3225" w:hanging="360"/>
      </w:pPr>
    </w:lvl>
    <w:lvl w:ilvl="4" w:tplc="185A99AA">
      <w:start w:val="1"/>
      <w:numFmt w:val="lowerLetter"/>
      <w:lvlText w:val="%5."/>
      <w:lvlJc w:val="left"/>
      <w:pPr>
        <w:ind w:left="3945" w:hanging="360"/>
      </w:pPr>
    </w:lvl>
    <w:lvl w:ilvl="5" w:tplc="971ECACC">
      <w:start w:val="1"/>
      <w:numFmt w:val="lowerRoman"/>
      <w:lvlText w:val="%6."/>
      <w:lvlJc w:val="right"/>
      <w:pPr>
        <w:ind w:left="4665" w:hanging="180"/>
      </w:pPr>
    </w:lvl>
    <w:lvl w:ilvl="6" w:tplc="833C05EE">
      <w:start w:val="1"/>
      <w:numFmt w:val="decimal"/>
      <w:lvlText w:val="%7."/>
      <w:lvlJc w:val="left"/>
      <w:pPr>
        <w:ind w:left="5385" w:hanging="360"/>
      </w:pPr>
    </w:lvl>
    <w:lvl w:ilvl="7" w:tplc="C06211C8">
      <w:start w:val="1"/>
      <w:numFmt w:val="lowerLetter"/>
      <w:lvlText w:val="%8."/>
      <w:lvlJc w:val="left"/>
      <w:pPr>
        <w:ind w:left="6105" w:hanging="360"/>
      </w:pPr>
    </w:lvl>
    <w:lvl w:ilvl="8" w:tplc="761A54E6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B46528D"/>
    <w:multiLevelType w:val="hybridMultilevel"/>
    <w:tmpl w:val="8724CEE2"/>
    <w:lvl w:ilvl="0" w:tplc="6D1682CC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35C8A6AC">
      <w:start w:val="1"/>
      <w:numFmt w:val="lowerLetter"/>
      <w:lvlText w:val="%2."/>
      <w:lvlJc w:val="left"/>
      <w:pPr>
        <w:ind w:left="1785" w:hanging="360"/>
      </w:pPr>
    </w:lvl>
    <w:lvl w:ilvl="2" w:tplc="B0CC11C6">
      <w:start w:val="1"/>
      <w:numFmt w:val="lowerRoman"/>
      <w:lvlText w:val="%3."/>
      <w:lvlJc w:val="right"/>
      <w:pPr>
        <w:ind w:left="2505" w:hanging="180"/>
      </w:pPr>
    </w:lvl>
    <w:lvl w:ilvl="3" w:tplc="2DD23FC4">
      <w:start w:val="1"/>
      <w:numFmt w:val="decimal"/>
      <w:lvlText w:val="%4."/>
      <w:lvlJc w:val="left"/>
      <w:pPr>
        <w:ind w:left="3225" w:hanging="360"/>
      </w:pPr>
    </w:lvl>
    <w:lvl w:ilvl="4" w:tplc="C0F4FF48">
      <w:start w:val="1"/>
      <w:numFmt w:val="lowerLetter"/>
      <w:lvlText w:val="%5."/>
      <w:lvlJc w:val="left"/>
      <w:pPr>
        <w:ind w:left="3945" w:hanging="360"/>
      </w:pPr>
    </w:lvl>
    <w:lvl w:ilvl="5" w:tplc="0C6AC098">
      <w:start w:val="1"/>
      <w:numFmt w:val="lowerRoman"/>
      <w:lvlText w:val="%6."/>
      <w:lvlJc w:val="right"/>
      <w:pPr>
        <w:ind w:left="4665" w:hanging="180"/>
      </w:pPr>
    </w:lvl>
    <w:lvl w:ilvl="6" w:tplc="1DBE44A8">
      <w:start w:val="1"/>
      <w:numFmt w:val="decimal"/>
      <w:lvlText w:val="%7."/>
      <w:lvlJc w:val="left"/>
      <w:pPr>
        <w:ind w:left="5385" w:hanging="360"/>
      </w:pPr>
    </w:lvl>
    <w:lvl w:ilvl="7" w:tplc="3B522C70">
      <w:start w:val="1"/>
      <w:numFmt w:val="lowerLetter"/>
      <w:lvlText w:val="%8."/>
      <w:lvlJc w:val="left"/>
      <w:pPr>
        <w:ind w:left="6105" w:hanging="360"/>
      </w:pPr>
    </w:lvl>
    <w:lvl w:ilvl="8" w:tplc="24728888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ADF0884"/>
    <w:multiLevelType w:val="hybridMultilevel"/>
    <w:tmpl w:val="B66C0100"/>
    <w:lvl w:ilvl="0" w:tplc="AAEA4BD8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</w:lvl>
    <w:lvl w:ilvl="1" w:tplc="F1B6549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324B07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79E8C6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FC4BBA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A02DF5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A5E397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B98D69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1C0E3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B7"/>
    <w:rsid w:val="001E4878"/>
    <w:rsid w:val="00472A88"/>
    <w:rsid w:val="004C49D3"/>
    <w:rsid w:val="00567F5A"/>
    <w:rsid w:val="00606653"/>
    <w:rsid w:val="00801431"/>
    <w:rsid w:val="008F22B8"/>
    <w:rsid w:val="00970EAC"/>
    <w:rsid w:val="00B42BAC"/>
    <w:rsid w:val="00BA1282"/>
    <w:rsid w:val="00C15A96"/>
    <w:rsid w:val="00CB6D4F"/>
    <w:rsid w:val="00D3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8835D"/>
  <w15:docId w15:val="{8B68264B-A191-4620-9C3E-E5638DFAD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pPr>
      <w:ind w:firstLine="851"/>
      <w:jc w:val="both"/>
    </w:pPr>
    <w:rPr>
      <w:rFonts w:ascii="Calibri" w:eastAsia="Calibri" w:hAnsi="Calibri" w:cs="Calibri"/>
      <w:sz w:val="22"/>
      <w:szCs w:val="22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11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link w:val="ab"/>
    <w:uiPriority w:val="99"/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character" w:customStyle="1" w:styleId="12">
    <w:name w:val="Нижний колонтитул Знак1"/>
    <w:link w:val="ac"/>
    <w:uiPriority w:val="99"/>
  </w:style>
  <w:style w:type="table" w:styleId="ae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2z0">
    <w:name w:val="WW8Num2z0"/>
    <w:rPr>
      <w:b w:val="0"/>
    </w:rPr>
  </w:style>
  <w:style w:type="character" w:customStyle="1" w:styleId="WW8Num1z0">
    <w:name w:val="WW8Num1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10z0">
    <w:name w:val="WW8Num10z0"/>
    <w:rPr>
      <w:rFonts w:ascii="Calibri" w:hAnsi="Calibri" w:cs="Calibri"/>
      <w:sz w:val="22"/>
    </w:rPr>
  </w:style>
  <w:style w:type="character" w:customStyle="1" w:styleId="WW8Num11z0">
    <w:name w:val="WW8Num11z0"/>
    <w:rPr>
      <w:b w:val="0"/>
    </w:rPr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3z0">
    <w:name w:val="WW8Num13z0"/>
  </w:style>
  <w:style w:type="character" w:customStyle="1" w:styleId="WW8Num14z0">
    <w:name w:val="WW8Num14z0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20z0">
    <w:name w:val="WW8Num20z0"/>
  </w:style>
  <w:style w:type="character" w:customStyle="1" w:styleId="WW8Num22z0">
    <w:name w:val="WW8Num22z0"/>
  </w:style>
  <w:style w:type="character" w:customStyle="1" w:styleId="WW8Num23z0">
    <w:name w:val="WW8Num23z0"/>
    <w:rPr>
      <w:b w:val="0"/>
    </w:rPr>
  </w:style>
  <w:style w:type="character" w:customStyle="1" w:styleId="15">
    <w:name w:val="Основной шрифт абзаца1"/>
  </w:style>
  <w:style w:type="character" w:customStyle="1" w:styleId="af8">
    <w:name w:val="Основной текст Знак"/>
    <w:rPr>
      <w:sz w:val="24"/>
      <w:szCs w:val="24"/>
    </w:rPr>
  </w:style>
  <w:style w:type="character" w:customStyle="1" w:styleId="af9">
    <w:name w:val="Верхний колонтитул Знак"/>
    <w:rPr>
      <w:sz w:val="24"/>
      <w:szCs w:val="24"/>
    </w:rPr>
  </w:style>
  <w:style w:type="character" w:customStyle="1" w:styleId="afa">
    <w:name w:val="Нижний колонтитул Знак"/>
    <w:rPr>
      <w:sz w:val="24"/>
      <w:szCs w:val="24"/>
    </w:rPr>
  </w:style>
  <w:style w:type="character" w:customStyle="1" w:styleId="afb">
    <w:name w:val="Основной текст с отступом Знак"/>
    <w:rPr>
      <w:sz w:val="28"/>
      <w:szCs w:val="24"/>
    </w:rPr>
  </w:style>
  <w:style w:type="paragraph" w:customStyle="1" w:styleId="16">
    <w:name w:val="Заголовок1"/>
    <w:basedOn w:val="a"/>
    <w:next w:val="afc"/>
    <w:pPr>
      <w:ind w:left="9000"/>
      <w:jc w:val="center"/>
    </w:pPr>
    <w:rPr>
      <w:sz w:val="28"/>
    </w:rPr>
  </w:style>
  <w:style w:type="paragraph" w:styleId="afc">
    <w:name w:val="Body Text"/>
    <w:basedOn w:val="a"/>
    <w:pPr>
      <w:spacing w:after="120"/>
    </w:pPr>
  </w:style>
  <w:style w:type="paragraph" w:styleId="afd">
    <w:name w:val="List"/>
    <w:basedOn w:val="afc"/>
    <w:rPr>
      <w:rFonts w:cs="Droid Sans Devanagari"/>
    </w:rPr>
  </w:style>
  <w:style w:type="paragraph" w:customStyle="1" w:styleId="17">
    <w:name w:val="Указатель1"/>
    <w:basedOn w:val="a"/>
    <w:pPr>
      <w:suppressLineNumbers/>
    </w:pPr>
    <w:rPr>
      <w:rFonts w:cs="Droid Sans Devanagari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Droid Sans Devanagari"/>
      <w:i/>
      <w:iCs/>
    </w:rPr>
  </w:style>
  <w:style w:type="paragraph" w:styleId="afe">
    <w:name w:val="Body Text Indent"/>
    <w:basedOn w:val="a"/>
    <w:pPr>
      <w:ind w:left="3960"/>
      <w:jc w:val="both"/>
    </w:pPr>
    <w:rPr>
      <w:sz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Pr>
      <w:rFonts w:ascii="Verdana" w:hAnsi="Verdana" w:cs="Verdana"/>
      <w:sz w:val="20"/>
      <w:szCs w:val="20"/>
      <w:lang w:val="en-US"/>
    </w:rPr>
  </w:style>
  <w:style w:type="paragraph" w:styleId="aff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8">
    <w:name w:val="Знак1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f0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f1">
    <w:name w:val="Содержимое таблицы"/>
    <w:basedOn w:val="a"/>
    <w:pPr>
      <w:widowControl w:val="0"/>
      <w:suppressLineNumbers/>
    </w:pPr>
  </w:style>
  <w:style w:type="paragraph" w:customStyle="1" w:styleId="aff2">
    <w:name w:val="Заголовок таблицы"/>
    <w:basedOn w:val="aff1"/>
    <w:pPr>
      <w:jc w:val="center"/>
    </w:pPr>
    <w:rPr>
      <w:b/>
      <w:bCs/>
    </w:rPr>
  </w:style>
  <w:style w:type="paragraph" w:customStyle="1" w:styleId="Default">
    <w:name w:val="Default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1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Бахилов</dc:creator>
  <cp:lastModifiedBy>Моисеенко Анастасия Викторовна</cp:lastModifiedBy>
  <cp:revision>7</cp:revision>
  <dcterms:created xsi:type="dcterms:W3CDTF">2025-11-20T09:43:00Z</dcterms:created>
  <dcterms:modified xsi:type="dcterms:W3CDTF">2025-12-17T11:13:00Z</dcterms:modified>
  <cp:version>1048576</cp:version>
</cp:coreProperties>
</file>