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781" w:rsidRDefault="00263781" w:rsidP="00263781">
      <w:pPr>
        <w:pStyle w:val="afe"/>
        <w:tabs>
          <w:tab w:val="left" w:pos="3240"/>
        </w:tabs>
        <w:ind w:left="0" w:right="-1"/>
        <w:jc w:val="center"/>
        <w:rPr>
          <w:rFonts w:eastAsia="Calibri"/>
          <w:b/>
          <w:szCs w:val="28"/>
          <w:lang w:eastAsia="en-US"/>
        </w:rPr>
      </w:pPr>
      <w:r>
        <w:rPr>
          <w:b/>
          <w:bCs/>
          <w:szCs w:val="28"/>
        </w:rPr>
        <w:t>Повестка совместного заседания</w:t>
      </w:r>
    </w:p>
    <w:p w:rsidR="00263781" w:rsidRDefault="00263781" w:rsidP="00263781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рабочих групп межведомственных комиссий Ханты-Мансийского автономного округа – Югры по противодействию нелегальной занятости </w:t>
      </w:r>
    </w:p>
    <w:p w:rsidR="00263781" w:rsidRDefault="00263781" w:rsidP="00263781">
      <w:pPr>
        <w:pStyle w:val="afe"/>
        <w:ind w:left="0" w:right="-1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и формированию просроченной задолженности по заработной плате </w:t>
      </w:r>
    </w:p>
    <w:p w:rsidR="00263781" w:rsidRDefault="00263781" w:rsidP="00263781">
      <w:pPr>
        <w:pStyle w:val="afe"/>
        <w:ind w:left="0" w:right="-1"/>
        <w:jc w:val="center"/>
        <w:rPr>
          <w:b/>
          <w:bCs/>
          <w:color w:val="FF0000"/>
        </w:rPr>
      </w:pPr>
      <w:r>
        <w:rPr>
          <w:rFonts w:eastAsia="Calibri"/>
          <w:b/>
          <w:szCs w:val="28"/>
          <w:lang w:eastAsia="en-US"/>
        </w:rPr>
        <w:t>в городе Нижневартовске</w:t>
      </w:r>
    </w:p>
    <w:p w:rsidR="00263781" w:rsidRDefault="00263781" w:rsidP="00263781">
      <w:pPr>
        <w:pStyle w:val="afe"/>
        <w:ind w:left="708"/>
        <w:rPr>
          <w:b/>
          <w:bCs/>
          <w:color w:val="FF0000"/>
          <w:szCs w:val="28"/>
        </w:rPr>
      </w:pPr>
    </w:p>
    <w:p w:rsidR="00263781" w:rsidRDefault="00263781" w:rsidP="00263781">
      <w:pPr>
        <w:pStyle w:val="afe"/>
        <w:ind w:left="708"/>
        <w:rPr>
          <w:b/>
          <w:bCs/>
          <w:color w:val="FF0000"/>
          <w:szCs w:val="28"/>
        </w:rPr>
      </w:pPr>
    </w:p>
    <w:p w:rsidR="00263781" w:rsidRDefault="00263781" w:rsidP="003E47EE">
      <w:pPr>
        <w:pStyle w:val="afe"/>
        <w:ind w:left="0" w:firstLine="709"/>
        <w:rPr>
          <w:szCs w:val="28"/>
        </w:rPr>
      </w:pPr>
      <w:r>
        <w:rPr>
          <w:szCs w:val="28"/>
        </w:rPr>
        <w:t>Дата проведения: 23 апреля 2026 года</w:t>
      </w:r>
    </w:p>
    <w:p w:rsidR="00263781" w:rsidRDefault="00263781" w:rsidP="003E47EE">
      <w:pPr>
        <w:pStyle w:val="afe"/>
        <w:ind w:left="0" w:firstLine="709"/>
        <w:rPr>
          <w:szCs w:val="28"/>
        </w:rPr>
      </w:pPr>
      <w:r>
        <w:rPr>
          <w:szCs w:val="28"/>
        </w:rPr>
        <w:t>Место проведения: администрация города, ул. Таёжная, 24, каб. 312</w:t>
      </w:r>
    </w:p>
    <w:p w:rsidR="00263781" w:rsidRDefault="00263781" w:rsidP="003E47EE">
      <w:pPr>
        <w:pStyle w:val="afe"/>
        <w:ind w:left="0" w:firstLine="709"/>
        <w:rPr>
          <w:b/>
          <w:szCs w:val="28"/>
        </w:rPr>
      </w:pPr>
      <w:r>
        <w:rPr>
          <w:szCs w:val="28"/>
        </w:rPr>
        <w:t xml:space="preserve">Время проведения: 14 час. 15 мин. </w:t>
      </w:r>
    </w:p>
    <w:p w:rsidR="00263781" w:rsidRDefault="00263781" w:rsidP="003E47EE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63781" w:rsidRDefault="00263781" w:rsidP="00263781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</w:p>
    <w:p w:rsidR="00263781" w:rsidRDefault="00263781" w:rsidP="00263781">
      <w:pPr>
        <w:shd w:val="clear" w:color="auto" w:fill="FFFFFF"/>
        <w:jc w:val="both"/>
        <w:rPr>
          <w:rFonts w:eastAsia="Calibri"/>
          <w:b/>
          <w:sz w:val="28"/>
          <w:szCs w:val="28"/>
          <w:lang w:eastAsia="en-US"/>
        </w:rPr>
      </w:pPr>
    </w:p>
    <w:p w:rsidR="003E47EE" w:rsidRDefault="003E47EE" w:rsidP="003E47E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Повестка заседания:</w:t>
      </w:r>
    </w:p>
    <w:p w:rsidR="003E47EE" w:rsidRDefault="003E47EE" w:rsidP="003E47EE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3E47EE" w:rsidRDefault="003E47EE" w:rsidP="003E47EE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 «</w:t>
      </w:r>
      <w:r>
        <w:rPr>
          <w:rFonts w:eastAsia="Calibri"/>
          <w:b/>
          <w:bCs/>
          <w:sz w:val="28"/>
          <w:szCs w:val="28"/>
        </w:rPr>
        <w:t>СНХ-Строй</w:t>
      </w:r>
      <w:r w:rsidRPr="00127F4C">
        <w:rPr>
          <w:rFonts w:eastAsia="Calibri"/>
          <w:b/>
          <w:bCs/>
          <w:sz w:val="28"/>
          <w:szCs w:val="28"/>
        </w:rPr>
        <w:t>».</w:t>
      </w:r>
    </w:p>
    <w:p w:rsidR="003E47EE" w:rsidRDefault="003E47EE" w:rsidP="003E47EE">
      <w:pPr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3E47EE" w:rsidRDefault="003E47EE" w:rsidP="003E47EE">
      <w:pPr>
        <w:tabs>
          <w:tab w:val="left" w:pos="142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Докладчик:</w:t>
      </w:r>
    </w:p>
    <w:p w:rsidR="003E47EE" w:rsidRDefault="003E47EE" w:rsidP="003E47EE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Султонов </w:t>
      </w:r>
      <w:r w:rsidRPr="00584948">
        <w:rPr>
          <w:rFonts w:eastAsia="Calibri"/>
          <w:b/>
          <w:sz w:val="28"/>
          <w:szCs w:val="28"/>
          <w:lang w:eastAsia="en-US"/>
        </w:rPr>
        <w:t xml:space="preserve">Насим Хотамович </w:t>
      </w:r>
      <w:r>
        <w:rPr>
          <w:rFonts w:eastAsia="Calibri"/>
          <w:b/>
          <w:sz w:val="28"/>
          <w:szCs w:val="28"/>
          <w:lang w:eastAsia="en-US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генеральный директор ООО «</w:t>
      </w:r>
      <w:r w:rsidRPr="00584948">
        <w:rPr>
          <w:rFonts w:eastAsia="Calibri"/>
          <w:sz w:val="28"/>
          <w:szCs w:val="28"/>
          <w:lang w:eastAsia="en-US"/>
        </w:rPr>
        <w:t>СНХ-Строй</w:t>
      </w:r>
      <w:r>
        <w:rPr>
          <w:rFonts w:eastAsia="Calibri"/>
          <w:sz w:val="28"/>
          <w:szCs w:val="28"/>
          <w:lang w:eastAsia="en-US"/>
        </w:rPr>
        <w:t>».</w:t>
      </w:r>
    </w:p>
    <w:p w:rsidR="003E47EE" w:rsidRDefault="003E47EE" w:rsidP="003E47EE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E47EE" w:rsidRDefault="003E47EE" w:rsidP="003E47EE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</w:t>
      </w:r>
      <w:r>
        <w:rPr>
          <w:rFonts w:eastAsia="Calibri"/>
          <w:b/>
          <w:bCs/>
          <w:sz w:val="28"/>
          <w:szCs w:val="28"/>
        </w:rPr>
        <w:t xml:space="preserve"> «Строительно-Сервисная Компания».</w:t>
      </w:r>
    </w:p>
    <w:p w:rsidR="003E47EE" w:rsidRDefault="003E47EE" w:rsidP="003E47EE">
      <w:pPr>
        <w:pStyle w:val="a3"/>
        <w:tabs>
          <w:tab w:val="left" w:pos="142"/>
        </w:tabs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E47EE" w:rsidRPr="00547C0F" w:rsidRDefault="003E47EE" w:rsidP="003E47EE">
      <w:pPr>
        <w:pStyle w:val="a3"/>
        <w:tabs>
          <w:tab w:val="left" w:pos="142"/>
        </w:tabs>
        <w:ind w:left="0"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547C0F">
        <w:rPr>
          <w:rFonts w:eastAsia="Calibri"/>
          <w:b/>
          <w:sz w:val="28"/>
          <w:szCs w:val="28"/>
          <w:lang w:eastAsia="en-US"/>
        </w:rPr>
        <w:t>Докладчик:</w:t>
      </w:r>
    </w:p>
    <w:p w:rsidR="003E47EE" w:rsidRPr="00A051AE" w:rsidRDefault="003E47EE" w:rsidP="003E47EE">
      <w:pPr>
        <w:tabs>
          <w:tab w:val="left" w:pos="1134"/>
        </w:tabs>
        <w:ind w:firstLine="709"/>
        <w:jc w:val="both"/>
        <w:rPr>
          <w:rFonts w:eastAsia="Calibri"/>
          <w:bCs/>
          <w:sz w:val="28"/>
          <w:szCs w:val="28"/>
        </w:rPr>
      </w:pPr>
      <w:r w:rsidRPr="00A051AE">
        <w:rPr>
          <w:rFonts w:eastAsia="Calibri"/>
          <w:b/>
          <w:bCs/>
          <w:sz w:val="28"/>
          <w:szCs w:val="28"/>
        </w:rPr>
        <w:t xml:space="preserve">Диденко Николай Валерьевич – </w:t>
      </w:r>
      <w:r w:rsidRPr="00A051AE">
        <w:rPr>
          <w:rFonts w:eastAsia="Calibri"/>
          <w:bCs/>
          <w:sz w:val="28"/>
          <w:szCs w:val="28"/>
        </w:rPr>
        <w:t>генеральный</w:t>
      </w:r>
      <w:r w:rsidRPr="00A051AE">
        <w:rPr>
          <w:rFonts w:eastAsia="Calibri"/>
          <w:b/>
          <w:bCs/>
          <w:sz w:val="28"/>
          <w:szCs w:val="28"/>
        </w:rPr>
        <w:t xml:space="preserve"> </w:t>
      </w:r>
      <w:r w:rsidRPr="00A051AE">
        <w:rPr>
          <w:rFonts w:eastAsia="Calibri"/>
          <w:bCs/>
          <w:sz w:val="28"/>
          <w:szCs w:val="28"/>
        </w:rPr>
        <w:t>директор ООО «УК «КС».</w:t>
      </w:r>
    </w:p>
    <w:p w:rsidR="003E47EE" w:rsidRDefault="003E47EE" w:rsidP="003E47EE">
      <w:pPr>
        <w:tabs>
          <w:tab w:val="left" w:pos="1134"/>
        </w:tabs>
        <w:ind w:firstLine="709"/>
        <w:jc w:val="both"/>
        <w:rPr>
          <w:rFonts w:eastAsia="Calibri"/>
          <w:bCs/>
          <w:sz w:val="28"/>
          <w:szCs w:val="28"/>
        </w:rPr>
      </w:pPr>
    </w:p>
    <w:p w:rsidR="003E47EE" w:rsidRDefault="003E47EE" w:rsidP="003E47EE">
      <w:pPr>
        <w:pStyle w:val="a3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</w:rPr>
        <w:t>О реализации мероприятий по погашению задолженности по заработной плате в ООО</w:t>
      </w:r>
      <w:r>
        <w:rPr>
          <w:rFonts w:eastAsia="Calibri"/>
          <w:b/>
          <w:bCs/>
          <w:sz w:val="28"/>
          <w:szCs w:val="28"/>
        </w:rPr>
        <w:t xml:space="preserve"> «Рустехойл».</w:t>
      </w:r>
    </w:p>
    <w:p w:rsidR="003E47EE" w:rsidRDefault="003E47EE" w:rsidP="003E47EE">
      <w:pPr>
        <w:tabs>
          <w:tab w:val="left" w:pos="1134"/>
        </w:tabs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3E47EE" w:rsidRPr="00547C0F" w:rsidRDefault="003E47EE" w:rsidP="003E47EE">
      <w:pPr>
        <w:pStyle w:val="a3"/>
        <w:tabs>
          <w:tab w:val="left" w:pos="142"/>
        </w:tabs>
        <w:ind w:left="0"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547C0F">
        <w:rPr>
          <w:rFonts w:eastAsia="Calibri"/>
          <w:b/>
          <w:sz w:val="28"/>
          <w:szCs w:val="28"/>
          <w:lang w:eastAsia="en-US"/>
        </w:rPr>
        <w:t>Докладчик:</w:t>
      </w:r>
    </w:p>
    <w:p w:rsidR="003E47EE" w:rsidRDefault="003E47EE" w:rsidP="003E47EE">
      <w:pPr>
        <w:tabs>
          <w:tab w:val="left" w:pos="1134"/>
        </w:tabs>
        <w:ind w:firstLine="709"/>
        <w:jc w:val="both"/>
        <w:rPr>
          <w:rFonts w:eastAsia="Calibri"/>
          <w:bCs/>
          <w:sz w:val="28"/>
          <w:szCs w:val="28"/>
        </w:rPr>
      </w:pPr>
      <w:r w:rsidRPr="00547C0F">
        <w:rPr>
          <w:rFonts w:eastAsia="Calibri"/>
          <w:b/>
          <w:bCs/>
          <w:sz w:val="28"/>
          <w:szCs w:val="28"/>
        </w:rPr>
        <w:t>Махин Сергей Сергеевич</w:t>
      </w:r>
      <w:r>
        <w:rPr>
          <w:rFonts w:eastAsia="Calibri"/>
          <w:b/>
          <w:bCs/>
          <w:sz w:val="28"/>
          <w:szCs w:val="28"/>
        </w:rPr>
        <w:t xml:space="preserve"> – </w:t>
      </w:r>
      <w:r>
        <w:rPr>
          <w:rFonts w:eastAsia="Calibri"/>
          <w:bCs/>
          <w:sz w:val="28"/>
          <w:szCs w:val="28"/>
        </w:rPr>
        <w:t>генеральный</w:t>
      </w:r>
      <w:r>
        <w:rPr>
          <w:rFonts w:eastAsia="Calibri"/>
          <w:b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директор ООО «</w:t>
      </w:r>
      <w:r w:rsidRPr="00547C0F">
        <w:rPr>
          <w:rFonts w:eastAsia="Calibri"/>
          <w:bCs/>
          <w:sz w:val="28"/>
          <w:szCs w:val="28"/>
        </w:rPr>
        <w:t>Рустехойл</w:t>
      </w:r>
      <w:r>
        <w:rPr>
          <w:rFonts w:eastAsia="Calibri"/>
          <w:bCs/>
          <w:sz w:val="28"/>
          <w:szCs w:val="28"/>
        </w:rPr>
        <w:t>».</w:t>
      </w:r>
    </w:p>
    <w:p w:rsidR="003E47EE" w:rsidRDefault="003E47EE" w:rsidP="003E47EE">
      <w:pPr>
        <w:tabs>
          <w:tab w:val="left" w:pos="1134"/>
        </w:tabs>
        <w:ind w:firstLine="709"/>
        <w:jc w:val="both"/>
        <w:rPr>
          <w:rFonts w:eastAsia="Calibri"/>
          <w:b/>
          <w:bCs/>
          <w:sz w:val="28"/>
          <w:szCs w:val="28"/>
        </w:rPr>
      </w:pPr>
    </w:p>
    <w:p w:rsidR="003E47EE" w:rsidRPr="00127F4C" w:rsidRDefault="003E47EE" w:rsidP="003E47EE">
      <w:pPr>
        <w:pStyle w:val="a3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127F4C">
        <w:rPr>
          <w:rFonts w:eastAsia="Calibri"/>
          <w:b/>
          <w:bCs/>
          <w:sz w:val="28"/>
          <w:szCs w:val="28"/>
          <w:lang w:eastAsia="en-US"/>
        </w:rPr>
        <w:t>О занижении налоговой базы для расчета НДФЛ и страховых взносов организациями города Нижневартовска.</w:t>
      </w:r>
    </w:p>
    <w:p w:rsidR="003E47EE" w:rsidRDefault="003E47EE" w:rsidP="003E47EE">
      <w:pPr>
        <w:tabs>
          <w:tab w:val="left" w:pos="142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E47EE" w:rsidRDefault="003E47EE" w:rsidP="003E47EE">
      <w:pPr>
        <w:tabs>
          <w:tab w:val="left" w:pos="142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Докладчики:</w:t>
      </w:r>
    </w:p>
    <w:p w:rsidR="003E47EE" w:rsidRDefault="003E47EE" w:rsidP="003E47EE">
      <w:pPr>
        <w:tabs>
          <w:tab w:val="left" w:pos="142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Елсукова Елена Евгеньевна –</w:t>
      </w:r>
      <w:r>
        <w:rPr>
          <w:rFonts w:eastAsia="Calibri"/>
          <w:sz w:val="28"/>
          <w:szCs w:val="28"/>
          <w:lang w:eastAsia="en-US"/>
        </w:rPr>
        <w:t xml:space="preserve"> главный государственный налоговый инспектор отдела камерального контроля налога на доходы;</w:t>
      </w:r>
    </w:p>
    <w:p w:rsidR="003E47EE" w:rsidRDefault="003E47EE" w:rsidP="003E47EE">
      <w:pPr>
        <w:tabs>
          <w:tab w:val="left" w:pos="142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3E47EE" w:rsidRDefault="003E47EE" w:rsidP="003E47EE">
      <w:pPr>
        <w:tabs>
          <w:tab w:val="left" w:pos="142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3E47EE" w:rsidRPr="00103317" w:rsidRDefault="003E47EE" w:rsidP="003E47EE">
      <w:pPr>
        <w:pStyle w:val="a3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Об организации информационных</w:t>
      </w:r>
      <w:r w:rsidRPr="00103317">
        <w:rPr>
          <w:rFonts w:eastAsia="Calibri"/>
          <w:b/>
          <w:sz w:val="28"/>
          <w:szCs w:val="28"/>
          <w:lang w:eastAsia="en-US"/>
        </w:rPr>
        <w:t xml:space="preserve"> выезд</w:t>
      </w:r>
      <w:r>
        <w:rPr>
          <w:rFonts w:eastAsia="Calibri"/>
          <w:b/>
          <w:sz w:val="28"/>
          <w:szCs w:val="28"/>
          <w:lang w:eastAsia="en-US"/>
        </w:rPr>
        <w:t>ов</w:t>
      </w:r>
      <w:r w:rsidRPr="00103317">
        <w:rPr>
          <w:rFonts w:eastAsia="Calibri"/>
          <w:b/>
          <w:sz w:val="28"/>
          <w:szCs w:val="28"/>
          <w:lang w:eastAsia="en-US"/>
        </w:rPr>
        <w:t xml:space="preserve"> рабочей группы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103317">
        <w:rPr>
          <w:rFonts w:eastAsia="Calibri"/>
          <w:b/>
          <w:sz w:val="28"/>
          <w:szCs w:val="28"/>
          <w:lang w:eastAsia="en-US"/>
        </w:rPr>
        <w:t>по месту осуществления деятельности индивидуальными предпринимателями, сотрудничающими с маркетплейсами</w:t>
      </w:r>
      <w:r>
        <w:rPr>
          <w:rFonts w:eastAsia="Calibri"/>
          <w:b/>
          <w:sz w:val="28"/>
          <w:szCs w:val="28"/>
          <w:lang w:eastAsia="en-US"/>
        </w:rPr>
        <w:t>.</w:t>
      </w:r>
    </w:p>
    <w:p w:rsidR="003E47EE" w:rsidRDefault="003E47EE" w:rsidP="003E47EE">
      <w:pPr>
        <w:tabs>
          <w:tab w:val="left" w:pos="142"/>
        </w:tabs>
        <w:ind w:firstLine="568"/>
        <w:jc w:val="both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Докладчики:</w:t>
      </w:r>
    </w:p>
    <w:p w:rsidR="003E47EE" w:rsidRDefault="003E47EE" w:rsidP="003E47EE">
      <w:pPr>
        <w:tabs>
          <w:tab w:val="left" w:pos="142"/>
        </w:tabs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Губанова Марина Александровна –</w:t>
      </w:r>
      <w:r>
        <w:rPr>
          <w:rFonts w:eastAsia="Calibri"/>
          <w:sz w:val="28"/>
          <w:szCs w:val="28"/>
          <w:lang w:eastAsia="en-US"/>
        </w:rPr>
        <w:t xml:space="preserve"> исполняющий обязанности директора департамента экономического развития администрации города, заместителя председателя рабочей группы;</w:t>
      </w:r>
    </w:p>
    <w:p w:rsidR="003E47EE" w:rsidRDefault="003E47EE" w:rsidP="003E47E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члены рабочей группы.</w:t>
      </w:r>
    </w:p>
    <w:p w:rsidR="003E47EE" w:rsidRDefault="003E47EE" w:rsidP="003E47EE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3E47EE" w:rsidRDefault="003E47EE" w:rsidP="003E47EE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заседание приглашены индивидуальные предприниматели                                           и руководители следующих организаций: </w:t>
      </w:r>
    </w:p>
    <w:p w:rsidR="003E47EE" w:rsidRDefault="003E47EE" w:rsidP="003E47EE">
      <w:pPr>
        <w:tabs>
          <w:tab w:val="left" w:pos="142"/>
        </w:tabs>
        <w:ind w:firstLine="705"/>
        <w:jc w:val="both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50"/>
        <w:gridCol w:w="2580"/>
      </w:tblGrid>
      <w:tr w:rsidR="003E47EE" w:rsidTr="001C267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организации / ФИО ИП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ИНН</w:t>
            </w:r>
          </w:p>
        </w:tc>
      </w:tr>
      <w:tr w:rsidR="003E47EE" w:rsidTr="001C2671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первому вопросу</w:t>
            </w:r>
          </w:p>
        </w:tc>
      </w:tr>
      <w:tr w:rsidR="003E47EE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584948">
              <w:rPr>
                <w:rFonts w:eastAsia="Calibri"/>
                <w:color w:val="000000" w:themeColor="text1"/>
                <w:sz w:val="28"/>
                <w:szCs w:val="28"/>
              </w:rPr>
              <w:t>СНХ-Строй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Pr="00490ADC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8603183221</w:t>
            </w:r>
          </w:p>
        </w:tc>
      </w:tr>
      <w:tr w:rsidR="003E47EE" w:rsidTr="001C2671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второму вопросу</w:t>
            </w:r>
          </w:p>
        </w:tc>
      </w:tr>
      <w:tr w:rsidR="003E47EE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644CD2">
              <w:rPr>
                <w:rFonts w:eastAsia="Calibri"/>
                <w:color w:val="000000" w:themeColor="text1"/>
                <w:sz w:val="28"/>
                <w:szCs w:val="28"/>
              </w:rPr>
              <w:t>Строительно-Сервисная Компания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Pr="00490ADC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44CD2">
              <w:rPr>
                <w:rFonts w:eastAsia="Calibri"/>
                <w:color w:val="000000" w:themeColor="text1"/>
                <w:sz w:val="28"/>
                <w:szCs w:val="28"/>
              </w:rPr>
              <w:t>8603181305</w:t>
            </w:r>
          </w:p>
        </w:tc>
      </w:tr>
      <w:tr w:rsidR="003E47EE" w:rsidTr="001C2671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третьему вопросу</w:t>
            </w:r>
          </w:p>
        </w:tc>
      </w:tr>
      <w:tr w:rsidR="003E47EE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644CD2">
              <w:rPr>
                <w:rFonts w:eastAsia="Calibri"/>
                <w:color w:val="000000" w:themeColor="text1"/>
                <w:sz w:val="28"/>
                <w:szCs w:val="28"/>
              </w:rPr>
              <w:t>Рустехойл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Pr="00490ADC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644CD2">
              <w:rPr>
                <w:rFonts w:eastAsia="Calibri"/>
                <w:color w:val="000000" w:themeColor="text1"/>
                <w:sz w:val="28"/>
                <w:szCs w:val="28"/>
              </w:rPr>
              <w:t>8603218033</w:t>
            </w:r>
          </w:p>
        </w:tc>
      </w:tr>
      <w:tr w:rsidR="003E47EE" w:rsidTr="001C2671">
        <w:trPr>
          <w:trHeight w:val="25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По четвертому вопросу</w:t>
            </w:r>
          </w:p>
        </w:tc>
      </w:tr>
      <w:tr w:rsidR="003E47EE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Монтажная Строительная Мобильная Компания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8603191984</w:t>
            </w:r>
          </w:p>
        </w:tc>
      </w:tr>
      <w:tr w:rsidR="003E47EE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ООО «Атлант-НВ»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Pr="004E6DC6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8603246947</w:t>
            </w:r>
          </w:p>
        </w:tc>
      </w:tr>
      <w:tr w:rsidR="003E47EE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Default="003E47EE" w:rsidP="001C2671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ТД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Владимиръ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7EE" w:rsidRPr="004E6DC6" w:rsidRDefault="003E47EE" w:rsidP="001C2671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8603195668</w:t>
            </w:r>
          </w:p>
        </w:tc>
      </w:tr>
      <w:tr w:rsidR="00222B23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84948">
              <w:rPr>
                <w:rFonts w:eastAsia="Calibri"/>
                <w:color w:val="000000" w:themeColor="text1"/>
                <w:sz w:val="28"/>
                <w:szCs w:val="28"/>
              </w:rPr>
              <w:t>ООО «Сибпромсервис»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490ADC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584948">
              <w:rPr>
                <w:rFonts w:eastAsia="Calibri"/>
                <w:color w:val="000000" w:themeColor="text1"/>
                <w:sz w:val="28"/>
                <w:szCs w:val="28"/>
              </w:rPr>
              <w:t>8603144568</w:t>
            </w:r>
          </w:p>
        </w:tc>
      </w:tr>
      <w:tr w:rsidR="00222B23" w:rsidTr="001C2671">
        <w:trPr>
          <w:trHeight w:val="41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Энерго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С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трой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М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онтаж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4E6DC6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8603250358</w:t>
            </w:r>
          </w:p>
        </w:tc>
      </w:tr>
      <w:tr w:rsidR="00222B23" w:rsidTr="001C2671">
        <w:trPr>
          <w:trHeight w:val="4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Колор-Сервис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8603106192</w:t>
            </w:r>
          </w:p>
        </w:tc>
      </w:tr>
      <w:tr w:rsidR="00222B23" w:rsidTr="001C2671">
        <w:trPr>
          <w:trHeight w:val="4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1D72B2" w:rsidRDefault="00222B23" w:rsidP="00222B23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Энергоремонт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1D72B2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1D72B2">
              <w:rPr>
                <w:rFonts w:eastAsia="Calibri"/>
                <w:color w:val="000000" w:themeColor="text1"/>
                <w:sz w:val="28"/>
                <w:szCs w:val="28"/>
              </w:rPr>
              <w:t>8603213028</w:t>
            </w:r>
          </w:p>
        </w:tc>
      </w:tr>
      <w:tr w:rsidR="00222B23" w:rsidTr="001C2671">
        <w:trPr>
          <w:trHeight w:val="4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ООО 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«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СК Просторы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4E6DC6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394D7A">
              <w:rPr>
                <w:rFonts w:eastAsia="Calibri"/>
                <w:color w:val="000000" w:themeColor="text1"/>
                <w:sz w:val="28"/>
                <w:szCs w:val="28"/>
              </w:rPr>
              <w:t>8603252500</w:t>
            </w:r>
          </w:p>
        </w:tc>
      </w:tr>
      <w:tr w:rsidR="00222B23" w:rsidTr="001C2671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</w:rPr>
              <w:t>ООО «Русгеосервис»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490ADC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8603141060</w:t>
            </w:r>
          </w:p>
        </w:tc>
      </w:tr>
      <w:tr w:rsidR="00222B23" w:rsidTr="001C2671">
        <w:trPr>
          <w:trHeight w:val="4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Default="00222B23" w:rsidP="00222B23">
            <w:pPr>
              <w:tabs>
                <w:tab w:val="left" w:pos="1065"/>
              </w:tabs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ООО ПСК «К</w:t>
            </w:r>
            <w:r>
              <w:rPr>
                <w:rFonts w:eastAsia="Calibri"/>
                <w:color w:val="000000" w:themeColor="text1"/>
                <w:sz w:val="28"/>
                <w:szCs w:val="28"/>
              </w:rPr>
              <w:t>онтакт</w:t>
            </w: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2B23" w:rsidRPr="004E6DC6" w:rsidRDefault="00222B23" w:rsidP="00222B23">
            <w:pPr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7E23A4">
              <w:rPr>
                <w:rFonts w:eastAsia="Calibri"/>
                <w:color w:val="000000" w:themeColor="text1"/>
                <w:sz w:val="28"/>
                <w:szCs w:val="28"/>
              </w:rPr>
              <w:t>8603229099</w:t>
            </w:r>
          </w:p>
        </w:tc>
      </w:tr>
    </w:tbl>
    <w:p w:rsidR="005F5DAB" w:rsidRPr="00263781" w:rsidRDefault="005F5DAB" w:rsidP="003E47EE">
      <w:pPr>
        <w:jc w:val="center"/>
      </w:pPr>
      <w:bookmarkStart w:id="0" w:name="_GoBack"/>
      <w:bookmarkEnd w:id="0"/>
    </w:p>
    <w:sectPr w:rsidR="005F5DAB" w:rsidRPr="00263781" w:rsidSect="003E47EE">
      <w:pgSz w:w="11906" w:h="16838"/>
      <w:pgMar w:top="1276" w:right="567" w:bottom="1276" w:left="1276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AB" w:rsidRDefault="009310FF">
      <w:r>
        <w:separator/>
      </w:r>
    </w:p>
  </w:endnote>
  <w:endnote w:type="continuationSeparator" w:id="0">
    <w:p w:rsidR="005F5DAB" w:rsidRDefault="00931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Franklin Gothic Medium Cond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AB" w:rsidRDefault="009310FF">
      <w:r>
        <w:separator/>
      </w:r>
    </w:p>
  </w:footnote>
  <w:footnote w:type="continuationSeparator" w:id="0">
    <w:p w:rsidR="005F5DAB" w:rsidRDefault="00931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E5E39"/>
    <w:multiLevelType w:val="hybridMultilevel"/>
    <w:tmpl w:val="E44CCDBC"/>
    <w:lvl w:ilvl="0" w:tplc="57BC2268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 w:tplc="513618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60E7B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ED264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75C9B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A0AE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8C81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ECB7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7674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43205E1"/>
    <w:multiLevelType w:val="hybridMultilevel"/>
    <w:tmpl w:val="618247F4"/>
    <w:lvl w:ilvl="0" w:tplc="AFE8CBF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CCB8327E">
      <w:start w:val="1"/>
      <w:numFmt w:val="lowerLetter"/>
      <w:lvlText w:val="%2."/>
      <w:lvlJc w:val="left"/>
      <w:pPr>
        <w:ind w:left="1785" w:hanging="360"/>
      </w:pPr>
    </w:lvl>
    <w:lvl w:ilvl="2" w:tplc="749C1A0E">
      <w:start w:val="1"/>
      <w:numFmt w:val="lowerRoman"/>
      <w:lvlText w:val="%3."/>
      <w:lvlJc w:val="right"/>
      <w:pPr>
        <w:ind w:left="2505" w:hanging="180"/>
      </w:pPr>
    </w:lvl>
    <w:lvl w:ilvl="3" w:tplc="E612D9EC">
      <w:start w:val="1"/>
      <w:numFmt w:val="decimal"/>
      <w:lvlText w:val="%4."/>
      <w:lvlJc w:val="left"/>
      <w:pPr>
        <w:ind w:left="3225" w:hanging="360"/>
      </w:pPr>
    </w:lvl>
    <w:lvl w:ilvl="4" w:tplc="CEE81302">
      <w:start w:val="1"/>
      <w:numFmt w:val="lowerLetter"/>
      <w:lvlText w:val="%5."/>
      <w:lvlJc w:val="left"/>
      <w:pPr>
        <w:ind w:left="3945" w:hanging="360"/>
      </w:pPr>
    </w:lvl>
    <w:lvl w:ilvl="5" w:tplc="B56EC94A">
      <w:start w:val="1"/>
      <w:numFmt w:val="lowerRoman"/>
      <w:lvlText w:val="%6."/>
      <w:lvlJc w:val="right"/>
      <w:pPr>
        <w:ind w:left="4665" w:hanging="180"/>
      </w:pPr>
    </w:lvl>
    <w:lvl w:ilvl="6" w:tplc="B8E47182">
      <w:start w:val="1"/>
      <w:numFmt w:val="decimal"/>
      <w:lvlText w:val="%7."/>
      <w:lvlJc w:val="left"/>
      <w:pPr>
        <w:ind w:left="5385" w:hanging="360"/>
      </w:pPr>
    </w:lvl>
    <w:lvl w:ilvl="7" w:tplc="2A183984">
      <w:start w:val="1"/>
      <w:numFmt w:val="lowerLetter"/>
      <w:lvlText w:val="%8."/>
      <w:lvlJc w:val="left"/>
      <w:pPr>
        <w:ind w:left="6105" w:hanging="360"/>
      </w:pPr>
    </w:lvl>
    <w:lvl w:ilvl="8" w:tplc="FB64B022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7A672F4"/>
    <w:multiLevelType w:val="hybridMultilevel"/>
    <w:tmpl w:val="9A983A12"/>
    <w:lvl w:ilvl="0" w:tplc="186E733A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b w:val="0"/>
      </w:rPr>
    </w:lvl>
    <w:lvl w:ilvl="1" w:tplc="12C806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E066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A4EE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EA53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A086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7E32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42A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F22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9F537B3"/>
    <w:multiLevelType w:val="hybridMultilevel"/>
    <w:tmpl w:val="1D7A5928"/>
    <w:lvl w:ilvl="0" w:tplc="D99CDB0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4E474774"/>
    <w:multiLevelType w:val="hybridMultilevel"/>
    <w:tmpl w:val="C7CA12E6"/>
    <w:lvl w:ilvl="0" w:tplc="7B8E531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F2CC2AC8">
      <w:start w:val="1"/>
      <w:numFmt w:val="lowerLetter"/>
      <w:lvlText w:val="%2."/>
      <w:lvlJc w:val="left"/>
      <w:pPr>
        <w:ind w:left="1785" w:hanging="360"/>
      </w:pPr>
    </w:lvl>
    <w:lvl w:ilvl="2" w:tplc="990CFADC">
      <w:start w:val="1"/>
      <w:numFmt w:val="lowerRoman"/>
      <w:lvlText w:val="%3."/>
      <w:lvlJc w:val="right"/>
      <w:pPr>
        <w:ind w:left="2505" w:hanging="180"/>
      </w:pPr>
    </w:lvl>
    <w:lvl w:ilvl="3" w:tplc="6CE04C6A">
      <w:start w:val="1"/>
      <w:numFmt w:val="decimal"/>
      <w:lvlText w:val="%4."/>
      <w:lvlJc w:val="left"/>
      <w:pPr>
        <w:ind w:left="3225" w:hanging="360"/>
      </w:pPr>
    </w:lvl>
    <w:lvl w:ilvl="4" w:tplc="D59089B6">
      <w:start w:val="1"/>
      <w:numFmt w:val="lowerLetter"/>
      <w:lvlText w:val="%5."/>
      <w:lvlJc w:val="left"/>
      <w:pPr>
        <w:ind w:left="3945" w:hanging="360"/>
      </w:pPr>
    </w:lvl>
    <w:lvl w:ilvl="5" w:tplc="9702A462">
      <w:start w:val="1"/>
      <w:numFmt w:val="lowerRoman"/>
      <w:lvlText w:val="%6."/>
      <w:lvlJc w:val="right"/>
      <w:pPr>
        <w:ind w:left="4665" w:hanging="180"/>
      </w:pPr>
    </w:lvl>
    <w:lvl w:ilvl="6" w:tplc="E2E273DC">
      <w:start w:val="1"/>
      <w:numFmt w:val="decimal"/>
      <w:lvlText w:val="%7."/>
      <w:lvlJc w:val="left"/>
      <w:pPr>
        <w:ind w:left="5385" w:hanging="360"/>
      </w:pPr>
    </w:lvl>
    <w:lvl w:ilvl="7" w:tplc="52B07F3A">
      <w:start w:val="1"/>
      <w:numFmt w:val="lowerLetter"/>
      <w:lvlText w:val="%8."/>
      <w:lvlJc w:val="left"/>
      <w:pPr>
        <w:ind w:left="6105" w:hanging="360"/>
      </w:pPr>
    </w:lvl>
    <w:lvl w:ilvl="8" w:tplc="53507A52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1D2726C"/>
    <w:multiLevelType w:val="hybridMultilevel"/>
    <w:tmpl w:val="D3060904"/>
    <w:lvl w:ilvl="0" w:tplc="2850DC78">
      <w:start w:val="3"/>
      <w:numFmt w:val="decimal"/>
      <w:lvlText w:val="%1."/>
      <w:lvlJc w:val="left"/>
      <w:pPr>
        <w:ind w:left="1065" w:hanging="360"/>
      </w:pPr>
    </w:lvl>
    <w:lvl w:ilvl="1" w:tplc="664C0C54">
      <w:start w:val="1"/>
      <w:numFmt w:val="lowerLetter"/>
      <w:lvlText w:val="%2."/>
      <w:lvlJc w:val="left"/>
      <w:pPr>
        <w:ind w:left="1785" w:hanging="360"/>
      </w:pPr>
    </w:lvl>
    <w:lvl w:ilvl="2" w:tplc="52CE0AAC">
      <w:start w:val="1"/>
      <w:numFmt w:val="lowerRoman"/>
      <w:lvlText w:val="%3."/>
      <w:lvlJc w:val="right"/>
      <w:pPr>
        <w:ind w:left="2505" w:hanging="180"/>
      </w:pPr>
    </w:lvl>
    <w:lvl w:ilvl="3" w:tplc="E2080740">
      <w:start w:val="1"/>
      <w:numFmt w:val="decimal"/>
      <w:lvlText w:val="%4."/>
      <w:lvlJc w:val="left"/>
      <w:pPr>
        <w:ind w:left="3225" w:hanging="360"/>
      </w:pPr>
    </w:lvl>
    <w:lvl w:ilvl="4" w:tplc="7E5ADF40">
      <w:start w:val="1"/>
      <w:numFmt w:val="lowerLetter"/>
      <w:lvlText w:val="%5."/>
      <w:lvlJc w:val="left"/>
      <w:pPr>
        <w:ind w:left="3945" w:hanging="360"/>
      </w:pPr>
    </w:lvl>
    <w:lvl w:ilvl="5" w:tplc="22324384">
      <w:start w:val="1"/>
      <w:numFmt w:val="lowerRoman"/>
      <w:lvlText w:val="%6."/>
      <w:lvlJc w:val="right"/>
      <w:pPr>
        <w:ind w:left="4665" w:hanging="180"/>
      </w:pPr>
    </w:lvl>
    <w:lvl w:ilvl="6" w:tplc="8604E736">
      <w:start w:val="1"/>
      <w:numFmt w:val="decimal"/>
      <w:lvlText w:val="%7."/>
      <w:lvlJc w:val="left"/>
      <w:pPr>
        <w:ind w:left="5385" w:hanging="360"/>
      </w:pPr>
    </w:lvl>
    <w:lvl w:ilvl="7" w:tplc="9C52797E">
      <w:start w:val="1"/>
      <w:numFmt w:val="lowerLetter"/>
      <w:lvlText w:val="%8."/>
      <w:lvlJc w:val="left"/>
      <w:pPr>
        <w:ind w:left="6105" w:hanging="360"/>
      </w:pPr>
    </w:lvl>
    <w:lvl w:ilvl="8" w:tplc="48984874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70F82728"/>
    <w:multiLevelType w:val="hybridMultilevel"/>
    <w:tmpl w:val="D7682E9C"/>
    <w:lvl w:ilvl="0" w:tplc="7F1CEAA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272232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5BC78C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6AAF5A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956253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EEB03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7369B5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0BA03DF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AC05DA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AA3072E"/>
    <w:multiLevelType w:val="hybridMultilevel"/>
    <w:tmpl w:val="31A84BD0"/>
    <w:lvl w:ilvl="0" w:tplc="D4E84072">
      <w:start w:val="1"/>
      <w:numFmt w:val="decimal"/>
      <w:lvlText w:val="%1."/>
      <w:lvlJc w:val="left"/>
      <w:pPr>
        <w:ind w:left="720" w:hanging="360"/>
      </w:pPr>
    </w:lvl>
    <w:lvl w:ilvl="1" w:tplc="E36E754C">
      <w:start w:val="1"/>
      <w:numFmt w:val="lowerLetter"/>
      <w:lvlText w:val="%2."/>
      <w:lvlJc w:val="left"/>
      <w:pPr>
        <w:ind w:left="1440" w:hanging="360"/>
      </w:pPr>
    </w:lvl>
    <w:lvl w:ilvl="2" w:tplc="55FAE598">
      <w:start w:val="1"/>
      <w:numFmt w:val="lowerRoman"/>
      <w:lvlText w:val="%3."/>
      <w:lvlJc w:val="right"/>
      <w:pPr>
        <w:ind w:left="2160" w:hanging="180"/>
      </w:pPr>
    </w:lvl>
    <w:lvl w:ilvl="3" w:tplc="8D741C4C">
      <w:start w:val="1"/>
      <w:numFmt w:val="decimal"/>
      <w:lvlText w:val="%4."/>
      <w:lvlJc w:val="left"/>
      <w:pPr>
        <w:ind w:left="2880" w:hanging="360"/>
      </w:pPr>
    </w:lvl>
    <w:lvl w:ilvl="4" w:tplc="D75473F6">
      <w:start w:val="1"/>
      <w:numFmt w:val="lowerLetter"/>
      <w:lvlText w:val="%5."/>
      <w:lvlJc w:val="left"/>
      <w:pPr>
        <w:ind w:left="3600" w:hanging="360"/>
      </w:pPr>
    </w:lvl>
    <w:lvl w:ilvl="5" w:tplc="3764666C">
      <w:start w:val="1"/>
      <w:numFmt w:val="lowerRoman"/>
      <w:lvlText w:val="%6."/>
      <w:lvlJc w:val="right"/>
      <w:pPr>
        <w:ind w:left="4320" w:hanging="180"/>
      </w:pPr>
    </w:lvl>
    <w:lvl w:ilvl="6" w:tplc="B3F6728E">
      <w:start w:val="1"/>
      <w:numFmt w:val="decimal"/>
      <w:lvlText w:val="%7."/>
      <w:lvlJc w:val="left"/>
      <w:pPr>
        <w:ind w:left="5040" w:hanging="360"/>
      </w:pPr>
    </w:lvl>
    <w:lvl w:ilvl="7" w:tplc="0A1046EA">
      <w:start w:val="1"/>
      <w:numFmt w:val="lowerLetter"/>
      <w:lvlText w:val="%8."/>
      <w:lvlJc w:val="left"/>
      <w:pPr>
        <w:ind w:left="5760" w:hanging="360"/>
      </w:pPr>
    </w:lvl>
    <w:lvl w:ilvl="8" w:tplc="04347D9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AB"/>
    <w:rsid w:val="000B5B22"/>
    <w:rsid w:val="000E2AF7"/>
    <w:rsid w:val="00103317"/>
    <w:rsid w:val="00127F4C"/>
    <w:rsid w:val="00184390"/>
    <w:rsid w:val="001D72B2"/>
    <w:rsid w:val="00222B23"/>
    <w:rsid w:val="00263781"/>
    <w:rsid w:val="00394D7A"/>
    <w:rsid w:val="003E47EE"/>
    <w:rsid w:val="00490ADC"/>
    <w:rsid w:val="004B2BDC"/>
    <w:rsid w:val="004E6DC6"/>
    <w:rsid w:val="0056239E"/>
    <w:rsid w:val="005F5DAB"/>
    <w:rsid w:val="006D3367"/>
    <w:rsid w:val="00721259"/>
    <w:rsid w:val="00736EE7"/>
    <w:rsid w:val="007A76FC"/>
    <w:rsid w:val="007D1BFC"/>
    <w:rsid w:val="00910387"/>
    <w:rsid w:val="009310FF"/>
    <w:rsid w:val="00957453"/>
    <w:rsid w:val="009C59F4"/>
    <w:rsid w:val="009D1D72"/>
    <w:rsid w:val="00A873D9"/>
    <w:rsid w:val="00D96E96"/>
    <w:rsid w:val="00DA699D"/>
    <w:rsid w:val="00DC101D"/>
    <w:rsid w:val="00EA7A26"/>
    <w:rsid w:val="00F11BAA"/>
    <w:rsid w:val="00F338E6"/>
    <w:rsid w:val="00F33FBC"/>
    <w:rsid w:val="00FD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7ABB0-B453-44E4-9E99-E24DC25D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qFormat/>
    <w:pPr>
      <w:ind w:firstLine="851"/>
      <w:jc w:val="both"/>
    </w:pPr>
    <w:rPr>
      <w:rFonts w:ascii="Calibri" w:eastAsia="Calibri" w:hAnsi="Calibri" w:cs="Calibri"/>
      <w:sz w:val="22"/>
      <w:szCs w:val="22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11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link w:val="ab"/>
    <w:uiPriority w:val="99"/>
  </w:style>
  <w:style w:type="paragraph" w:styleId="ac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c"/>
    <w:uiPriority w:val="99"/>
  </w:style>
  <w:style w:type="table" w:styleId="ae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rPr>
      <w:b w:val="0"/>
    </w:rPr>
  </w:style>
  <w:style w:type="character" w:customStyle="1" w:styleId="WW8Num1z0">
    <w:name w:val="WW8Num1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10z0">
    <w:name w:val="WW8Num10z0"/>
    <w:rPr>
      <w:rFonts w:ascii="Calibri" w:hAnsi="Calibri" w:cs="Calibri"/>
      <w:sz w:val="22"/>
    </w:rPr>
  </w:style>
  <w:style w:type="character" w:customStyle="1" w:styleId="WW8Num11z0">
    <w:name w:val="WW8Num11z0"/>
    <w:rPr>
      <w:b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3z0">
    <w:name w:val="WW8Num13z0"/>
  </w:style>
  <w:style w:type="character" w:customStyle="1" w:styleId="WW8Num14z0">
    <w:name w:val="WW8Num14z0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8z0">
    <w:name w:val="WW8Num18z0"/>
  </w:style>
  <w:style w:type="character" w:customStyle="1" w:styleId="WW8Num20z0">
    <w:name w:val="WW8Num20z0"/>
  </w:style>
  <w:style w:type="character" w:customStyle="1" w:styleId="WW8Num22z0">
    <w:name w:val="WW8Num22z0"/>
  </w:style>
  <w:style w:type="character" w:customStyle="1" w:styleId="WW8Num23z0">
    <w:name w:val="WW8Num23z0"/>
    <w:rPr>
      <w:b w:val="0"/>
    </w:rPr>
  </w:style>
  <w:style w:type="character" w:customStyle="1" w:styleId="15">
    <w:name w:val="Основной шрифт абзаца1"/>
  </w:style>
  <w:style w:type="character" w:customStyle="1" w:styleId="af8">
    <w:name w:val="Основной текст Знак"/>
    <w:rPr>
      <w:sz w:val="24"/>
      <w:szCs w:val="24"/>
    </w:rPr>
  </w:style>
  <w:style w:type="character" w:customStyle="1" w:styleId="af9">
    <w:name w:val="Верхний колонтитул Знак"/>
    <w:rPr>
      <w:sz w:val="24"/>
      <w:szCs w:val="24"/>
    </w:rPr>
  </w:style>
  <w:style w:type="character" w:customStyle="1" w:styleId="afa">
    <w:name w:val="Нижний колонтитул Знак"/>
    <w:rPr>
      <w:sz w:val="24"/>
      <w:szCs w:val="24"/>
    </w:rPr>
  </w:style>
  <w:style w:type="character" w:customStyle="1" w:styleId="afb">
    <w:name w:val="Основной текст с отступом Знак"/>
    <w:rPr>
      <w:sz w:val="28"/>
      <w:szCs w:val="24"/>
    </w:rPr>
  </w:style>
  <w:style w:type="paragraph" w:customStyle="1" w:styleId="16">
    <w:name w:val="Заголовок1"/>
    <w:basedOn w:val="a"/>
    <w:next w:val="afc"/>
    <w:pPr>
      <w:ind w:left="9000"/>
      <w:jc w:val="center"/>
    </w:pPr>
    <w:rPr>
      <w:sz w:val="28"/>
    </w:rPr>
  </w:style>
  <w:style w:type="paragraph" w:styleId="afc">
    <w:name w:val="Body Text"/>
    <w:basedOn w:val="a"/>
    <w:pPr>
      <w:spacing w:after="120"/>
    </w:pPr>
  </w:style>
  <w:style w:type="paragraph" w:styleId="afd">
    <w:name w:val="List"/>
    <w:basedOn w:val="afc"/>
    <w:rPr>
      <w:rFonts w:cs="Droid Sans Devanagari"/>
    </w:rPr>
  </w:style>
  <w:style w:type="paragraph" w:customStyle="1" w:styleId="17">
    <w:name w:val="Указатель1"/>
    <w:basedOn w:val="a"/>
    <w:pPr>
      <w:suppressLineNumbers/>
    </w:pPr>
    <w:rPr>
      <w:rFonts w:cs="Droid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styleId="afe">
    <w:name w:val="Body Text Indent"/>
    <w:basedOn w:val="a"/>
    <w:pPr>
      <w:ind w:left="3960"/>
      <w:jc w:val="both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Pr>
      <w:rFonts w:ascii="Verdana" w:hAnsi="Verdana" w:cs="Verdana"/>
      <w:sz w:val="20"/>
      <w:szCs w:val="20"/>
      <w:lang w:val="en-US"/>
    </w:rPr>
  </w:style>
  <w:style w:type="paragraph" w:styleId="af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8">
    <w:name w:val="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f0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1">
    <w:name w:val="Содержимое таблицы"/>
    <w:basedOn w:val="a"/>
    <w:pPr>
      <w:widowControl w:val="0"/>
      <w:suppressLineNumbers/>
    </w:pPr>
  </w:style>
  <w:style w:type="paragraph" w:customStyle="1" w:styleId="aff2">
    <w:name w:val="Заголовок таблицы"/>
    <w:basedOn w:val="aff1"/>
    <w:pPr>
      <w:jc w:val="center"/>
    </w:pPr>
    <w:rPr>
      <w:b/>
      <w:bCs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Бахилов</dc:creator>
  <cp:lastModifiedBy>Моисеенко Анастасия Викторовна</cp:lastModifiedBy>
  <cp:revision>3</cp:revision>
  <cp:lastPrinted>2026-01-21T11:25:00Z</cp:lastPrinted>
  <dcterms:created xsi:type="dcterms:W3CDTF">2026-04-22T10:33:00Z</dcterms:created>
  <dcterms:modified xsi:type="dcterms:W3CDTF">2026-04-23T04:05:00Z</dcterms:modified>
  <cp:version>1048576</cp:version>
</cp:coreProperties>
</file>