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3D2" w:rsidRPr="00EC5BB1" w:rsidRDefault="00443B49" w:rsidP="00B72B40">
      <w:pPr>
        <w:jc w:val="center"/>
      </w:pPr>
      <w:r>
        <w:rPr>
          <w:noProof/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CityGerbNew" style="width:21.05pt;height:40.75pt;visibility:visible">
            <v:imagedata r:id="rId9" o:title=""/>
          </v:shape>
        </w:pict>
      </w:r>
    </w:p>
    <w:p w:rsidR="007553D2" w:rsidRPr="00EC5BB1" w:rsidRDefault="007553D2" w:rsidP="00B72B40">
      <w:pPr>
        <w:jc w:val="center"/>
      </w:pPr>
    </w:p>
    <w:p w:rsidR="007553D2" w:rsidRPr="00EC5BB1" w:rsidRDefault="007553D2" w:rsidP="00B72B40">
      <w:pPr>
        <w:pStyle w:val="a5"/>
        <w:jc w:val="center"/>
        <w:outlineLvl w:val="0"/>
        <w:rPr>
          <w:b/>
          <w:sz w:val="26"/>
          <w:szCs w:val="26"/>
        </w:rPr>
      </w:pPr>
      <w:r w:rsidRPr="00EC5BB1">
        <w:rPr>
          <w:b/>
          <w:sz w:val="26"/>
          <w:szCs w:val="26"/>
        </w:rPr>
        <w:t>КОНТРОЛЬНО-СЧЕТНЫЙ ОРГАН МУНИЦИПАЛЬНОГО ОБРАЗОВАНИЯ</w:t>
      </w:r>
    </w:p>
    <w:p w:rsidR="007553D2" w:rsidRPr="00EC5BB1" w:rsidRDefault="007553D2" w:rsidP="00B72B40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r w:rsidRPr="00EC5BB1">
        <w:rPr>
          <w:rFonts w:ascii="Times New Roman" w:hAnsi="Times New Roman"/>
          <w:bCs w:val="0"/>
          <w:color w:val="auto"/>
          <w:sz w:val="36"/>
          <w:szCs w:val="36"/>
        </w:rPr>
        <w:t>СЧЕТНАЯ ПАЛАТА ГОРОДА НИЖНЕВАРТОВСКА</w:t>
      </w:r>
    </w:p>
    <w:p w:rsidR="007553D2" w:rsidRPr="00EC5BB1" w:rsidRDefault="007553D2" w:rsidP="00B72B40">
      <w:pPr>
        <w:jc w:val="center"/>
        <w:rPr>
          <w:b/>
        </w:rPr>
      </w:pPr>
      <w:r w:rsidRPr="00EC5BB1">
        <w:rPr>
          <w:b/>
        </w:rPr>
        <w:t>Ханты-Мансийский автономный округ – Югра</w:t>
      </w:r>
    </w:p>
    <w:p w:rsidR="007553D2" w:rsidRPr="00EC5BB1" w:rsidRDefault="007553D2" w:rsidP="00B72B40">
      <w:pPr>
        <w:jc w:val="center"/>
        <w:rPr>
          <w:rFonts w:ascii="Bookman Old Style" w:hAnsi="Bookman Old Style"/>
          <w:b/>
        </w:rPr>
      </w:pPr>
    </w:p>
    <w:p w:rsidR="007553D2" w:rsidRPr="00EC5BB1" w:rsidRDefault="007553D2" w:rsidP="00B72B40">
      <w:pPr>
        <w:jc w:val="center"/>
        <w:rPr>
          <w:sz w:val="18"/>
        </w:rPr>
      </w:pPr>
      <w:r w:rsidRPr="00EC5BB1">
        <w:rPr>
          <w:sz w:val="18"/>
        </w:rPr>
        <w:t>ул.  Нефтяников 13-а, г. Нижневартовск, Ханты-Мансийский автономный округ-Югра (Тюменская область), 628602</w:t>
      </w:r>
    </w:p>
    <w:p w:rsidR="007553D2" w:rsidRPr="00EC5BB1" w:rsidRDefault="007553D2" w:rsidP="00A20FD0">
      <w:pPr>
        <w:jc w:val="center"/>
        <w:rPr>
          <w:sz w:val="18"/>
        </w:rPr>
      </w:pPr>
      <w:r w:rsidRPr="00EC5BB1">
        <w:rPr>
          <w:sz w:val="18"/>
        </w:rPr>
        <w:t xml:space="preserve">Телефон:  (3466) 24-51-59, 24-48-92 Телефакс: (3466) 24-28-75, электронная почта: </w:t>
      </w:r>
      <w:hyperlink r:id="rId10" w:history="1">
        <w:r w:rsidRPr="00EC5BB1">
          <w:rPr>
            <w:rStyle w:val="af9"/>
            <w:color w:val="auto"/>
            <w:sz w:val="18"/>
            <w:lang w:val="en-US"/>
          </w:rPr>
          <w:t>Sp</w:t>
        </w:r>
        <w:r w:rsidRPr="00EC5BB1">
          <w:rPr>
            <w:rStyle w:val="af9"/>
            <w:color w:val="auto"/>
            <w:sz w:val="18"/>
          </w:rPr>
          <w:t>@</w:t>
        </w:r>
        <w:r w:rsidRPr="00EC5BB1">
          <w:rPr>
            <w:rStyle w:val="af9"/>
            <w:color w:val="auto"/>
            <w:sz w:val="18"/>
            <w:lang w:val="en-US"/>
          </w:rPr>
          <w:t>n</w:t>
        </w:r>
        <w:r w:rsidRPr="00EC5BB1">
          <w:rPr>
            <w:rStyle w:val="af9"/>
            <w:color w:val="auto"/>
            <w:sz w:val="18"/>
          </w:rPr>
          <w:t>-</w:t>
        </w:r>
        <w:r w:rsidRPr="00EC5BB1">
          <w:rPr>
            <w:rStyle w:val="af9"/>
            <w:color w:val="auto"/>
            <w:sz w:val="18"/>
            <w:lang w:val="en-US"/>
          </w:rPr>
          <w:t>vartovsk</w:t>
        </w:r>
        <w:r w:rsidRPr="00EC5BB1">
          <w:rPr>
            <w:rStyle w:val="af9"/>
            <w:color w:val="auto"/>
            <w:sz w:val="18"/>
          </w:rPr>
          <w:t>.</w:t>
        </w:r>
        <w:proofErr w:type="spellStart"/>
        <w:r w:rsidRPr="00EC5BB1">
          <w:rPr>
            <w:rStyle w:val="af9"/>
            <w:color w:val="auto"/>
            <w:sz w:val="18"/>
            <w:lang w:val="en-US"/>
          </w:rPr>
          <w:t>ru</w:t>
        </w:r>
        <w:proofErr w:type="spellEnd"/>
      </w:hyperlink>
    </w:p>
    <w:tbl>
      <w:tblPr>
        <w:tblW w:w="9498" w:type="dxa"/>
        <w:tblInd w:w="10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7553D2" w:rsidRPr="00EC5BB1" w:rsidTr="007124AB">
        <w:trPr>
          <w:trHeight w:val="201"/>
        </w:trPr>
        <w:tc>
          <w:tcPr>
            <w:tcW w:w="949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7553D2" w:rsidRPr="00EC5BB1" w:rsidRDefault="007553D2" w:rsidP="007124AB"/>
        </w:tc>
      </w:tr>
    </w:tbl>
    <w:p w:rsidR="007553D2" w:rsidRPr="00EC5BB1" w:rsidRDefault="007553D2" w:rsidP="0037690D">
      <w:pPr>
        <w:pStyle w:val="af7"/>
        <w:jc w:val="both"/>
        <w:rPr>
          <w:i/>
          <w:iCs/>
        </w:rPr>
      </w:pPr>
      <w:r w:rsidRPr="00EC5BB1">
        <w:rPr>
          <w:i/>
          <w:iCs/>
        </w:rPr>
        <w:t>от «</w:t>
      </w:r>
      <w:r w:rsidR="007124AB">
        <w:rPr>
          <w:i/>
          <w:iCs/>
        </w:rPr>
        <w:t>23</w:t>
      </w:r>
      <w:r w:rsidRPr="00EC5BB1">
        <w:rPr>
          <w:i/>
          <w:iCs/>
        </w:rPr>
        <w:t xml:space="preserve">» </w:t>
      </w:r>
      <w:r w:rsidR="0058637B">
        <w:rPr>
          <w:i/>
          <w:iCs/>
        </w:rPr>
        <w:t xml:space="preserve">ноября </w:t>
      </w:r>
      <w:r w:rsidRPr="00EC5BB1">
        <w:rPr>
          <w:i/>
          <w:iCs/>
        </w:rPr>
        <w:t>201</w:t>
      </w:r>
      <w:r w:rsidR="004366C3">
        <w:rPr>
          <w:i/>
          <w:iCs/>
        </w:rPr>
        <w:t>5</w:t>
      </w:r>
      <w:r w:rsidRPr="00EC5BB1">
        <w:rPr>
          <w:i/>
          <w:iCs/>
        </w:rPr>
        <w:t xml:space="preserve"> года </w:t>
      </w:r>
      <w:r w:rsidRPr="00EC5BB1">
        <w:t>№</w:t>
      </w:r>
      <w:r w:rsidR="002D4167">
        <w:t xml:space="preserve"> 206</w:t>
      </w:r>
      <w:r w:rsidR="00A07137" w:rsidRPr="00EC5BB1">
        <w:t>/02</w:t>
      </w:r>
    </w:p>
    <w:p w:rsidR="007553D2" w:rsidRPr="00FF1DF0" w:rsidRDefault="007553D2" w:rsidP="00ED0F61">
      <w:pPr>
        <w:rPr>
          <w:b/>
        </w:rPr>
      </w:pPr>
    </w:p>
    <w:p w:rsidR="00ED6A77" w:rsidRDefault="00ED6A77" w:rsidP="00ED0F61">
      <w:pPr>
        <w:rPr>
          <w:b/>
        </w:rPr>
      </w:pPr>
    </w:p>
    <w:p w:rsidR="00B844C9" w:rsidRPr="00FF1DF0" w:rsidRDefault="00B844C9" w:rsidP="00ED0F61">
      <w:pPr>
        <w:rPr>
          <w:b/>
        </w:rPr>
      </w:pPr>
    </w:p>
    <w:p w:rsidR="007553D2" w:rsidRPr="00FF1DF0" w:rsidRDefault="007553D2" w:rsidP="00ED0F61">
      <w:pPr>
        <w:jc w:val="center"/>
        <w:rPr>
          <w:b/>
          <w:sz w:val="28"/>
          <w:szCs w:val="28"/>
        </w:rPr>
      </w:pPr>
      <w:r w:rsidRPr="00FF1DF0">
        <w:rPr>
          <w:b/>
          <w:sz w:val="28"/>
          <w:szCs w:val="28"/>
        </w:rPr>
        <w:t xml:space="preserve">Заключение </w:t>
      </w:r>
    </w:p>
    <w:p w:rsidR="007553D2" w:rsidRPr="00FF1DF0" w:rsidRDefault="007553D2" w:rsidP="00ED0F61">
      <w:pPr>
        <w:jc w:val="center"/>
        <w:rPr>
          <w:b/>
          <w:sz w:val="28"/>
          <w:szCs w:val="28"/>
        </w:rPr>
      </w:pPr>
      <w:r w:rsidRPr="00FF1DF0">
        <w:rPr>
          <w:b/>
          <w:sz w:val="28"/>
          <w:szCs w:val="28"/>
        </w:rPr>
        <w:t>на проект Решения Думы муниципального образования город Нижн</w:t>
      </w:r>
      <w:r w:rsidRPr="00FF1DF0">
        <w:rPr>
          <w:b/>
          <w:sz w:val="28"/>
          <w:szCs w:val="28"/>
        </w:rPr>
        <w:t>е</w:t>
      </w:r>
      <w:r w:rsidRPr="00FF1DF0">
        <w:rPr>
          <w:b/>
          <w:sz w:val="28"/>
          <w:szCs w:val="28"/>
        </w:rPr>
        <w:t>вартовск «О бюджете города Нижневартовск</w:t>
      </w:r>
      <w:r w:rsidR="00E879C2">
        <w:rPr>
          <w:b/>
          <w:sz w:val="28"/>
          <w:szCs w:val="28"/>
        </w:rPr>
        <w:t>а</w:t>
      </w:r>
      <w:r w:rsidRPr="00FF1DF0">
        <w:rPr>
          <w:b/>
          <w:sz w:val="28"/>
          <w:szCs w:val="28"/>
        </w:rPr>
        <w:t xml:space="preserve"> на 201</w:t>
      </w:r>
      <w:r w:rsidR="004366C3" w:rsidRPr="00FF1DF0">
        <w:rPr>
          <w:b/>
          <w:sz w:val="28"/>
          <w:szCs w:val="28"/>
        </w:rPr>
        <w:t>6</w:t>
      </w:r>
      <w:r w:rsidRPr="00FF1DF0">
        <w:rPr>
          <w:b/>
          <w:sz w:val="28"/>
          <w:szCs w:val="28"/>
        </w:rPr>
        <w:t xml:space="preserve"> год</w:t>
      </w:r>
      <w:r w:rsidR="00625D43" w:rsidRPr="00FF1DF0">
        <w:rPr>
          <w:b/>
          <w:sz w:val="28"/>
          <w:szCs w:val="28"/>
        </w:rPr>
        <w:t>»</w:t>
      </w:r>
    </w:p>
    <w:p w:rsidR="007553D2" w:rsidRPr="00FF1DF0" w:rsidRDefault="007553D2" w:rsidP="00ED0F61">
      <w:pPr>
        <w:jc w:val="center"/>
        <w:rPr>
          <w:b/>
          <w:sz w:val="28"/>
          <w:szCs w:val="28"/>
        </w:rPr>
      </w:pPr>
    </w:p>
    <w:p w:rsidR="007553D2" w:rsidRPr="00FF1DF0" w:rsidRDefault="007553D2" w:rsidP="00E879C2">
      <w:pPr>
        <w:spacing w:before="120"/>
        <w:jc w:val="center"/>
        <w:rPr>
          <w:b/>
          <w:sz w:val="28"/>
          <w:szCs w:val="28"/>
        </w:rPr>
      </w:pPr>
      <w:r w:rsidRPr="00FF1DF0">
        <w:rPr>
          <w:b/>
          <w:sz w:val="28"/>
          <w:szCs w:val="28"/>
        </w:rPr>
        <w:t>Раздел 1. Общие положения</w:t>
      </w:r>
    </w:p>
    <w:p w:rsidR="007553D2" w:rsidRPr="00FF1DF0" w:rsidRDefault="007553D2" w:rsidP="00ED0F61">
      <w:pPr>
        <w:spacing w:line="360" w:lineRule="auto"/>
        <w:jc w:val="both"/>
      </w:pPr>
    </w:p>
    <w:p w:rsidR="007553D2" w:rsidRPr="0039169B" w:rsidRDefault="00AF5B73" w:rsidP="00AF5B73">
      <w:pPr>
        <w:ind w:firstLine="567"/>
        <w:jc w:val="both"/>
        <w:rPr>
          <w:i/>
          <w:sz w:val="28"/>
          <w:szCs w:val="28"/>
        </w:rPr>
      </w:pPr>
      <w:r w:rsidRPr="00FF1DF0">
        <w:rPr>
          <w:sz w:val="28"/>
          <w:szCs w:val="28"/>
        </w:rPr>
        <w:t>Заключение по результатам экспертно-аналитического мероприятия</w:t>
      </w:r>
      <w:r>
        <w:rPr>
          <w:sz w:val="28"/>
          <w:szCs w:val="28"/>
        </w:rPr>
        <w:t xml:space="preserve"> </w:t>
      </w:r>
      <w:r w:rsidRPr="00BF2238">
        <w:rPr>
          <w:sz w:val="28"/>
          <w:szCs w:val="28"/>
        </w:rPr>
        <w:t>«Экспертиза</w:t>
      </w:r>
      <w:r>
        <w:rPr>
          <w:sz w:val="28"/>
          <w:szCs w:val="28"/>
        </w:rPr>
        <w:t xml:space="preserve"> </w:t>
      </w:r>
      <w:r w:rsidR="007553D2" w:rsidRPr="00544398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="007553D2" w:rsidRPr="00544398">
        <w:rPr>
          <w:sz w:val="28"/>
          <w:szCs w:val="28"/>
        </w:rPr>
        <w:t xml:space="preserve"> </w:t>
      </w:r>
      <w:r w:rsidR="007553D2" w:rsidRPr="0039169B">
        <w:rPr>
          <w:sz w:val="28"/>
          <w:szCs w:val="28"/>
        </w:rPr>
        <w:t>решения Думы город</w:t>
      </w:r>
      <w:r w:rsidRPr="0039169B">
        <w:rPr>
          <w:sz w:val="28"/>
          <w:szCs w:val="28"/>
        </w:rPr>
        <w:t>а</w:t>
      </w:r>
      <w:r w:rsidR="007553D2" w:rsidRPr="0039169B">
        <w:rPr>
          <w:sz w:val="28"/>
          <w:szCs w:val="28"/>
        </w:rPr>
        <w:t xml:space="preserve"> Нижневартовск</w:t>
      </w:r>
      <w:r w:rsidR="00E879C2" w:rsidRPr="0039169B">
        <w:rPr>
          <w:sz w:val="28"/>
          <w:szCs w:val="28"/>
        </w:rPr>
        <w:t>а</w:t>
      </w:r>
      <w:r w:rsidR="007553D2" w:rsidRPr="0039169B">
        <w:rPr>
          <w:sz w:val="28"/>
          <w:szCs w:val="28"/>
        </w:rPr>
        <w:t xml:space="preserve"> «О бюджете г</w:t>
      </w:r>
      <w:r w:rsidR="007553D2" w:rsidRPr="0039169B">
        <w:rPr>
          <w:sz w:val="28"/>
          <w:szCs w:val="28"/>
        </w:rPr>
        <w:t>о</w:t>
      </w:r>
      <w:r w:rsidR="007553D2" w:rsidRPr="0039169B">
        <w:rPr>
          <w:sz w:val="28"/>
          <w:szCs w:val="28"/>
        </w:rPr>
        <w:t>рода Нижневартовск на 201</w:t>
      </w:r>
      <w:r w:rsidR="00544398" w:rsidRPr="0039169B">
        <w:rPr>
          <w:sz w:val="28"/>
          <w:szCs w:val="28"/>
        </w:rPr>
        <w:t>6 год</w:t>
      </w:r>
      <w:r w:rsidR="007553D2" w:rsidRPr="0039169B">
        <w:rPr>
          <w:sz w:val="28"/>
          <w:szCs w:val="28"/>
        </w:rPr>
        <w:t xml:space="preserve">» </w:t>
      </w:r>
      <w:r w:rsidR="007553D2" w:rsidRPr="0039169B">
        <w:rPr>
          <w:i/>
          <w:sz w:val="28"/>
          <w:szCs w:val="28"/>
        </w:rPr>
        <w:t xml:space="preserve">(далее </w:t>
      </w:r>
      <w:r w:rsidRPr="0039169B">
        <w:rPr>
          <w:i/>
          <w:sz w:val="28"/>
          <w:szCs w:val="28"/>
        </w:rPr>
        <w:t>также</w:t>
      </w:r>
      <w:r w:rsidR="007553D2" w:rsidRPr="0039169B">
        <w:rPr>
          <w:i/>
          <w:sz w:val="28"/>
          <w:szCs w:val="28"/>
        </w:rPr>
        <w:t xml:space="preserve"> – </w:t>
      </w:r>
      <w:r w:rsidR="001364B6" w:rsidRPr="0039169B">
        <w:rPr>
          <w:i/>
          <w:sz w:val="28"/>
          <w:szCs w:val="28"/>
        </w:rPr>
        <w:t>Заключение)</w:t>
      </w:r>
      <w:r w:rsidR="007553D2" w:rsidRPr="0039169B">
        <w:rPr>
          <w:i/>
          <w:sz w:val="28"/>
          <w:szCs w:val="28"/>
        </w:rPr>
        <w:t xml:space="preserve"> </w:t>
      </w:r>
      <w:r w:rsidR="007553D2" w:rsidRPr="0039169B">
        <w:rPr>
          <w:sz w:val="28"/>
          <w:szCs w:val="28"/>
        </w:rPr>
        <w:t xml:space="preserve">подготовлено с учетом требований Бюджетного Кодекса Российской Федерации </w:t>
      </w:r>
      <w:r w:rsidR="007553D2" w:rsidRPr="0039169B">
        <w:rPr>
          <w:i/>
          <w:sz w:val="28"/>
          <w:szCs w:val="28"/>
        </w:rPr>
        <w:t>(далее по тексту - БК РФ)</w:t>
      </w:r>
      <w:r w:rsidR="007553D2" w:rsidRPr="0039169B">
        <w:rPr>
          <w:sz w:val="28"/>
          <w:szCs w:val="28"/>
        </w:rPr>
        <w:t xml:space="preserve">, </w:t>
      </w:r>
      <w:r w:rsidR="007553D2" w:rsidRPr="0039169B">
        <w:rPr>
          <w:bCs/>
          <w:sz w:val="28"/>
          <w:szCs w:val="28"/>
        </w:rPr>
        <w:t>Положения о бюджетном процессе в городе Нижневарто</w:t>
      </w:r>
      <w:r w:rsidR="007553D2" w:rsidRPr="0039169B">
        <w:rPr>
          <w:bCs/>
          <w:sz w:val="28"/>
          <w:szCs w:val="28"/>
        </w:rPr>
        <w:t>в</w:t>
      </w:r>
      <w:r w:rsidR="007553D2" w:rsidRPr="0039169B">
        <w:rPr>
          <w:bCs/>
          <w:sz w:val="28"/>
          <w:szCs w:val="28"/>
        </w:rPr>
        <w:t>ске, утвержденного Решением Думы города от 16.09.2011 №</w:t>
      </w:r>
      <w:r w:rsidR="00331314" w:rsidRPr="0039169B">
        <w:rPr>
          <w:bCs/>
          <w:sz w:val="28"/>
          <w:szCs w:val="28"/>
        </w:rPr>
        <w:t xml:space="preserve"> </w:t>
      </w:r>
      <w:r w:rsidR="007553D2" w:rsidRPr="0039169B">
        <w:rPr>
          <w:bCs/>
          <w:sz w:val="28"/>
          <w:szCs w:val="28"/>
        </w:rPr>
        <w:t xml:space="preserve">83 </w:t>
      </w:r>
      <w:r w:rsidR="007553D2" w:rsidRPr="0039169B">
        <w:rPr>
          <w:i/>
          <w:sz w:val="28"/>
          <w:szCs w:val="28"/>
        </w:rPr>
        <w:t>(далее по тексту - Положение о бюджетном процессе)</w:t>
      </w:r>
      <w:r w:rsidR="007553D2" w:rsidRPr="0039169B">
        <w:rPr>
          <w:bCs/>
          <w:sz w:val="28"/>
          <w:szCs w:val="28"/>
        </w:rPr>
        <w:t xml:space="preserve">, </w:t>
      </w:r>
      <w:r w:rsidR="007553D2" w:rsidRPr="0039169B">
        <w:rPr>
          <w:sz w:val="28"/>
          <w:szCs w:val="28"/>
        </w:rPr>
        <w:t>и ины</w:t>
      </w:r>
      <w:r w:rsidR="001E79BC" w:rsidRPr="0039169B">
        <w:rPr>
          <w:sz w:val="28"/>
          <w:szCs w:val="28"/>
        </w:rPr>
        <w:t>х</w:t>
      </w:r>
      <w:r w:rsidR="007553D2" w:rsidRPr="0039169B">
        <w:rPr>
          <w:sz w:val="28"/>
          <w:szCs w:val="28"/>
        </w:rPr>
        <w:t xml:space="preserve"> </w:t>
      </w:r>
      <w:r w:rsidR="00544398" w:rsidRPr="0039169B">
        <w:rPr>
          <w:sz w:val="28"/>
          <w:szCs w:val="28"/>
        </w:rPr>
        <w:t>нормативных прав</w:t>
      </w:r>
      <w:r w:rsidR="00544398" w:rsidRPr="0039169B">
        <w:rPr>
          <w:sz w:val="28"/>
          <w:szCs w:val="28"/>
        </w:rPr>
        <w:t>о</w:t>
      </w:r>
      <w:r w:rsidR="00544398" w:rsidRPr="0039169B">
        <w:rPr>
          <w:sz w:val="28"/>
          <w:szCs w:val="28"/>
        </w:rPr>
        <w:t xml:space="preserve">вых </w:t>
      </w:r>
      <w:r w:rsidR="007553D2" w:rsidRPr="0039169B">
        <w:rPr>
          <w:sz w:val="28"/>
          <w:szCs w:val="28"/>
        </w:rPr>
        <w:t>акт</w:t>
      </w:r>
      <w:r w:rsidR="001E79BC" w:rsidRPr="0039169B">
        <w:rPr>
          <w:sz w:val="28"/>
          <w:szCs w:val="28"/>
        </w:rPr>
        <w:t>ов</w:t>
      </w:r>
      <w:r w:rsidR="007553D2" w:rsidRPr="0039169B">
        <w:rPr>
          <w:sz w:val="28"/>
          <w:szCs w:val="28"/>
        </w:rPr>
        <w:t>.</w:t>
      </w:r>
    </w:p>
    <w:p w:rsidR="00697F30" w:rsidRPr="0039169B" w:rsidRDefault="007553D2" w:rsidP="00AF6D2E">
      <w:pPr>
        <w:autoSpaceDE w:val="0"/>
        <w:autoSpaceDN w:val="0"/>
        <w:adjustRightInd w:val="0"/>
        <w:spacing w:before="120"/>
        <w:ind w:firstLine="567"/>
        <w:jc w:val="both"/>
        <w:rPr>
          <w:i/>
          <w:sz w:val="28"/>
          <w:szCs w:val="28"/>
        </w:rPr>
      </w:pPr>
      <w:r w:rsidRPr="0039169B">
        <w:rPr>
          <w:sz w:val="28"/>
          <w:szCs w:val="28"/>
        </w:rPr>
        <w:t xml:space="preserve">При подготовке данного </w:t>
      </w:r>
      <w:r w:rsidR="001364B6" w:rsidRPr="0039169B">
        <w:rPr>
          <w:i/>
          <w:sz w:val="28"/>
          <w:szCs w:val="28"/>
        </w:rPr>
        <w:t>З</w:t>
      </w:r>
      <w:r w:rsidRPr="0039169B">
        <w:rPr>
          <w:i/>
          <w:sz w:val="28"/>
          <w:szCs w:val="28"/>
        </w:rPr>
        <w:t>аключения</w:t>
      </w:r>
      <w:r w:rsidRPr="0039169B">
        <w:rPr>
          <w:sz w:val="28"/>
          <w:szCs w:val="28"/>
        </w:rPr>
        <w:t xml:space="preserve">, Счетная палата города учитывала </w:t>
      </w:r>
      <w:r w:rsidR="009666D4" w:rsidRPr="0039169B">
        <w:rPr>
          <w:sz w:val="28"/>
          <w:szCs w:val="28"/>
        </w:rPr>
        <w:t xml:space="preserve">необходимость реализации </w:t>
      </w:r>
      <w:r w:rsidR="00544398" w:rsidRPr="0039169B">
        <w:rPr>
          <w:sz w:val="28"/>
          <w:szCs w:val="28"/>
        </w:rPr>
        <w:t xml:space="preserve">положений Послания Президента Российской </w:t>
      </w:r>
      <w:proofErr w:type="gramStart"/>
      <w:r w:rsidR="00544398" w:rsidRPr="0039169B">
        <w:rPr>
          <w:sz w:val="28"/>
          <w:szCs w:val="28"/>
        </w:rPr>
        <w:t>Федерации Федеральному Собранию Российской Федерации от 4 декабря 2014 года (в части бюджетной политики), стратегических целей развития страны, сформулированных в указах Президента Российской Федерации от 7 мая 2012 года, Концепции долгосрочного социально-экономического разв</w:t>
      </w:r>
      <w:r w:rsidR="00544398" w:rsidRPr="0039169B">
        <w:rPr>
          <w:sz w:val="28"/>
          <w:szCs w:val="28"/>
        </w:rPr>
        <w:t>и</w:t>
      </w:r>
      <w:r w:rsidR="00544398" w:rsidRPr="0039169B">
        <w:rPr>
          <w:sz w:val="28"/>
          <w:szCs w:val="28"/>
        </w:rPr>
        <w:t xml:space="preserve">тия Российской Федерации на период до 2020 года, </w:t>
      </w:r>
      <w:r w:rsidRPr="0039169B">
        <w:rPr>
          <w:sz w:val="28"/>
          <w:szCs w:val="28"/>
        </w:rPr>
        <w:t>основны</w:t>
      </w:r>
      <w:r w:rsidR="009666D4" w:rsidRPr="0039169B">
        <w:rPr>
          <w:sz w:val="28"/>
          <w:szCs w:val="28"/>
        </w:rPr>
        <w:t>х</w:t>
      </w:r>
      <w:r w:rsidRPr="0039169B">
        <w:rPr>
          <w:sz w:val="28"/>
          <w:szCs w:val="28"/>
        </w:rPr>
        <w:t xml:space="preserve"> направлени</w:t>
      </w:r>
      <w:r w:rsidR="009666D4" w:rsidRPr="0039169B">
        <w:rPr>
          <w:sz w:val="28"/>
          <w:szCs w:val="28"/>
        </w:rPr>
        <w:t>й</w:t>
      </w:r>
      <w:r w:rsidRPr="0039169B">
        <w:rPr>
          <w:sz w:val="28"/>
          <w:szCs w:val="28"/>
        </w:rPr>
        <w:t xml:space="preserve"> бюджетной </w:t>
      </w:r>
      <w:r w:rsidR="002F78E4" w:rsidRPr="0039169B">
        <w:rPr>
          <w:sz w:val="28"/>
          <w:szCs w:val="28"/>
        </w:rPr>
        <w:t xml:space="preserve">политики и основных </w:t>
      </w:r>
      <w:proofErr w:type="gramEnd"/>
      <w:r w:rsidR="002F78E4" w:rsidRPr="0039169B">
        <w:rPr>
          <w:sz w:val="28"/>
          <w:szCs w:val="28"/>
        </w:rPr>
        <w:t xml:space="preserve">направлений </w:t>
      </w:r>
      <w:r w:rsidR="009666D4" w:rsidRPr="0039169B">
        <w:rPr>
          <w:sz w:val="28"/>
          <w:szCs w:val="28"/>
        </w:rPr>
        <w:t xml:space="preserve">налоговой </w:t>
      </w:r>
      <w:hyperlink r:id="rId11" w:history="1">
        <w:r w:rsidRPr="0039169B">
          <w:rPr>
            <w:sz w:val="28"/>
            <w:szCs w:val="28"/>
          </w:rPr>
          <w:t>политики</w:t>
        </w:r>
      </w:hyperlink>
      <w:r w:rsidRPr="0039169B">
        <w:rPr>
          <w:sz w:val="28"/>
          <w:szCs w:val="28"/>
        </w:rPr>
        <w:t xml:space="preserve"> </w:t>
      </w:r>
      <w:r w:rsidR="009666D4" w:rsidRPr="0039169B">
        <w:rPr>
          <w:sz w:val="28"/>
          <w:szCs w:val="28"/>
        </w:rPr>
        <w:t>города</w:t>
      </w:r>
      <w:r w:rsidRPr="0039169B">
        <w:rPr>
          <w:sz w:val="28"/>
          <w:szCs w:val="28"/>
        </w:rPr>
        <w:t xml:space="preserve"> </w:t>
      </w:r>
      <w:r w:rsidR="00544398" w:rsidRPr="0039169B">
        <w:rPr>
          <w:sz w:val="28"/>
          <w:szCs w:val="28"/>
        </w:rPr>
        <w:t xml:space="preserve">Нижневартовска </w:t>
      </w:r>
      <w:r w:rsidRPr="0039169B">
        <w:rPr>
          <w:sz w:val="28"/>
          <w:szCs w:val="28"/>
        </w:rPr>
        <w:t>на 201</w:t>
      </w:r>
      <w:r w:rsidR="00544398" w:rsidRPr="0039169B">
        <w:rPr>
          <w:sz w:val="28"/>
          <w:szCs w:val="28"/>
        </w:rPr>
        <w:t>6</w:t>
      </w:r>
      <w:r w:rsidR="006A508A" w:rsidRPr="0039169B">
        <w:rPr>
          <w:sz w:val="28"/>
          <w:szCs w:val="28"/>
        </w:rPr>
        <w:t xml:space="preserve"> </w:t>
      </w:r>
      <w:r w:rsidRPr="0039169B">
        <w:rPr>
          <w:sz w:val="28"/>
          <w:szCs w:val="28"/>
        </w:rPr>
        <w:t>год и на плановый период 201</w:t>
      </w:r>
      <w:r w:rsidR="00544398" w:rsidRPr="0039169B">
        <w:rPr>
          <w:sz w:val="28"/>
          <w:szCs w:val="28"/>
        </w:rPr>
        <w:t>7</w:t>
      </w:r>
      <w:r w:rsidRPr="0039169B">
        <w:rPr>
          <w:sz w:val="28"/>
          <w:szCs w:val="28"/>
        </w:rPr>
        <w:t xml:space="preserve"> и 201</w:t>
      </w:r>
      <w:r w:rsidR="00544398" w:rsidRPr="0039169B">
        <w:rPr>
          <w:sz w:val="28"/>
          <w:szCs w:val="28"/>
        </w:rPr>
        <w:t>8</w:t>
      </w:r>
      <w:r w:rsidRPr="0039169B">
        <w:rPr>
          <w:sz w:val="28"/>
          <w:szCs w:val="28"/>
        </w:rPr>
        <w:t xml:space="preserve"> годов</w:t>
      </w:r>
      <w:r w:rsidRPr="0039169B">
        <w:rPr>
          <w:i/>
          <w:sz w:val="28"/>
          <w:szCs w:val="28"/>
        </w:rPr>
        <w:t>.</w:t>
      </w:r>
      <w:bookmarkStart w:id="0" w:name="_Toc112482072"/>
    </w:p>
    <w:p w:rsidR="00C3559F" w:rsidRPr="0039169B" w:rsidRDefault="00C3559F" w:rsidP="001364B6">
      <w:pPr>
        <w:autoSpaceDE w:val="0"/>
        <w:autoSpaceDN w:val="0"/>
        <w:adjustRightInd w:val="0"/>
        <w:spacing w:before="120"/>
        <w:ind w:firstLine="567"/>
        <w:jc w:val="both"/>
      </w:pPr>
      <w:proofErr w:type="gramStart"/>
      <w:r w:rsidRPr="0039169B">
        <w:rPr>
          <w:sz w:val="28"/>
          <w:szCs w:val="28"/>
        </w:rPr>
        <w:t>Цель</w:t>
      </w:r>
      <w:r w:rsidR="001364B6" w:rsidRPr="0039169B">
        <w:rPr>
          <w:sz w:val="28"/>
          <w:szCs w:val="28"/>
        </w:rPr>
        <w:t>ю</w:t>
      </w:r>
      <w:r w:rsidRPr="0039169B">
        <w:rPr>
          <w:sz w:val="28"/>
          <w:szCs w:val="28"/>
        </w:rPr>
        <w:t xml:space="preserve"> проведения </w:t>
      </w:r>
      <w:r w:rsidR="00720EE3" w:rsidRPr="0039169B">
        <w:rPr>
          <w:sz w:val="28"/>
          <w:szCs w:val="28"/>
        </w:rPr>
        <w:t>Экспертизы проекта решения Думы города Нижн</w:t>
      </w:r>
      <w:r w:rsidR="00720EE3" w:rsidRPr="0039169B">
        <w:rPr>
          <w:sz w:val="28"/>
          <w:szCs w:val="28"/>
        </w:rPr>
        <w:t>е</w:t>
      </w:r>
      <w:r w:rsidR="00720EE3" w:rsidRPr="0039169B">
        <w:rPr>
          <w:sz w:val="28"/>
          <w:szCs w:val="28"/>
        </w:rPr>
        <w:t>вартовск «О бюджете города Нижневартовск</w:t>
      </w:r>
      <w:r w:rsidR="00E879C2" w:rsidRPr="0039169B">
        <w:rPr>
          <w:sz w:val="28"/>
          <w:szCs w:val="28"/>
        </w:rPr>
        <w:t>а</w:t>
      </w:r>
      <w:r w:rsidR="00720EE3" w:rsidRPr="0039169B">
        <w:rPr>
          <w:sz w:val="28"/>
          <w:szCs w:val="28"/>
        </w:rPr>
        <w:t xml:space="preserve"> на 2016 год»</w:t>
      </w:r>
      <w:r w:rsidRPr="0039169B">
        <w:rPr>
          <w:sz w:val="28"/>
          <w:szCs w:val="28"/>
        </w:rPr>
        <w:t xml:space="preserve"> является</w:t>
      </w:r>
      <w:r w:rsidR="00697F30" w:rsidRPr="0039169B">
        <w:rPr>
          <w:sz w:val="28"/>
          <w:szCs w:val="28"/>
        </w:rPr>
        <w:t xml:space="preserve"> </w:t>
      </w:r>
      <w:r w:rsidR="00A3362F" w:rsidRPr="0039169B">
        <w:rPr>
          <w:sz w:val="28"/>
          <w:szCs w:val="28"/>
        </w:rPr>
        <w:t xml:space="preserve">оценка </w:t>
      </w:r>
      <w:r w:rsidR="001B28B1" w:rsidRPr="0039169B">
        <w:rPr>
          <w:sz w:val="28"/>
          <w:szCs w:val="28"/>
        </w:rPr>
        <w:t xml:space="preserve">проекта Решения </w:t>
      </w:r>
      <w:r w:rsidR="001364B6" w:rsidRPr="0039169B">
        <w:rPr>
          <w:sz w:val="28"/>
          <w:szCs w:val="28"/>
        </w:rPr>
        <w:t xml:space="preserve">Думы муниципального образования город Нижневартовск «О бюджете города Нижневартовск на 2016 год» </w:t>
      </w:r>
      <w:r w:rsidR="001364B6" w:rsidRPr="0039169B">
        <w:rPr>
          <w:i/>
          <w:sz w:val="28"/>
          <w:szCs w:val="28"/>
        </w:rPr>
        <w:t xml:space="preserve">(далее по тексту – </w:t>
      </w:r>
      <w:r w:rsidRPr="0039169B">
        <w:rPr>
          <w:i/>
          <w:sz w:val="28"/>
          <w:szCs w:val="28"/>
        </w:rPr>
        <w:t>проект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i/>
          <w:sz w:val="28"/>
          <w:szCs w:val="28"/>
        </w:rPr>
        <w:t>Решения о бюджете города</w:t>
      </w:r>
      <w:r w:rsidR="001364B6" w:rsidRPr="0039169B">
        <w:rPr>
          <w:i/>
          <w:sz w:val="28"/>
          <w:szCs w:val="28"/>
        </w:rPr>
        <w:t>)</w:t>
      </w:r>
      <w:r w:rsidR="001B28B1" w:rsidRPr="0039169B">
        <w:rPr>
          <w:i/>
          <w:sz w:val="28"/>
          <w:szCs w:val="28"/>
        </w:rPr>
        <w:t xml:space="preserve"> </w:t>
      </w:r>
      <w:r w:rsidR="001B28B1" w:rsidRPr="0039169B">
        <w:rPr>
          <w:sz w:val="28"/>
          <w:szCs w:val="28"/>
        </w:rPr>
        <w:t>на соответствие его требования</w:t>
      </w:r>
      <w:r w:rsidR="00AF6D2E" w:rsidRPr="0039169B">
        <w:rPr>
          <w:sz w:val="28"/>
          <w:szCs w:val="28"/>
        </w:rPr>
        <w:t>м</w:t>
      </w:r>
      <w:r w:rsidR="001B28B1" w:rsidRPr="0039169B">
        <w:rPr>
          <w:sz w:val="28"/>
          <w:szCs w:val="28"/>
        </w:rPr>
        <w:t xml:space="preserve"> бюджетного законодательства, определение достоверности и обоснованности формиров</w:t>
      </w:r>
      <w:r w:rsidR="001B28B1" w:rsidRPr="0039169B">
        <w:rPr>
          <w:sz w:val="28"/>
          <w:szCs w:val="28"/>
        </w:rPr>
        <w:t>а</w:t>
      </w:r>
      <w:r w:rsidR="001B28B1" w:rsidRPr="0039169B">
        <w:rPr>
          <w:sz w:val="28"/>
          <w:szCs w:val="28"/>
        </w:rPr>
        <w:t>ния показателей проекта Решения о бюджете города.</w:t>
      </w:r>
      <w:proofErr w:type="gramEnd"/>
    </w:p>
    <w:p w:rsidR="00C3559F" w:rsidRPr="0039169B" w:rsidRDefault="00C3559F" w:rsidP="001364B6">
      <w:pPr>
        <w:spacing w:before="120"/>
        <w:ind w:firstLine="567"/>
        <w:jc w:val="both"/>
        <w:rPr>
          <w:i/>
          <w:sz w:val="28"/>
          <w:szCs w:val="28"/>
        </w:rPr>
      </w:pPr>
      <w:bookmarkStart w:id="1" w:name="_Toc112482073"/>
      <w:bookmarkEnd w:id="0"/>
      <w:r w:rsidRPr="0039169B">
        <w:rPr>
          <w:b/>
          <w:i/>
          <w:sz w:val="28"/>
          <w:szCs w:val="28"/>
        </w:rPr>
        <w:lastRenderedPageBreak/>
        <w:t>Для реализации поставленн</w:t>
      </w:r>
      <w:r w:rsidR="00A154AE" w:rsidRPr="0039169B">
        <w:rPr>
          <w:b/>
          <w:i/>
          <w:sz w:val="28"/>
          <w:szCs w:val="28"/>
        </w:rPr>
        <w:t>ой</w:t>
      </w:r>
      <w:r w:rsidRPr="0039169B">
        <w:rPr>
          <w:b/>
          <w:i/>
          <w:sz w:val="28"/>
          <w:szCs w:val="28"/>
        </w:rPr>
        <w:t xml:space="preserve"> цел</w:t>
      </w:r>
      <w:r w:rsidR="00A154AE" w:rsidRPr="0039169B">
        <w:rPr>
          <w:b/>
          <w:i/>
          <w:sz w:val="28"/>
          <w:szCs w:val="28"/>
        </w:rPr>
        <w:t>и</w:t>
      </w:r>
      <w:r w:rsidRPr="0039169B">
        <w:rPr>
          <w:b/>
          <w:i/>
          <w:sz w:val="28"/>
          <w:szCs w:val="28"/>
        </w:rPr>
        <w:t xml:space="preserve"> в ходе проверки необходимо в</w:t>
      </w:r>
      <w:r w:rsidRPr="0039169B">
        <w:rPr>
          <w:b/>
          <w:i/>
          <w:sz w:val="28"/>
          <w:szCs w:val="28"/>
        </w:rPr>
        <w:t>ы</w:t>
      </w:r>
      <w:r w:rsidRPr="0039169B">
        <w:rPr>
          <w:b/>
          <w:i/>
          <w:sz w:val="28"/>
          <w:szCs w:val="28"/>
        </w:rPr>
        <w:t>полнить следующие задачи</w:t>
      </w:r>
      <w:r w:rsidRPr="0039169B">
        <w:rPr>
          <w:i/>
          <w:sz w:val="28"/>
          <w:szCs w:val="28"/>
        </w:rPr>
        <w:t>:</w:t>
      </w:r>
    </w:p>
    <w:bookmarkEnd w:id="1"/>
    <w:p w:rsidR="00C3559F" w:rsidRPr="0039169B" w:rsidRDefault="00C3559F" w:rsidP="00322871">
      <w:pPr>
        <w:pStyle w:val="aff4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 xml:space="preserve">оценить </w:t>
      </w:r>
      <w:r w:rsidRPr="0039169B">
        <w:rPr>
          <w:i/>
          <w:sz w:val="28"/>
          <w:szCs w:val="28"/>
        </w:rPr>
        <w:t>проект Решения о бюджете города</w:t>
      </w:r>
      <w:r w:rsidRPr="0039169B">
        <w:rPr>
          <w:sz w:val="28"/>
          <w:szCs w:val="28"/>
        </w:rPr>
        <w:t>, а также документы и материалы, представляемые одновременно с ним в Думу города Нижнева</w:t>
      </w:r>
      <w:r w:rsidRPr="0039169B">
        <w:rPr>
          <w:sz w:val="28"/>
          <w:szCs w:val="28"/>
        </w:rPr>
        <w:t>р</w:t>
      </w:r>
      <w:r w:rsidRPr="0039169B">
        <w:rPr>
          <w:sz w:val="28"/>
          <w:szCs w:val="28"/>
        </w:rPr>
        <w:t>товска на соответстви</w:t>
      </w:r>
      <w:r w:rsidR="00731E54"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 xml:space="preserve"> действующему законодательству и муниципальным актам города;</w:t>
      </w:r>
    </w:p>
    <w:p w:rsidR="00C3559F" w:rsidRPr="0039169B" w:rsidRDefault="00C3559F" w:rsidP="00322871">
      <w:pPr>
        <w:pStyle w:val="aff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39169B">
        <w:rPr>
          <w:sz w:val="28"/>
          <w:szCs w:val="28"/>
        </w:rPr>
        <w:t>оценить проект Решения о бюджете города как инструмент социал</w:t>
      </w:r>
      <w:r w:rsidRPr="0039169B">
        <w:rPr>
          <w:sz w:val="28"/>
          <w:szCs w:val="28"/>
        </w:rPr>
        <w:t>ь</w:t>
      </w:r>
      <w:r w:rsidRPr="0039169B">
        <w:rPr>
          <w:sz w:val="28"/>
          <w:szCs w:val="28"/>
        </w:rPr>
        <w:t>но-экономической политики города Нижневартовска, на соответствие его о</w:t>
      </w:r>
      <w:r w:rsidRPr="0039169B">
        <w:rPr>
          <w:sz w:val="28"/>
          <w:szCs w:val="28"/>
        </w:rPr>
        <w:t>с</w:t>
      </w:r>
      <w:r w:rsidRPr="0039169B">
        <w:rPr>
          <w:sz w:val="28"/>
          <w:szCs w:val="28"/>
        </w:rPr>
        <w:t xml:space="preserve">новным положениям </w:t>
      </w:r>
      <w:r w:rsidR="00697F30" w:rsidRPr="0039169B">
        <w:rPr>
          <w:sz w:val="28"/>
          <w:szCs w:val="28"/>
        </w:rPr>
        <w:t>Послания Президента Российской Федерации Фед</w:t>
      </w:r>
      <w:r w:rsidR="00697F30" w:rsidRPr="0039169B">
        <w:rPr>
          <w:sz w:val="28"/>
          <w:szCs w:val="28"/>
        </w:rPr>
        <w:t>е</w:t>
      </w:r>
      <w:r w:rsidR="00697F30" w:rsidRPr="0039169B">
        <w:rPr>
          <w:sz w:val="28"/>
          <w:szCs w:val="28"/>
        </w:rPr>
        <w:t>ральному Собранию Российской Федерации от 4 декабря 2014 года (в части бюджетной политики), стратегических целей развития страны, сформулир</w:t>
      </w:r>
      <w:r w:rsidR="00697F30" w:rsidRPr="0039169B">
        <w:rPr>
          <w:sz w:val="28"/>
          <w:szCs w:val="28"/>
        </w:rPr>
        <w:t>о</w:t>
      </w:r>
      <w:r w:rsidR="00697F30" w:rsidRPr="0039169B">
        <w:rPr>
          <w:sz w:val="28"/>
          <w:szCs w:val="28"/>
        </w:rPr>
        <w:t>ванных в указах Президента Российской Федерации от 7 мая 2012 года</w:t>
      </w:r>
      <w:r w:rsidRPr="0039169B">
        <w:rPr>
          <w:sz w:val="28"/>
          <w:szCs w:val="28"/>
        </w:rPr>
        <w:t>, Ко</w:t>
      </w:r>
      <w:r w:rsidRPr="0039169B">
        <w:rPr>
          <w:sz w:val="28"/>
          <w:szCs w:val="28"/>
        </w:rPr>
        <w:t>н</w:t>
      </w:r>
      <w:r w:rsidRPr="0039169B">
        <w:rPr>
          <w:sz w:val="28"/>
          <w:szCs w:val="28"/>
        </w:rPr>
        <w:t>цепции долгосрочного социально – экономического развития Российской Федерации на период до 2020</w:t>
      </w:r>
      <w:proofErr w:type="gramEnd"/>
      <w:r w:rsidRPr="0039169B">
        <w:rPr>
          <w:sz w:val="28"/>
          <w:szCs w:val="28"/>
        </w:rPr>
        <w:t xml:space="preserve"> года, основным направлениям бюджетной и налоговой политики муниципального образования</w:t>
      </w:r>
      <w:r w:rsidR="00697F30" w:rsidRPr="0039169B">
        <w:rPr>
          <w:sz w:val="28"/>
          <w:szCs w:val="28"/>
        </w:rPr>
        <w:t xml:space="preserve"> город Нижневартовск</w:t>
      </w:r>
      <w:r w:rsidRPr="0039169B">
        <w:rPr>
          <w:sz w:val="28"/>
          <w:szCs w:val="28"/>
        </w:rPr>
        <w:t>;</w:t>
      </w:r>
    </w:p>
    <w:p w:rsidR="00C3559F" w:rsidRPr="0039169B" w:rsidRDefault="00C3559F" w:rsidP="00322871">
      <w:pPr>
        <w:pStyle w:val="aff4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оценить соответстви</w:t>
      </w:r>
      <w:r w:rsidR="00731E54"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 xml:space="preserve"> нормативно-правовой базы муниципального о</w:t>
      </w:r>
      <w:r w:rsidRPr="0039169B">
        <w:rPr>
          <w:sz w:val="28"/>
          <w:szCs w:val="28"/>
        </w:rPr>
        <w:t>б</w:t>
      </w:r>
      <w:r w:rsidRPr="0039169B">
        <w:rPr>
          <w:sz w:val="28"/>
          <w:szCs w:val="28"/>
        </w:rPr>
        <w:t>разования бюджетному законодательству федерального и регионального уровня, анализ наличия нормативно-правовой базы для охвата всех аспектов бюджетного процесса;</w:t>
      </w:r>
    </w:p>
    <w:p w:rsidR="00C3559F" w:rsidRPr="0039169B" w:rsidRDefault="00C3559F" w:rsidP="00322871">
      <w:pPr>
        <w:pStyle w:val="aff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оценить качество прогнозирования доходов местного бюджета, расх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дования бюджетных средств, инвестиционной и долговой политики в дин</w:t>
      </w:r>
      <w:r w:rsidRPr="0039169B">
        <w:rPr>
          <w:sz w:val="28"/>
          <w:szCs w:val="28"/>
        </w:rPr>
        <w:t>а</w:t>
      </w:r>
      <w:r w:rsidR="00AF5B73" w:rsidRPr="0039169B">
        <w:rPr>
          <w:sz w:val="28"/>
          <w:szCs w:val="28"/>
        </w:rPr>
        <w:t xml:space="preserve">мике, а также обоснованность показателей (параметров и характеристик) </w:t>
      </w:r>
      <w:r w:rsidR="00720EE3" w:rsidRPr="0039169B">
        <w:rPr>
          <w:i/>
          <w:sz w:val="28"/>
          <w:szCs w:val="28"/>
        </w:rPr>
        <w:t>проекта Решения о бюджете города</w:t>
      </w:r>
      <w:r w:rsidR="00AF5B73" w:rsidRPr="0039169B">
        <w:rPr>
          <w:sz w:val="28"/>
          <w:szCs w:val="28"/>
        </w:rPr>
        <w:t>;</w:t>
      </w:r>
    </w:p>
    <w:p w:rsidR="00C3559F" w:rsidRPr="0039169B" w:rsidRDefault="00C3559F" w:rsidP="00322871">
      <w:pPr>
        <w:pStyle w:val="aff4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определить законность привлечения и погашения источников фина</w:t>
      </w:r>
      <w:r w:rsidRPr="0039169B">
        <w:rPr>
          <w:sz w:val="28"/>
          <w:szCs w:val="28"/>
        </w:rPr>
        <w:t>н</w:t>
      </w:r>
      <w:r w:rsidRPr="0039169B">
        <w:rPr>
          <w:sz w:val="28"/>
          <w:szCs w:val="28"/>
        </w:rPr>
        <w:t>сирования дефицита бюджета города.</w:t>
      </w:r>
    </w:p>
    <w:p w:rsidR="00183A67" w:rsidRPr="0039169B" w:rsidRDefault="00183A67" w:rsidP="006B5A98">
      <w:pPr>
        <w:pStyle w:val="a5"/>
        <w:tabs>
          <w:tab w:val="left" w:pos="1276"/>
        </w:tabs>
        <w:spacing w:line="360" w:lineRule="auto"/>
        <w:ind w:firstLine="567"/>
        <w:rPr>
          <w:szCs w:val="24"/>
        </w:rPr>
      </w:pPr>
    </w:p>
    <w:p w:rsidR="00AF6D2E" w:rsidRPr="0039169B" w:rsidRDefault="00AF6D2E" w:rsidP="00AF6D2E">
      <w:pPr>
        <w:pStyle w:val="31"/>
        <w:ind w:left="0"/>
        <w:jc w:val="center"/>
        <w:rPr>
          <w:b/>
          <w:bCs/>
          <w:sz w:val="28"/>
          <w:szCs w:val="28"/>
        </w:rPr>
      </w:pPr>
      <w:r w:rsidRPr="0039169B">
        <w:rPr>
          <w:b/>
          <w:bCs/>
          <w:sz w:val="28"/>
          <w:szCs w:val="28"/>
        </w:rPr>
        <w:t>Раздел 2. Оценка соответствия проекта Решения о бюджете города и представляемых одновременно с ним материалов требованиям действ</w:t>
      </w:r>
      <w:r w:rsidRPr="0039169B">
        <w:rPr>
          <w:b/>
          <w:bCs/>
          <w:sz w:val="28"/>
          <w:szCs w:val="28"/>
        </w:rPr>
        <w:t>у</w:t>
      </w:r>
      <w:r w:rsidRPr="0039169B">
        <w:rPr>
          <w:b/>
          <w:bCs/>
          <w:sz w:val="28"/>
          <w:szCs w:val="28"/>
        </w:rPr>
        <w:t>ющего законодательства и муниципальным актам города</w:t>
      </w:r>
    </w:p>
    <w:p w:rsidR="00AF6D2E" w:rsidRPr="0039169B" w:rsidRDefault="00AF6D2E" w:rsidP="00AF6D2E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</w:p>
    <w:p w:rsidR="00AF6D2E" w:rsidRPr="0039169B" w:rsidRDefault="00AF6D2E" w:rsidP="00AF6D2E">
      <w:pPr>
        <w:jc w:val="center"/>
        <w:rPr>
          <w:sz w:val="28"/>
          <w:szCs w:val="28"/>
        </w:rPr>
      </w:pPr>
      <w:r w:rsidRPr="0039169B">
        <w:rPr>
          <w:b/>
          <w:i/>
          <w:sz w:val="28"/>
          <w:szCs w:val="28"/>
        </w:rPr>
        <w:t>2.1.Анализ соответствия процедуры внесения</w:t>
      </w:r>
    </w:p>
    <w:p w:rsidR="00AF6D2E" w:rsidRPr="0039169B" w:rsidRDefault="00AF6D2E" w:rsidP="00AF6D2E">
      <w:pPr>
        <w:ind w:firstLine="720"/>
        <w:jc w:val="both"/>
      </w:pPr>
    </w:p>
    <w:p w:rsidR="00AF6D2E" w:rsidRPr="0039169B" w:rsidRDefault="00AF6D2E" w:rsidP="00AF6D2E">
      <w:pPr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 xml:space="preserve">Проект Решения о бюджете города направлен Администрацией города в Думу города в срок, установленный статьей 185 БК РФ, пунктом 3.8. </w:t>
      </w:r>
      <w:r w:rsidRPr="0039169B">
        <w:rPr>
          <w:i/>
          <w:sz w:val="28"/>
          <w:szCs w:val="28"/>
        </w:rPr>
        <w:t>Пол</w:t>
      </w:r>
      <w:r w:rsidRPr="0039169B">
        <w:rPr>
          <w:i/>
          <w:sz w:val="28"/>
          <w:szCs w:val="28"/>
        </w:rPr>
        <w:t>о</w:t>
      </w:r>
      <w:r w:rsidRPr="0039169B">
        <w:rPr>
          <w:i/>
          <w:sz w:val="28"/>
          <w:szCs w:val="28"/>
        </w:rPr>
        <w:t>жения о бюджетном процессе</w:t>
      </w:r>
      <w:r w:rsidRPr="0039169B">
        <w:rPr>
          <w:sz w:val="28"/>
          <w:szCs w:val="28"/>
        </w:rPr>
        <w:t>.</w:t>
      </w:r>
    </w:p>
    <w:p w:rsidR="00AF6D2E" w:rsidRPr="0039169B" w:rsidRDefault="00AF6D2E" w:rsidP="00AF6D2E">
      <w:pPr>
        <w:pStyle w:val="aff2"/>
        <w:ind w:left="1083" w:hanging="37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F6D2E" w:rsidRPr="0039169B" w:rsidRDefault="00AF6D2E" w:rsidP="00644D96">
      <w:pPr>
        <w:pStyle w:val="aff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9169B">
        <w:rPr>
          <w:rFonts w:ascii="Times New Roman" w:hAnsi="Times New Roman" w:cs="Times New Roman"/>
          <w:b/>
          <w:i/>
          <w:sz w:val="28"/>
          <w:szCs w:val="28"/>
        </w:rPr>
        <w:t>2.2. Анализ соответствия состава документов и материалов, предста</w:t>
      </w:r>
      <w:r w:rsidRPr="0039169B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39169B">
        <w:rPr>
          <w:rFonts w:ascii="Times New Roman" w:hAnsi="Times New Roman" w:cs="Times New Roman"/>
          <w:b/>
          <w:i/>
          <w:sz w:val="28"/>
          <w:szCs w:val="28"/>
        </w:rPr>
        <w:t>ленных одновременно с проектом бюджета, требованиям законодател</w:t>
      </w:r>
      <w:r w:rsidRPr="0039169B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39169B">
        <w:rPr>
          <w:rFonts w:ascii="Times New Roman" w:hAnsi="Times New Roman" w:cs="Times New Roman"/>
          <w:b/>
          <w:i/>
          <w:sz w:val="28"/>
          <w:szCs w:val="28"/>
        </w:rPr>
        <w:t>ства</w:t>
      </w:r>
    </w:p>
    <w:p w:rsidR="00AF6D2E" w:rsidRPr="0039169B" w:rsidRDefault="00AF6D2E" w:rsidP="00AF6D2E">
      <w:pPr>
        <w:pStyle w:val="aff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6D2E" w:rsidRPr="0039169B" w:rsidRDefault="00AF6D2E" w:rsidP="00AF6D2E">
      <w:pPr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Документы и материалы, представленные для рассмотрения и утвержд</w:t>
      </w:r>
      <w:r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 xml:space="preserve">ния проекта Решения о бюджете города, в основном по </w:t>
      </w:r>
      <w:r w:rsidRPr="0039169B">
        <w:rPr>
          <w:b/>
          <w:i/>
          <w:sz w:val="28"/>
          <w:szCs w:val="28"/>
          <w:u w:val="single"/>
        </w:rPr>
        <w:t>объему и формам</w:t>
      </w:r>
      <w:r w:rsidRPr="0039169B">
        <w:rPr>
          <w:sz w:val="28"/>
          <w:szCs w:val="28"/>
        </w:rPr>
        <w:t xml:space="preserve"> с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ответствуют требованиям бюджетного законодательства, определенным ст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 xml:space="preserve">тьей 184.2 БК РФ,  разделом 3 Положения о бюджетном процессе. </w:t>
      </w:r>
    </w:p>
    <w:p w:rsidR="00AF6D2E" w:rsidRPr="0039169B" w:rsidRDefault="00AF6D2E" w:rsidP="00AF6D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lastRenderedPageBreak/>
        <w:t>В составе указанных документов предоставлена ожидаемая оценка и</w:t>
      </w:r>
      <w:r w:rsidRPr="0039169B">
        <w:rPr>
          <w:sz w:val="28"/>
          <w:szCs w:val="28"/>
        </w:rPr>
        <w:t>с</w:t>
      </w:r>
      <w:r w:rsidRPr="0039169B">
        <w:rPr>
          <w:sz w:val="28"/>
          <w:szCs w:val="28"/>
        </w:rPr>
        <w:t xml:space="preserve">полнения бюджета на текущий финансовый год по </w:t>
      </w:r>
      <w:r w:rsidRPr="0039169B">
        <w:rPr>
          <w:i/>
          <w:sz w:val="28"/>
          <w:szCs w:val="28"/>
          <w:u w:val="single"/>
        </w:rPr>
        <w:t>укрупненным</w:t>
      </w:r>
      <w:r w:rsidRPr="0039169B">
        <w:rPr>
          <w:sz w:val="28"/>
          <w:szCs w:val="28"/>
          <w:u w:val="single"/>
        </w:rPr>
        <w:t xml:space="preserve"> </w:t>
      </w:r>
      <w:r w:rsidRPr="0039169B">
        <w:rPr>
          <w:i/>
          <w:sz w:val="28"/>
          <w:szCs w:val="28"/>
          <w:u w:val="single"/>
        </w:rPr>
        <w:t>показат</w:t>
      </w:r>
      <w:r w:rsidRPr="0039169B">
        <w:rPr>
          <w:i/>
          <w:sz w:val="28"/>
          <w:szCs w:val="28"/>
          <w:u w:val="single"/>
        </w:rPr>
        <w:t>е</w:t>
      </w:r>
      <w:r w:rsidRPr="0039169B">
        <w:rPr>
          <w:i/>
          <w:sz w:val="28"/>
          <w:szCs w:val="28"/>
          <w:u w:val="single"/>
        </w:rPr>
        <w:t>лям</w:t>
      </w:r>
      <w:r w:rsidRPr="0039169B">
        <w:rPr>
          <w:sz w:val="28"/>
          <w:szCs w:val="28"/>
        </w:rPr>
        <w:t xml:space="preserve"> по доходам (налоговые и неналоговые доходы, безвозмездные поступл</w:t>
      </w:r>
      <w:r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 xml:space="preserve">ния), по расходам (в общей сумме). </w:t>
      </w:r>
    </w:p>
    <w:p w:rsidR="00AF6D2E" w:rsidRPr="0039169B" w:rsidRDefault="00AF6D2E" w:rsidP="00AF6D2E">
      <w:pPr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AF6D2E" w:rsidRPr="0039169B" w:rsidRDefault="00AF6D2E" w:rsidP="00AF6D2E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proofErr w:type="spellStart"/>
      <w:r w:rsidRPr="0039169B">
        <w:rPr>
          <w:b/>
          <w:i/>
          <w:sz w:val="28"/>
          <w:szCs w:val="28"/>
        </w:rPr>
        <w:t>Справочно</w:t>
      </w:r>
      <w:proofErr w:type="spellEnd"/>
      <w:r w:rsidRPr="0039169B">
        <w:rPr>
          <w:i/>
          <w:sz w:val="28"/>
          <w:szCs w:val="28"/>
        </w:rPr>
        <w:t>: ожидаемая оценка по доходным источникам представлена в п</w:t>
      </w:r>
      <w:r w:rsidRPr="0039169B">
        <w:rPr>
          <w:i/>
          <w:sz w:val="28"/>
          <w:szCs w:val="28"/>
        </w:rPr>
        <w:t>о</w:t>
      </w:r>
      <w:r w:rsidRPr="0039169B">
        <w:rPr>
          <w:i/>
          <w:sz w:val="28"/>
          <w:szCs w:val="28"/>
        </w:rPr>
        <w:t xml:space="preserve">яснительной записке в разрезе доходов бюджета города. </w:t>
      </w:r>
    </w:p>
    <w:p w:rsidR="00AF6D2E" w:rsidRPr="0039169B" w:rsidRDefault="00AF6D2E" w:rsidP="00AF6D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F6D2E" w:rsidRPr="0039169B" w:rsidRDefault="00AF6D2E" w:rsidP="00AF6D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 xml:space="preserve">В связи с тем, что данные укрупненные показатели </w:t>
      </w:r>
      <w:r w:rsidRPr="0039169B">
        <w:rPr>
          <w:b/>
          <w:i/>
          <w:sz w:val="28"/>
          <w:szCs w:val="28"/>
        </w:rPr>
        <w:t>не позволяют в полной мере провести оценку</w:t>
      </w:r>
      <w:r w:rsidRPr="0039169B">
        <w:rPr>
          <w:sz w:val="28"/>
          <w:szCs w:val="28"/>
        </w:rPr>
        <w:t xml:space="preserve"> прогнозных </w:t>
      </w:r>
      <w:r w:rsidRPr="0039169B">
        <w:rPr>
          <w:b/>
          <w:i/>
          <w:sz w:val="28"/>
          <w:szCs w:val="28"/>
        </w:rPr>
        <w:t>показателей по расходам бю</w:t>
      </w:r>
      <w:r w:rsidRPr="0039169B">
        <w:rPr>
          <w:b/>
          <w:i/>
          <w:sz w:val="28"/>
          <w:szCs w:val="28"/>
        </w:rPr>
        <w:t>д</w:t>
      </w:r>
      <w:r w:rsidRPr="0039169B">
        <w:rPr>
          <w:b/>
          <w:i/>
          <w:sz w:val="28"/>
          <w:szCs w:val="28"/>
        </w:rPr>
        <w:t>жета</w:t>
      </w:r>
      <w:r w:rsidRPr="0039169B">
        <w:rPr>
          <w:sz w:val="28"/>
          <w:szCs w:val="28"/>
        </w:rPr>
        <w:t xml:space="preserve"> города, Счетная палата города предлагает рассмотреть вопрос об установлении формы и (или) детализации предоставляемой ожидаемой оце</w:t>
      </w:r>
      <w:r w:rsidRPr="0039169B">
        <w:rPr>
          <w:sz w:val="28"/>
          <w:szCs w:val="28"/>
        </w:rPr>
        <w:t>н</w:t>
      </w:r>
      <w:r w:rsidRPr="0039169B">
        <w:rPr>
          <w:sz w:val="28"/>
          <w:szCs w:val="28"/>
        </w:rPr>
        <w:t>ки исполнения бюджета города на текущий финансовый год одновременно с проектом Решения о бюджете города.</w:t>
      </w:r>
    </w:p>
    <w:p w:rsidR="00AF6D2E" w:rsidRPr="0039169B" w:rsidRDefault="00AF6D2E" w:rsidP="00AF6D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F6D2E" w:rsidRPr="0039169B" w:rsidRDefault="00AF6D2E" w:rsidP="00AF6D2E">
      <w:pPr>
        <w:spacing w:before="120"/>
        <w:jc w:val="center"/>
        <w:rPr>
          <w:b/>
          <w:i/>
          <w:sz w:val="28"/>
          <w:szCs w:val="28"/>
        </w:rPr>
      </w:pPr>
      <w:r w:rsidRPr="0039169B">
        <w:rPr>
          <w:b/>
          <w:i/>
          <w:sz w:val="28"/>
          <w:szCs w:val="28"/>
        </w:rPr>
        <w:t>2.3. Анализ текстовых пунктов проекта Решения о бюджете города</w:t>
      </w:r>
    </w:p>
    <w:p w:rsidR="00AF6D2E" w:rsidRPr="0039169B" w:rsidRDefault="00AF6D2E" w:rsidP="00AF6D2E">
      <w:pPr>
        <w:jc w:val="center"/>
        <w:rPr>
          <w:b/>
          <w:i/>
          <w:sz w:val="28"/>
          <w:szCs w:val="28"/>
        </w:rPr>
      </w:pPr>
    </w:p>
    <w:p w:rsidR="00AF6D2E" w:rsidRPr="0039169B" w:rsidRDefault="00AF6D2E" w:rsidP="00AF6D2E">
      <w:pPr>
        <w:pStyle w:val="ConsCell0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Экспертизой текстовой части проекта Решения о бюджете города на с</w:t>
      </w:r>
      <w:r w:rsidRPr="0039169B">
        <w:rPr>
          <w:rFonts w:ascii="Times New Roman" w:hAnsi="Times New Roman" w:cs="Times New Roman"/>
          <w:sz w:val="28"/>
          <w:szCs w:val="28"/>
        </w:rPr>
        <w:t>о</w:t>
      </w:r>
      <w:r w:rsidRPr="0039169B">
        <w:rPr>
          <w:rFonts w:ascii="Times New Roman" w:hAnsi="Times New Roman" w:cs="Times New Roman"/>
          <w:sz w:val="28"/>
          <w:szCs w:val="28"/>
        </w:rPr>
        <w:t xml:space="preserve">ответствие нормам бюджетного законодательства Российской Федерации, в основной своей массе, </w:t>
      </w:r>
      <w:r w:rsidRPr="0039169B">
        <w:rPr>
          <w:rFonts w:ascii="Times New Roman" w:hAnsi="Times New Roman" w:cs="Times New Roman"/>
          <w:b/>
          <w:i/>
          <w:sz w:val="28"/>
          <w:szCs w:val="28"/>
        </w:rPr>
        <w:t>нарушений не выявлено</w:t>
      </w:r>
      <w:r w:rsidRPr="0039169B">
        <w:rPr>
          <w:rFonts w:ascii="Times New Roman" w:hAnsi="Times New Roman" w:cs="Times New Roman"/>
          <w:sz w:val="28"/>
          <w:szCs w:val="28"/>
        </w:rPr>
        <w:t>, а именно:</w:t>
      </w:r>
    </w:p>
    <w:p w:rsidR="00AF6D2E" w:rsidRPr="0039169B" w:rsidRDefault="00AF6D2E" w:rsidP="0079796E">
      <w:pPr>
        <w:pStyle w:val="ConsCell0"/>
        <w:widowControl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текстовая часть составлена в соответствии с общими положениями статей 184.1, 110.1, 111, 107, 81, 92.1, 78, 78.1, 79, 179.4 БК РФ;</w:t>
      </w:r>
    </w:p>
    <w:p w:rsidR="00AF6D2E" w:rsidRPr="0039169B" w:rsidRDefault="00AF6D2E" w:rsidP="0079796E">
      <w:pPr>
        <w:pStyle w:val="ConsCell0"/>
        <w:widowControl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в текстовой части проекта не допущено применение понятий и терм</w:t>
      </w:r>
      <w:r w:rsidRPr="0039169B">
        <w:rPr>
          <w:rFonts w:ascii="Times New Roman" w:hAnsi="Times New Roman" w:cs="Times New Roman"/>
          <w:sz w:val="28"/>
          <w:szCs w:val="28"/>
        </w:rPr>
        <w:t>и</w:t>
      </w:r>
      <w:r w:rsidRPr="0039169B">
        <w:rPr>
          <w:rFonts w:ascii="Times New Roman" w:hAnsi="Times New Roman" w:cs="Times New Roman"/>
          <w:sz w:val="28"/>
          <w:szCs w:val="28"/>
        </w:rPr>
        <w:t>нов, не имеющих нормативного определения, либо несущих неоднозначную смысловую нагрузку;</w:t>
      </w:r>
    </w:p>
    <w:p w:rsidR="00AF6D2E" w:rsidRPr="0039169B" w:rsidRDefault="00AF6D2E" w:rsidP="0079796E">
      <w:pPr>
        <w:pStyle w:val="ConsCell0"/>
        <w:widowControl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значения основных характеристик бюджета, указанные в текстовой части проекта Решения о бюджете города, соответствует значениям этих п</w:t>
      </w:r>
      <w:r w:rsidRPr="0039169B">
        <w:rPr>
          <w:rFonts w:ascii="Times New Roman" w:hAnsi="Times New Roman" w:cs="Times New Roman"/>
          <w:sz w:val="28"/>
          <w:szCs w:val="28"/>
        </w:rPr>
        <w:t>о</w:t>
      </w:r>
      <w:r w:rsidRPr="0039169B">
        <w:rPr>
          <w:rFonts w:ascii="Times New Roman" w:hAnsi="Times New Roman" w:cs="Times New Roman"/>
          <w:sz w:val="28"/>
          <w:szCs w:val="28"/>
        </w:rPr>
        <w:t xml:space="preserve">казателей, указанных в приложениях к  проекту Решения о бюджете города. </w:t>
      </w:r>
    </w:p>
    <w:p w:rsidR="00AF6D2E" w:rsidRPr="0039169B" w:rsidRDefault="00AF6D2E" w:rsidP="00AF6D2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F6D2E" w:rsidRPr="0039169B" w:rsidRDefault="00AF6D2E" w:rsidP="00AF6D2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169B">
        <w:rPr>
          <w:sz w:val="28"/>
          <w:szCs w:val="28"/>
        </w:rPr>
        <w:t>Но вместе с тем</w:t>
      </w:r>
      <w:r w:rsidRPr="0039169B">
        <w:rPr>
          <w:rFonts w:eastAsiaTheme="minorHAnsi"/>
          <w:sz w:val="28"/>
          <w:szCs w:val="28"/>
          <w:lang w:eastAsia="en-US"/>
        </w:rPr>
        <w:t>, в результате оценки полноты формирования ведо</w:t>
      </w:r>
      <w:r w:rsidRPr="0039169B">
        <w:rPr>
          <w:rFonts w:eastAsiaTheme="minorHAnsi"/>
          <w:sz w:val="28"/>
          <w:szCs w:val="28"/>
          <w:lang w:eastAsia="en-US"/>
        </w:rPr>
        <w:t>м</w:t>
      </w:r>
      <w:r w:rsidRPr="0039169B">
        <w:rPr>
          <w:rFonts w:eastAsiaTheme="minorHAnsi"/>
          <w:sz w:val="28"/>
          <w:szCs w:val="28"/>
          <w:lang w:eastAsia="en-US"/>
        </w:rPr>
        <w:t>ственной структуры расходов бюджета города, в части состава главных ра</w:t>
      </w:r>
      <w:r w:rsidRPr="0039169B">
        <w:rPr>
          <w:rFonts w:eastAsiaTheme="minorHAnsi"/>
          <w:sz w:val="28"/>
          <w:szCs w:val="28"/>
          <w:lang w:eastAsia="en-US"/>
        </w:rPr>
        <w:t>с</w:t>
      </w:r>
      <w:r w:rsidRPr="0039169B">
        <w:rPr>
          <w:rFonts w:eastAsiaTheme="minorHAnsi"/>
          <w:sz w:val="28"/>
          <w:szCs w:val="28"/>
          <w:lang w:eastAsia="en-US"/>
        </w:rPr>
        <w:t>порядителей средств бюджета города, установлено следующее:</w:t>
      </w:r>
    </w:p>
    <w:p w:rsidR="00AF6D2E" w:rsidRPr="0039169B" w:rsidRDefault="00AF6D2E" w:rsidP="0079796E">
      <w:pPr>
        <w:pStyle w:val="aff4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9169B">
        <w:rPr>
          <w:rFonts w:eastAsiaTheme="minorHAnsi"/>
          <w:sz w:val="28"/>
          <w:szCs w:val="28"/>
          <w:lang w:eastAsia="en-US"/>
        </w:rPr>
        <w:t xml:space="preserve">ведомственная структура расходов бюджета города на 2016 год предусмотрена в приложении 3 </w:t>
      </w:r>
      <w:r w:rsidRPr="0039169B">
        <w:rPr>
          <w:sz w:val="28"/>
          <w:szCs w:val="28"/>
        </w:rPr>
        <w:t>к представленному проекту решения Думы города о бюджете;</w:t>
      </w:r>
    </w:p>
    <w:p w:rsidR="00AF6D2E" w:rsidRPr="0039169B" w:rsidRDefault="00AF6D2E" w:rsidP="0079796E">
      <w:pPr>
        <w:pStyle w:val="aff4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39169B">
        <w:rPr>
          <w:sz w:val="28"/>
          <w:szCs w:val="28"/>
        </w:rPr>
        <w:t>согласно статье 6 БК РФ главный распорядитель бюджетных средств (главный распорядитель средств соответствующего бюджета) – это в том числе, орган местного самоуправления, орган местной администрации, а также наиболее значимое учреждение науки, образования, культуры и здр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>воохранения, указанное в ведомственной структуре расходов бюджета, им</w:t>
      </w:r>
      <w:r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>ющие право распределять бюджетные ассигнования и лимиты бюджетных обязательств между подведомственными распорядителями и (или) получат</w:t>
      </w:r>
      <w:r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>лями бюджетных средств, если иное не</w:t>
      </w:r>
      <w:proofErr w:type="gramEnd"/>
      <w:r w:rsidRPr="0039169B">
        <w:rPr>
          <w:sz w:val="28"/>
          <w:szCs w:val="28"/>
        </w:rPr>
        <w:t xml:space="preserve"> установлено БК РФ;</w:t>
      </w:r>
    </w:p>
    <w:p w:rsidR="00AF6D2E" w:rsidRPr="0039169B" w:rsidRDefault="00AF6D2E" w:rsidP="0079796E">
      <w:pPr>
        <w:pStyle w:val="aff4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lastRenderedPageBreak/>
        <w:t>в ведомственной структуре расходов в качестве главных распорядит</w:t>
      </w:r>
      <w:r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 xml:space="preserve">лей средств местного бюджета </w:t>
      </w:r>
      <w:proofErr w:type="gramStart"/>
      <w:r w:rsidRPr="0039169B">
        <w:rPr>
          <w:sz w:val="28"/>
          <w:szCs w:val="28"/>
        </w:rPr>
        <w:t>установлены</w:t>
      </w:r>
      <w:proofErr w:type="gramEnd"/>
      <w:r w:rsidR="00FF1DF0" w:rsidRPr="0039169B">
        <w:rPr>
          <w:sz w:val="28"/>
          <w:szCs w:val="28"/>
        </w:rPr>
        <w:t xml:space="preserve">: </w:t>
      </w:r>
      <w:r w:rsidRPr="0039169B">
        <w:rPr>
          <w:sz w:val="28"/>
          <w:szCs w:val="28"/>
        </w:rPr>
        <w:t>Дума города (код 011), Админ</w:t>
      </w:r>
      <w:r w:rsidRPr="0039169B">
        <w:rPr>
          <w:sz w:val="28"/>
          <w:szCs w:val="28"/>
        </w:rPr>
        <w:t>и</w:t>
      </w:r>
      <w:r w:rsidRPr="0039169B">
        <w:rPr>
          <w:sz w:val="28"/>
          <w:szCs w:val="28"/>
        </w:rPr>
        <w:t>страция города (код 040) и Территориальная избирательная комиссия города Нижневартовска (код 090);</w:t>
      </w:r>
    </w:p>
    <w:p w:rsidR="00AF6D2E" w:rsidRPr="0039169B" w:rsidRDefault="00AF6D2E" w:rsidP="0079796E">
      <w:pPr>
        <w:pStyle w:val="aff4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бюджетные полномочия главных распорядителей бюджетных средств установлены в статье 158 БК РФ.</w:t>
      </w:r>
    </w:p>
    <w:p w:rsidR="00AF6D2E" w:rsidRPr="0039169B" w:rsidRDefault="00AF6D2E" w:rsidP="00AF6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169B">
        <w:rPr>
          <w:rFonts w:ascii="Times New Roman" w:hAnsi="Times New Roman" w:cs="Times New Roman"/>
          <w:sz w:val="28"/>
          <w:szCs w:val="28"/>
        </w:rPr>
        <w:t>В свою очередь, в результате анализа положений о некоторых учрежд</w:t>
      </w:r>
      <w:r w:rsidRPr="0039169B">
        <w:rPr>
          <w:rFonts w:ascii="Times New Roman" w:hAnsi="Times New Roman" w:cs="Times New Roman"/>
          <w:sz w:val="28"/>
          <w:szCs w:val="28"/>
        </w:rPr>
        <w:t>а</w:t>
      </w:r>
      <w:r w:rsidRPr="0039169B">
        <w:rPr>
          <w:rFonts w:ascii="Times New Roman" w:hAnsi="Times New Roman" w:cs="Times New Roman"/>
          <w:sz w:val="28"/>
          <w:szCs w:val="28"/>
        </w:rPr>
        <w:t>емых с 01.01.2016 структурных подразделениях администрации города (об управлении по социальной и молодежной политике, управлении культуры, управлении по физической культуре и спорту и других), утвержденных соо</w:t>
      </w:r>
      <w:r w:rsidRPr="0039169B">
        <w:rPr>
          <w:rFonts w:ascii="Times New Roman" w:hAnsi="Times New Roman" w:cs="Times New Roman"/>
          <w:sz w:val="28"/>
          <w:szCs w:val="28"/>
        </w:rPr>
        <w:t>т</w:t>
      </w:r>
      <w:r w:rsidRPr="0039169B">
        <w:rPr>
          <w:rFonts w:ascii="Times New Roman" w:hAnsi="Times New Roman" w:cs="Times New Roman"/>
          <w:sz w:val="28"/>
          <w:szCs w:val="28"/>
        </w:rPr>
        <w:t>ветствующими решениями Думы города (от 18.09.2015 №№ 855,857,859 и другие), установлено, что указанные структурные подразделения админ</w:t>
      </w:r>
      <w:r w:rsidRPr="0039169B">
        <w:rPr>
          <w:rFonts w:ascii="Times New Roman" w:hAnsi="Times New Roman" w:cs="Times New Roman"/>
          <w:sz w:val="28"/>
          <w:szCs w:val="28"/>
        </w:rPr>
        <w:t>и</w:t>
      </w:r>
      <w:r w:rsidRPr="0039169B">
        <w:rPr>
          <w:rFonts w:ascii="Times New Roman" w:hAnsi="Times New Roman" w:cs="Times New Roman"/>
          <w:sz w:val="28"/>
          <w:szCs w:val="28"/>
        </w:rPr>
        <w:t>страции города наделены полномочиями главных распорядителей средств местного бюджета.</w:t>
      </w:r>
      <w:proofErr w:type="gramEnd"/>
    </w:p>
    <w:p w:rsidR="00AF6D2E" w:rsidRPr="0039169B" w:rsidRDefault="00AF6D2E" w:rsidP="00AF6D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Вместе с тем, пунктом 2 статьи 21 БК РФ определено, что перечень главных распорядителей средств местного бюджета устанавливается реш</w:t>
      </w:r>
      <w:r w:rsidRPr="0039169B">
        <w:rPr>
          <w:rFonts w:ascii="Times New Roman" w:hAnsi="Times New Roman" w:cs="Times New Roman"/>
          <w:sz w:val="28"/>
          <w:szCs w:val="28"/>
        </w:rPr>
        <w:t>е</w:t>
      </w:r>
      <w:r w:rsidRPr="0039169B">
        <w:rPr>
          <w:rFonts w:ascii="Times New Roman" w:hAnsi="Times New Roman" w:cs="Times New Roman"/>
          <w:sz w:val="28"/>
          <w:szCs w:val="28"/>
        </w:rPr>
        <w:t>нием о соответствующем бюджете в составе ведомственной структуры ра</w:t>
      </w:r>
      <w:r w:rsidRPr="0039169B">
        <w:rPr>
          <w:rFonts w:ascii="Times New Roman" w:hAnsi="Times New Roman" w:cs="Times New Roman"/>
          <w:sz w:val="28"/>
          <w:szCs w:val="28"/>
        </w:rPr>
        <w:t>с</w:t>
      </w:r>
      <w:r w:rsidRPr="0039169B">
        <w:rPr>
          <w:rFonts w:ascii="Times New Roman" w:hAnsi="Times New Roman" w:cs="Times New Roman"/>
          <w:sz w:val="28"/>
          <w:szCs w:val="28"/>
        </w:rPr>
        <w:t>ходов.</w:t>
      </w:r>
    </w:p>
    <w:p w:rsidR="00AF6D2E" w:rsidRPr="0039169B" w:rsidRDefault="00AF6D2E" w:rsidP="00AF6D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9169B">
        <w:rPr>
          <w:sz w:val="28"/>
          <w:szCs w:val="28"/>
        </w:rPr>
        <w:t xml:space="preserve">В соответствии с разделом </w:t>
      </w:r>
      <w:r w:rsidRPr="0039169B">
        <w:rPr>
          <w:sz w:val="28"/>
          <w:szCs w:val="28"/>
          <w:lang w:val="en-US"/>
        </w:rPr>
        <w:t>III</w:t>
      </w:r>
      <w:r w:rsidRPr="0039169B">
        <w:rPr>
          <w:sz w:val="28"/>
          <w:szCs w:val="28"/>
        </w:rPr>
        <w:t xml:space="preserve"> Указаний о порядке применения бюдже</w:t>
      </w:r>
      <w:r w:rsidRPr="0039169B">
        <w:rPr>
          <w:sz w:val="28"/>
          <w:szCs w:val="28"/>
        </w:rPr>
        <w:t>т</w:t>
      </w:r>
      <w:r w:rsidRPr="0039169B">
        <w:rPr>
          <w:sz w:val="28"/>
          <w:szCs w:val="28"/>
        </w:rPr>
        <w:t>ной классификации Российской Федерации, утвержденных  Приказом Ми</w:t>
      </w:r>
      <w:r w:rsidRPr="0039169B">
        <w:rPr>
          <w:sz w:val="28"/>
          <w:szCs w:val="28"/>
        </w:rPr>
        <w:t>н</w:t>
      </w:r>
      <w:r w:rsidRPr="0039169B">
        <w:rPr>
          <w:sz w:val="28"/>
          <w:szCs w:val="28"/>
        </w:rPr>
        <w:t xml:space="preserve">фина России от 01.07.2013 № 65н </w:t>
      </w:r>
      <w:r w:rsidR="00FF1DF0" w:rsidRPr="0039169B">
        <w:rPr>
          <w:i/>
          <w:sz w:val="28"/>
          <w:szCs w:val="28"/>
        </w:rPr>
        <w:t xml:space="preserve">(далее по тексту – Приказ Минфина </w:t>
      </w:r>
      <w:r w:rsidR="005E2596" w:rsidRPr="0039169B">
        <w:rPr>
          <w:i/>
          <w:sz w:val="28"/>
          <w:szCs w:val="28"/>
        </w:rPr>
        <w:t>№65н)</w:t>
      </w:r>
      <w:r w:rsidR="005E2596" w:rsidRPr="0039169B">
        <w:rPr>
          <w:sz w:val="28"/>
          <w:szCs w:val="28"/>
        </w:rPr>
        <w:t xml:space="preserve"> </w:t>
      </w:r>
      <w:r w:rsidRPr="0039169B">
        <w:rPr>
          <w:sz w:val="28"/>
          <w:szCs w:val="28"/>
        </w:rPr>
        <w:t>код классификации расходов бюджетов состоит из двадцати знаков. Стру</w:t>
      </w:r>
      <w:r w:rsidRPr="0039169B">
        <w:rPr>
          <w:sz w:val="28"/>
          <w:szCs w:val="28"/>
        </w:rPr>
        <w:t>к</w:t>
      </w:r>
      <w:r w:rsidRPr="0039169B">
        <w:rPr>
          <w:sz w:val="28"/>
          <w:szCs w:val="28"/>
        </w:rPr>
        <w:t xml:space="preserve">тура двадцатизначного кода классификации расходов бюджетов </w:t>
      </w:r>
      <w:proofErr w:type="gramStart"/>
      <w:r w:rsidRPr="0039169B">
        <w:rPr>
          <w:sz w:val="28"/>
          <w:szCs w:val="28"/>
        </w:rPr>
        <w:t>является единой для бюджетов бюджетной системы Российской Федерации и включ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>ет</w:t>
      </w:r>
      <w:proofErr w:type="gramEnd"/>
      <w:r w:rsidRPr="0039169B">
        <w:rPr>
          <w:sz w:val="28"/>
          <w:szCs w:val="28"/>
        </w:rPr>
        <w:t>, в том числе, код главного распорядителя бюджетных средств. Код главн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го распорядителя средств бюджета устанавливается в соответствии с утве</w:t>
      </w:r>
      <w:r w:rsidRPr="0039169B">
        <w:rPr>
          <w:sz w:val="28"/>
          <w:szCs w:val="28"/>
        </w:rPr>
        <w:t>р</w:t>
      </w:r>
      <w:r w:rsidRPr="0039169B">
        <w:rPr>
          <w:sz w:val="28"/>
          <w:szCs w:val="28"/>
        </w:rPr>
        <w:t>жденным в составе ведомственной структуры расходов бюджета перечнем главных распорядителей средств соответствующего бюджета.</w:t>
      </w:r>
    </w:p>
    <w:p w:rsidR="00AF6D2E" w:rsidRPr="0039169B" w:rsidRDefault="00AF6D2E" w:rsidP="00697FB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Таким образом, все главные распорядители бюджетных средств должны быть указаны в ведомственной структуре бюджета города.</w:t>
      </w:r>
    </w:p>
    <w:p w:rsidR="00AF6D2E" w:rsidRPr="0039169B" w:rsidRDefault="00AF6D2E" w:rsidP="00AF6D2E">
      <w:pPr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Следовательно, соответствующие структурные подразделения админ</w:t>
      </w:r>
      <w:r w:rsidRPr="0039169B">
        <w:rPr>
          <w:sz w:val="28"/>
          <w:szCs w:val="28"/>
        </w:rPr>
        <w:t>и</w:t>
      </w:r>
      <w:r w:rsidRPr="0039169B">
        <w:rPr>
          <w:sz w:val="28"/>
          <w:szCs w:val="28"/>
        </w:rPr>
        <w:t>страции города не смогут осуществлять свои полномочия главных распор</w:t>
      </w:r>
      <w:r w:rsidRPr="0039169B">
        <w:rPr>
          <w:sz w:val="28"/>
          <w:szCs w:val="28"/>
        </w:rPr>
        <w:t>я</w:t>
      </w:r>
      <w:r w:rsidRPr="0039169B">
        <w:rPr>
          <w:sz w:val="28"/>
          <w:szCs w:val="28"/>
        </w:rPr>
        <w:t>дителей бюджетных средств без включения их в качестве таковых в ведо</w:t>
      </w:r>
      <w:r w:rsidRPr="0039169B">
        <w:rPr>
          <w:sz w:val="28"/>
          <w:szCs w:val="28"/>
        </w:rPr>
        <w:t>м</w:t>
      </w:r>
      <w:r w:rsidRPr="0039169B">
        <w:rPr>
          <w:sz w:val="28"/>
          <w:szCs w:val="28"/>
        </w:rPr>
        <w:t>ственную структуру расходов бюджетов с присвоением отдельного КБК.</w:t>
      </w:r>
    </w:p>
    <w:p w:rsidR="00AF6D2E" w:rsidRPr="0039169B" w:rsidRDefault="00AF6D2E" w:rsidP="00AF6D2E">
      <w:pPr>
        <w:pStyle w:val="ConsCell0"/>
        <w:widowControl/>
        <w:tabs>
          <w:tab w:val="left" w:pos="851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F6D2E" w:rsidRPr="00AF6D2E" w:rsidRDefault="00AF6D2E" w:rsidP="00AF6D2E">
      <w:pPr>
        <w:ind w:firstLine="567"/>
        <w:jc w:val="both"/>
        <w:rPr>
          <w:b/>
          <w:i/>
          <w:sz w:val="28"/>
          <w:szCs w:val="28"/>
        </w:rPr>
      </w:pPr>
      <w:r w:rsidRPr="0039169B">
        <w:rPr>
          <w:sz w:val="28"/>
          <w:szCs w:val="28"/>
        </w:rPr>
        <w:t xml:space="preserve">Кроме того, установлен ряд случаев в пункте 15 проекта Решения о бюджете города, предусматривающий дополнительные основания </w:t>
      </w:r>
      <w:r w:rsidRPr="0039169B">
        <w:rPr>
          <w:rFonts w:eastAsia="Calibri"/>
          <w:sz w:val="28"/>
          <w:szCs w:val="28"/>
        </w:rPr>
        <w:t>для внес</w:t>
      </w:r>
      <w:r w:rsidRPr="0039169B">
        <w:rPr>
          <w:rFonts w:eastAsia="Calibri"/>
          <w:sz w:val="28"/>
          <w:szCs w:val="28"/>
        </w:rPr>
        <w:t>е</w:t>
      </w:r>
      <w:r w:rsidRPr="0039169B">
        <w:rPr>
          <w:rFonts w:eastAsia="Calibri"/>
          <w:sz w:val="28"/>
          <w:szCs w:val="28"/>
        </w:rPr>
        <w:t>ния изменений в показатели сводной бюджетной росписи бюджета</w:t>
      </w:r>
      <w:r w:rsidRPr="00AF6D2E">
        <w:rPr>
          <w:rFonts w:eastAsia="Calibri"/>
          <w:sz w:val="28"/>
          <w:szCs w:val="28"/>
        </w:rPr>
        <w:t xml:space="preserve"> города без внесения изменений в решение о бюджете города в соответствии с реш</w:t>
      </w:r>
      <w:r w:rsidRPr="00AF6D2E">
        <w:rPr>
          <w:rFonts w:eastAsia="Calibri"/>
          <w:sz w:val="28"/>
          <w:szCs w:val="28"/>
        </w:rPr>
        <w:t>е</w:t>
      </w:r>
      <w:r w:rsidRPr="00AF6D2E">
        <w:rPr>
          <w:rFonts w:eastAsia="Calibri"/>
          <w:sz w:val="28"/>
          <w:szCs w:val="28"/>
        </w:rPr>
        <w:t xml:space="preserve">ниями руководителя департамента финансов администрации города, </w:t>
      </w:r>
      <w:r w:rsidRPr="00AF6D2E">
        <w:rPr>
          <w:b/>
          <w:i/>
          <w:sz w:val="28"/>
          <w:szCs w:val="28"/>
        </w:rPr>
        <w:t>нево</w:t>
      </w:r>
      <w:r w:rsidRPr="00AF6D2E">
        <w:rPr>
          <w:b/>
          <w:i/>
          <w:sz w:val="28"/>
          <w:szCs w:val="28"/>
        </w:rPr>
        <w:t>з</w:t>
      </w:r>
      <w:r w:rsidRPr="00AF6D2E">
        <w:rPr>
          <w:b/>
          <w:i/>
          <w:sz w:val="28"/>
          <w:szCs w:val="28"/>
        </w:rPr>
        <w:t>можных к применению:</w:t>
      </w:r>
    </w:p>
    <w:p w:rsidR="00AF6D2E" w:rsidRPr="00AF6D2E" w:rsidRDefault="00AF6D2E" w:rsidP="00322871">
      <w:pPr>
        <w:pStyle w:val="aff4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F6D2E">
        <w:rPr>
          <w:rFonts w:eastAsia="Calibri"/>
          <w:sz w:val="28"/>
          <w:szCs w:val="28"/>
        </w:rPr>
        <w:t xml:space="preserve">перераспределение </w:t>
      </w:r>
      <w:r w:rsidRPr="00AF6D2E">
        <w:rPr>
          <w:rFonts w:eastAsia="Calibri"/>
          <w:i/>
          <w:sz w:val="28"/>
          <w:szCs w:val="28"/>
          <w:u w:val="single"/>
        </w:rPr>
        <w:t>бюджетных ассигнований между главными ра</w:t>
      </w:r>
      <w:r w:rsidRPr="00AF6D2E">
        <w:rPr>
          <w:rFonts w:eastAsia="Calibri"/>
          <w:i/>
          <w:sz w:val="28"/>
          <w:szCs w:val="28"/>
          <w:u w:val="single"/>
        </w:rPr>
        <w:t>с</w:t>
      </w:r>
      <w:r w:rsidRPr="00AF6D2E">
        <w:rPr>
          <w:rFonts w:eastAsia="Calibri"/>
          <w:i/>
          <w:sz w:val="28"/>
          <w:szCs w:val="28"/>
          <w:u w:val="single"/>
        </w:rPr>
        <w:t>порядителями средств бюджета города, осуществляющих функции, напра</w:t>
      </w:r>
      <w:r w:rsidRPr="00AF6D2E">
        <w:rPr>
          <w:rFonts w:eastAsia="Calibri"/>
          <w:i/>
          <w:sz w:val="28"/>
          <w:szCs w:val="28"/>
          <w:u w:val="single"/>
        </w:rPr>
        <w:t>в</w:t>
      </w:r>
      <w:r w:rsidRPr="00AF6D2E">
        <w:rPr>
          <w:rFonts w:eastAsia="Calibri"/>
          <w:i/>
          <w:sz w:val="28"/>
          <w:szCs w:val="28"/>
          <w:u w:val="single"/>
        </w:rPr>
        <w:t>ленные на реализацию полномочий администрации города</w:t>
      </w:r>
      <w:r w:rsidRPr="00AF6D2E">
        <w:rPr>
          <w:rFonts w:eastAsia="Calibri"/>
          <w:sz w:val="28"/>
          <w:szCs w:val="28"/>
        </w:rPr>
        <w:t>, при расходовании средств на их деятельность;</w:t>
      </w:r>
    </w:p>
    <w:p w:rsidR="00AF6D2E" w:rsidRPr="00AF6D2E" w:rsidRDefault="00AF6D2E" w:rsidP="00322871">
      <w:pPr>
        <w:pStyle w:val="aff4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F6D2E">
        <w:rPr>
          <w:rFonts w:eastAsia="Calibri"/>
          <w:sz w:val="28"/>
          <w:szCs w:val="28"/>
        </w:rPr>
        <w:lastRenderedPageBreak/>
        <w:t xml:space="preserve">перераспределение </w:t>
      </w:r>
      <w:r w:rsidRPr="00AF6D2E">
        <w:rPr>
          <w:rFonts w:eastAsia="Calibri"/>
          <w:i/>
          <w:sz w:val="28"/>
          <w:szCs w:val="28"/>
          <w:u w:val="single"/>
        </w:rPr>
        <w:t>бюджетных ассигнований, предназначенных для финансового обеспечения дорожной деятельности, между главными расп</w:t>
      </w:r>
      <w:r w:rsidRPr="00AF6D2E">
        <w:rPr>
          <w:rFonts w:eastAsia="Calibri"/>
          <w:i/>
          <w:sz w:val="28"/>
          <w:szCs w:val="28"/>
          <w:u w:val="single"/>
        </w:rPr>
        <w:t>о</w:t>
      </w:r>
      <w:r w:rsidRPr="00AF6D2E">
        <w:rPr>
          <w:rFonts w:eastAsia="Calibri"/>
          <w:i/>
          <w:sz w:val="28"/>
          <w:szCs w:val="28"/>
          <w:u w:val="single"/>
        </w:rPr>
        <w:t>рядителями средств бюджета</w:t>
      </w:r>
      <w:r w:rsidRPr="00AF6D2E">
        <w:rPr>
          <w:rFonts w:eastAsia="Calibri"/>
          <w:sz w:val="28"/>
          <w:szCs w:val="28"/>
        </w:rPr>
        <w:t>, целевыми статьями и видами расходов, без изменения объема бюджетных ассигнований Дорожного фонда города Ни</w:t>
      </w:r>
      <w:r w:rsidRPr="00AF6D2E">
        <w:rPr>
          <w:rFonts w:eastAsia="Calibri"/>
          <w:sz w:val="28"/>
          <w:szCs w:val="28"/>
        </w:rPr>
        <w:t>ж</w:t>
      </w:r>
      <w:r w:rsidRPr="00AF6D2E">
        <w:rPr>
          <w:rFonts w:eastAsia="Calibri"/>
          <w:sz w:val="28"/>
          <w:szCs w:val="28"/>
        </w:rPr>
        <w:t>невартовска.</w:t>
      </w:r>
    </w:p>
    <w:p w:rsidR="00AF6D2E" w:rsidRDefault="00AF6D2E" w:rsidP="00AF6D2E">
      <w:pPr>
        <w:ind w:firstLine="567"/>
        <w:jc w:val="both"/>
        <w:rPr>
          <w:sz w:val="28"/>
          <w:szCs w:val="28"/>
        </w:rPr>
      </w:pPr>
    </w:p>
    <w:p w:rsidR="00AF6D2E" w:rsidRPr="00AF6D2E" w:rsidRDefault="00AF6D2E" w:rsidP="00AF6D2E">
      <w:pPr>
        <w:ind w:firstLine="567"/>
        <w:jc w:val="both"/>
        <w:rPr>
          <w:rFonts w:eastAsia="Calibri"/>
          <w:sz w:val="28"/>
          <w:szCs w:val="28"/>
        </w:rPr>
      </w:pPr>
      <w:r w:rsidRPr="00AF6D2E">
        <w:rPr>
          <w:sz w:val="28"/>
          <w:szCs w:val="28"/>
        </w:rPr>
        <w:t xml:space="preserve">Применение данных оснований </w:t>
      </w:r>
      <w:r w:rsidRPr="00AF6D2E">
        <w:rPr>
          <w:rFonts w:eastAsia="Calibri"/>
          <w:sz w:val="28"/>
          <w:szCs w:val="28"/>
        </w:rPr>
        <w:t>департаментом финансов администр</w:t>
      </w:r>
      <w:r w:rsidRPr="00AF6D2E">
        <w:rPr>
          <w:rFonts w:eastAsia="Calibri"/>
          <w:sz w:val="28"/>
          <w:szCs w:val="28"/>
        </w:rPr>
        <w:t>а</w:t>
      </w:r>
      <w:r w:rsidRPr="00AF6D2E">
        <w:rPr>
          <w:rFonts w:eastAsia="Calibri"/>
          <w:sz w:val="28"/>
          <w:szCs w:val="28"/>
        </w:rPr>
        <w:t>ции города невозможно осуществлять в условиях, предусмотренных прое</w:t>
      </w:r>
      <w:r w:rsidRPr="00AF6D2E">
        <w:rPr>
          <w:rFonts w:eastAsia="Calibri"/>
          <w:sz w:val="28"/>
          <w:szCs w:val="28"/>
        </w:rPr>
        <w:t>к</w:t>
      </w:r>
      <w:r w:rsidRPr="00AF6D2E">
        <w:rPr>
          <w:rFonts w:eastAsia="Calibri"/>
          <w:sz w:val="28"/>
          <w:szCs w:val="28"/>
        </w:rPr>
        <w:t>том Решения о бюджете города, по следующим причинам:</w:t>
      </w:r>
    </w:p>
    <w:p w:rsidR="00AF6D2E" w:rsidRPr="00AF6D2E" w:rsidRDefault="00AF6D2E" w:rsidP="00322871">
      <w:pPr>
        <w:pStyle w:val="aff4"/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F6D2E">
        <w:rPr>
          <w:rFonts w:eastAsia="Calibri"/>
          <w:sz w:val="28"/>
          <w:szCs w:val="28"/>
        </w:rPr>
        <w:t>в соответствии с пунктом 2 статьи 21 БК РФ в Проекте Решения о бюджете ведомственной структурой</w:t>
      </w:r>
      <w:r w:rsidRPr="00AF6D2E">
        <w:rPr>
          <w:sz w:val="28"/>
          <w:szCs w:val="28"/>
        </w:rPr>
        <w:t xml:space="preserve"> расходов определены в качестве гла</w:t>
      </w:r>
      <w:r w:rsidRPr="00AF6D2E">
        <w:rPr>
          <w:sz w:val="28"/>
          <w:szCs w:val="28"/>
        </w:rPr>
        <w:t>в</w:t>
      </w:r>
      <w:r w:rsidRPr="00AF6D2E">
        <w:rPr>
          <w:sz w:val="28"/>
          <w:szCs w:val="28"/>
        </w:rPr>
        <w:t>ных распорядителей средств местного бюджета:</w:t>
      </w:r>
    </w:p>
    <w:p w:rsidR="00AF6D2E" w:rsidRPr="00AF6D2E" w:rsidRDefault="00AF6D2E" w:rsidP="00322871">
      <w:pPr>
        <w:pStyle w:val="aff4"/>
        <w:numPr>
          <w:ilvl w:val="0"/>
          <w:numId w:val="23"/>
        </w:numPr>
        <w:ind w:left="1134"/>
        <w:jc w:val="both"/>
        <w:rPr>
          <w:sz w:val="28"/>
          <w:szCs w:val="28"/>
        </w:rPr>
      </w:pPr>
      <w:r w:rsidRPr="00AF6D2E">
        <w:rPr>
          <w:sz w:val="28"/>
          <w:szCs w:val="28"/>
        </w:rPr>
        <w:t xml:space="preserve">Дума города (код 011), </w:t>
      </w:r>
    </w:p>
    <w:p w:rsidR="00AF6D2E" w:rsidRPr="00AF6D2E" w:rsidRDefault="00AF6D2E" w:rsidP="00322871">
      <w:pPr>
        <w:pStyle w:val="aff4"/>
        <w:numPr>
          <w:ilvl w:val="0"/>
          <w:numId w:val="23"/>
        </w:numPr>
        <w:ind w:left="1134"/>
        <w:jc w:val="both"/>
        <w:rPr>
          <w:sz w:val="28"/>
          <w:szCs w:val="28"/>
        </w:rPr>
      </w:pPr>
      <w:r w:rsidRPr="00AF6D2E">
        <w:rPr>
          <w:sz w:val="28"/>
          <w:szCs w:val="28"/>
        </w:rPr>
        <w:t xml:space="preserve">Администрация города (код 040); </w:t>
      </w:r>
    </w:p>
    <w:p w:rsidR="00AF6D2E" w:rsidRPr="00AF6D2E" w:rsidRDefault="00AF6D2E" w:rsidP="00322871">
      <w:pPr>
        <w:pStyle w:val="aff4"/>
        <w:numPr>
          <w:ilvl w:val="0"/>
          <w:numId w:val="23"/>
        </w:numPr>
        <w:ind w:left="1134"/>
        <w:jc w:val="both"/>
        <w:rPr>
          <w:sz w:val="28"/>
          <w:szCs w:val="28"/>
        </w:rPr>
      </w:pPr>
      <w:r w:rsidRPr="00AF6D2E">
        <w:rPr>
          <w:sz w:val="28"/>
          <w:szCs w:val="28"/>
        </w:rPr>
        <w:t>Территориальная избирательная комиссия города Нижневартовска (код 090);</w:t>
      </w:r>
    </w:p>
    <w:p w:rsidR="00AF6D2E" w:rsidRPr="00AF6D2E" w:rsidRDefault="00AF6D2E" w:rsidP="00322871">
      <w:pPr>
        <w:numPr>
          <w:ilvl w:val="0"/>
          <w:numId w:val="2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F6D2E">
        <w:rPr>
          <w:sz w:val="28"/>
          <w:szCs w:val="28"/>
        </w:rPr>
        <w:t>Учитывая перечень полномочий, установленный законодательством и Уставом города:</w:t>
      </w:r>
    </w:p>
    <w:p w:rsidR="00AF6D2E" w:rsidRDefault="00AF6D2E" w:rsidP="00322871">
      <w:pPr>
        <w:numPr>
          <w:ilvl w:val="0"/>
          <w:numId w:val="29"/>
        </w:numPr>
        <w:ind w:left="1134"/>
        <w:jc w:val="both"/>
        <w:rPr>
          <w:rFonts w:eastAsia="Calibri"/>
          <w:i/>
          <w:sz w:val="28"/>
          <w:szCs w:val="28"/>
          <w:u w:val="single"/>
        </w:rPr>
      </w:pPr>
      <w:r w:rsidRPr="00AF6D2E">
        <w:rPr>
          <w:sz w:val="28"/>
          <w:szCs w:val="28"/>
        </w:rPr>
        <w:t>реализация полномочий администрации города кроме самой Адм</w:t>
      </w:r>
      <w:r w:rsidRPr="00AF6D2E">
        <w:rPr>
          <w:sz w:val="28"/>
          <w:szCs w:val="28"/>
        </w:rPr>
        <w:t>и</w:t>
      </w:r>
      <w:r w:rsidRPr="00AF6D2E">
        <w:rPr>
          <w:sz w:val="28"/>
          <w:szCs w:val="28"/>
        </w:rPr>
        <w:t>нистрации города не может исполняться ни Думой города, ни Те</w:t>
      </w:r>
      <w:r w:rsidRPr="00AF6D2E">
        <w:rPr>
          <w:sz w:val="28"/>
          <w:szCs w:val="28"/>
        </w:rPr>
        <w:t>р</w:t>
      </w:r>
      <w:r w:rsidRPr="00AF6D2E">
        <w:rPr>
          <w:sz w:val="28"/>
          <w:szCs w:val="28"/>
        </w:rPr>
        <w:t>риториальной избирательной комиссией, соответственно перера</w:t>
      </w:r>
      <w:r w:rsidRPr="00AF6D2E">
        <w:rPr>
          <w:sz w:val="28"/>
          <w:szCs w:val="28"/>
        </w:rPr>
        <w:t>с</w:t>
      </w:r>
      <w:r w:rsidRPr="00AF6D2E">
        <w:rPr>
          <w:sz w:val="28"/>
          <w:szCs w:val="28"/>
        </w:rPr>
        <w:t xml:space="preserve">пределение </w:t>
      </w:r>
      <w:r w:rsidRPr="00AF6D2E">
        <w:rPr>
          <w:rFonts w:eastAsia="Calibri"/>
          <w:i/>
          <w:sz w:val="28"/>
          <w:szCs w:val="28"/>
          <w:u w:val="single"/>
        </w:rPr>
        <w:t>бюджетных ассигнований между главными распор</w:t>
      </w:r>
      <w:r w:rsidRPr="00AF6D2E">
        <w:rPr>
          <w:rFonts w:eastAsia="Calibri"/>
          <w:i/>
          <w:sz w:val="28"/>
          <w:szCs w:val="28"/>
          <w:u w:val="single"/>
        </w:rPr>
        <w:t>я</w:t>
      </w:r>
      <w:r w:rsidRPr="00AF6D2E">
        <w:rPr>
          <w:rFonts w:eastAsia="Calibri"/>
          <w:i/>
          <w:sz w:val="28"/>
          <w:szCs w:val="28"/>
          <w:u w:val="single"/>
        </w:rPr>
        <w:t xml:space="preserve">дителями средств бюджета города </w:t>
      </w:r>
      <w:r w:rsidRPr="00AF6D2E">
        <w:rPr>
          <w:rFonts w:eastAsia="Calibri"/>
          <w:b/>
          <w:i/>
          <w:sz w:val="28"/>
          <w:szCs w:val="28"/>
          <w:u w:val="single"/>
        </w:rPr>
        <w:t>невозможно применить</w:t>
      </w:r>
      <w:r w:rsidRPr="00AF6D2E">
        <w:rPr>
          <w:rFonts w:eastAsia="Calibri"/>
          <w:i/>
          <w:sz w:val="28"/>
          <w:szCs w:val="28"/>
          <w:u w:val="single"/>
        </w:rPr>
        <w:t>;</w:t>
      </w:r>
    </w:p>
    <w:p w:rsidR="00AF6D2E" w:rsidRPr="00AF6D2E" w:rsidRDefault="00AF6D2E" w:rsidP="00322871">
      <w:pPr>
        <w:numPr>
          <w:ilvl w:val="0"/>
          <w:numId w:val="29"/>
        </w:numPr>
        <w:ind w:left="1134"/>
        <w:jc w:val="both"/>
        <w:rPr>
          <w:rFonts w:eastAsia="Calibri"/>
          <w:i/>
          <w:sz w:val="28"/>
          <w:szCs w:val="28"/>
          <w:u w:val="single"/>
        </w:rPr>
      </w:pPr>
      <w:proofErr w:type="gramStart"/>
      <w:r w:rsidRPr="00AF6D2E">
        <w:rPr>
          <w:sz w:val="28"/>
          <w:szCs w:val="28"/>
        </w:rPr>
        <w:t>осуществление дорожной деятельности в отношении автомобил</w:t>
      </w:r>
      <w:r w:rsidRPr="00AF6D2E">
        <w:rPr>
          <w:sz w:val="28"/>
          <w:szCs w:val="28"/>
        </w:rPr>
        <w:t>ь</w:t>
      </w:r>
      <w:r w:rsidRPr="00AF6D2E">
        <w:rPr>
          <w:sz w:val="28"/>
          <w:szCs w:val="28"/>
        </w:rPr>
        <w:t>ных дорог местного значения в границах города, а также осущест</w:t>
      </w:r>
      <w:r w:rsidRPr="00AF6D2E">
        <w:rPr>
          <w:sz w:val="28"/>
          <w:szCs w:val="28"/>
        </w:rPr>
        <w:t>в</w:t>
      </w:r>
      <w:r w:rsidRPr="00AF6D2E">
        <w:rPr>
          <w:sz w:val="28"/>
          <w:szCs w:val="28"/>
        </w:rPr>
        <w:t>ление иных полномочий в области использования автомобильных дорог и осуществления дорожной деятельности в соответствии с з</w:t>
      </w:r>
      <w:r w:rsidRPr="00AF6D2E">
        <w:rPr>
          <w:sz w:val="28"/>
          <w:szCs w:val="28"/>
        </w:rPr>
        <w:t>а</w:t>
      </w:r>
      <w:r w:rsidRPr="00AF6D2E">
        <w:rPr>
          <w:sz w:val="28"/>
          <w:szCs w:val="28"/>
        </w:rPr>
        <w:t xml:space="preserve">конодательством Российской Федерации относится </w:t>
      </w:r>
      <w:r w:rsidRPr="00AF6D2E">
        <w:rPr>
          <w:b/>
          <w:i/>
          <w:sz w:val="28"/>
          <w:szCs w:val="28"/>
        </w:rPr>
        <w:t>к полномочиям администрации города</w:t>
      </w:r>
      <w:r w:rsidRPr="00AF6D2E">
        <w:rPr>
          <w:sz w:val="28"/>
          <w:szCs w:val="28"/>
        </w:rPr>
        <w:t xml:space="preserve">, соответственно </w:t>
      </w:r>
      <w:r w:rsidRPr="00AF6D2E">
        <w:rPr>
          <w:rFonts w:eastAsia="Calibri"/>
          <w:sz w:val="28"/>
          <w:szCs w:val="28"/>
        </w:rPr>
        <w:t xml:space="preserve">перераспределение </w:t>
      </w:r>
      <w:r w:rsidRPr="00AF6D2E">
        <w:rPr>
          <w:rFonts w:eastAsia="Calibri"/>
          <w:i/>
          <w:sz w:val="28"/>
          <w:szCs w:val="28"/>
          <w:u w:val="single"/>
        </w:rPr>
        <w:t>бю</w:t>
      </w:r>
      <w:r w:rsidRPr="00AF6D2E">
        <w:rPr>
          <w:rFonts w:eastAsia="Calibri"/>
          <w:i/>
          <w:sz w:val="28"/>
          <w:szCs w:val="28"/>
          <w:u w:val="single"/>
        </w:rPr>
        <w:t>д</w:t>
      </w:r>
      <w:r w:rsidRPr="00AF6D2E">
        <w:rPr>
          <w:rFonts w:eastAsia="Calibri"/>
          <w:i/>
          <w:sz w:val="28"/>
          <w:szCs w:val="28"/>
          <w:u w:val="single"/>
        </w:rPr>
        <w:t>жетных ассигнований, предназначенных для финансового обесп</w:t>
      </w:r>
      <w:r w:rsidRPr="00AF6D2E">
        <w:rPr>
          <w:rFonts w:eastAsia="Calibri"/>
          <w:i/>
          <w:sz w:val="28"/>
          <w:szCs w:val="28"/>
          <w:u w:val="single"/>
        </w:rPr>
        <w:t>е</w:t>
      </w:r>
      <w:r w:rsidRPr="00AF6D2E">
        <w:rPr>
          <w:rFonts w:eastAsia="Calibri"/>
          <w:i/>
          <w:sz w:val="28"/>
          <w:szCs w:val="28"/>
          <w:u w:val="single"/>
        </w:rPr>
        <w:t>чения дорожной деятельности, между главными распорядителями средств бюджета</w:t>
      </w:r>
      <w:r w:rsidRPr="00AF6D2E">
        <w:rPr>
          <w:rFonts w:eastAsia="Calibri"/>
          <w:b/>
          <w:i/>
          <w:sz w:val="28"/>
          <w:szCs w:val="28"/>
          <w:u w:val="single"/>
        </w:rPr>
        <w:t xml:space="preserve"> невозможно применить.</w:t>
      </w:r>
      <w:proofErr w:type="gramEnd"/>
    </w:p>
    <w:p w:rsidR="00AF6D2E" w:rsidRPr="00E133C2" w:rsidRDefault="00AF6D2E" w:rsidP="00AF6D2E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70C0"/>
          <w:sz w:val="28"/>
          <w:szCs w:val="28"/>
          <w:lang w:eastAsia="en-US"/>
        </w:rPr>
      </w:pPr>
    </w:p>
    <w:p w:rsidR="00AF6D2E" w:rsidRPr="003D4542" w:rsidRDefault="00AF6D2E" w:rsidP="00AF6D2E">
      <w:pPr>
        <w:jc w:val="center"/>
        <w:rPr>
          <w:b/>
          <w:i/>
          <w:sz w:val="28"/>
          <w:szCs w:val="28"/>
        </w:rPr>
      </w:pPr>
      <w:r w:rsidRPr="004300DA">
        <w:rPr>
          <w:b/>
          <w:i/>
          <w:sz w:val="28"/>
          <w:szCs w:val="28"/>
        </w:rPr>
        <w:t>2.4.</w:t>
      </w:r>
      <w:r w:rsidRPr="003D4542">
        <w:rPr>
          <w:b/>
          <w:i/>
          <w:sz w:val="28"/>
          <w:szCs w:val="28"/>
        </w:rPr>
        <w:t xml:space="preserve"> Оценка основных характеристик, предусмотренных в  проекте Р</w:t>
      </w:r>
      <w:r w:rsidRPr="003D4542">
        <w:rPr>
          <w:b/>
          <w:i/>
          <w:sz w:val="28"/>
          <w:szCs w:val="28"/>
        </w:rPr>
        <w:t>е</w:t>
      </w:r>
      <w:r w:rsidRPr="003D4542">
        <w:rPr>
          <w:b/>
          <w:i/>
          <w:sz w:val="28"/>
          <w:szCs w:val="28"/>
        </w:rPr>
        <w:t>шения о бюджете города</w:t>
      </w:r>
    </w:p>
    <w:p w:rsidR="00AF6D2E" w:rsidRDefault="00AF6D2E" w:rsidP="00AF6D2E">
      <w:pPr>
        <w:ind w:left="720"/>
        <w:jc w:val="center"/>
        <w:rPr>
          <w:b/>
          <w:i/>
        </w:rPr>
      </w:pPr>
    </w:p>
    <w:p w:rsidR="00AF6D2E" w:rsidRPr="003D4542" w:rsidRDefault="00AF6D2E" w:rsidP="00AF6D2E">
      <w:pPr>
        <w:ind w:firstLine="567"/>
        <w:jc w:val="both"/>
        <w:rPr>
          <w:sz w:val="28"/>
          <w:szCs w:val="28"/>
        </w:rPr>
      </w:pPr>
      <w:r w:rsidRPr="003D4542">
        <w:rPr>
          <w:b/>
          <w:bCs/>
          <w:sz w:val="28"/>
          <w:szCs w:val="28"/>
        </w:rPr>
        <w:t xml:space="preserve">Характерными особенностями </w:t>
      </w:r>
      <w:r w:rsidRPr="003D4542">
        <w:rPr>
          <w:i/>
          <w:sz w:val="28"/>
          <w:szCs w:val="28"/>
        </w:rPr>
        <w:t>проекта Решения о бюджете города</w:t>
      </w:r>
      <w:r w:rsidRPr="003D4542">
        <w:rPr>
          <w:b/>
          <w:sz w:val="28"/>
          <w:szCs w:val="28"/>
        </w:rPr>
        <w:t xml:space="preserve"> </w:t>
      </w:r>
      <w:r w:rsidRPr="003D4542">
        <w:rPr>
          <w:sz w:val="28"/>
          <w:szCs w:val="28"/>
        </w:rPr>
        <w:t>являются:</w:t>
      </w:r>
    </w:p>
    <w:p w:rsidR="00AF6D2E" w:rsidRDefault="00AF6D2E" w:rsidP="00322871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D4542">
        <w:rPr>
          <w:sz w:val="28"/>
          <w:szCs w:val="28"/>
        </w:rPr>
        <w:t>составление бюджета города сроком на один год;</w:t>
      </w:r>
    </w:p>
    <w:p w:rsidR="00AF6D2E" w:rsidRPr="0039169B" w:rsidRDefault="00AF6D2E" w:rsidP="00322871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формировании бюджетного прогноза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</w:t>
      </w:r>
      <w:r w:rsidRPr="0039169B">
        <w:rPr>
          <w:sz w:val="28"/>
          <w:szCs w:val="28"/>
        </w:rPr>
        <w:t>образования город Нижневартовск с 2016 года;</w:t>
      </w:r>
    </w:p>
    <w:p w:rsidR="00AF6D2E" w:rsidRPr="0039169B" w:rsidRDefault="00AF6D2E" w:rsidP="00322871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отражение бюджетных ассигнований в разрезе не только муниципал</w:t>
      </w:r>
      <w:r w:rsidRPr="0039169B">
        <w:rPr>
          <w:sz w:val="28"/>
          <w:szCs w:val="28"/>
        </w:rPr>
        <w:t>ь</w:t>
      </w:r>
      <w:r w:rsidRPr="0039169B">
        <w:rPr>
          <w:sz w:val="28"/>
          <w:szCs w:val="28"/>
        </w:rPr>
        <w:t>ных программ города (</w:t>
      </w:r>
      <w:r w:rsidRPr="0039169B">
        <w:rPr>
          <w:i/>
          <w:sz w:val="28"/>
          <w:szCs w:val="28"/>
        </w:rPr>
        <w:t xml:space="preserve">далее </w:t>
      </w:r>
      <w:r w:rsidR="00610C9A" w:rsidRPr="0039169B">
        <w:rPr>
          <w:i/>
          <w:sz w:val="28"/>
          <w:szCs w:val="28"/>
        </w:rPr>
        <w:t xml:space="preserve">также </w:t>
      </w:r>
      <w:r w:rsidRPr="0039169B">
        <w:rPr>
          <w:i/>
          <w:sz w:val="28"/>
          <w:szCs w:val="28"/>
        </w:rPr>
        <w:t>– Муниципальная программа</w:t>
      </w:r>
      <w:r w:rsidRPr="0039169B">
        <w:rPr>
          <w:sz w:val="28"/>
          <w:szCs w:val="28"/>
        </w:rPr>
        <w:t>), их по</w:t>
      </w:r>
      <w:r w:rsidRPr="0039169B">
        <w:rPr>
          <w:sz w:val="28"/>
          <w:szCs w:val="28"/>
        </w:rPr>
        <w:t>д</w:t>
      </w:r>
      <w:r w:rsidRPr="0039169B">
        <w:rPr>
          <w:sz w:val="28"/>
          <w:szCs w:val="28"/>
        </w:rPr>
        <w:t>программ, но и основных мероприятий;</w:t>
      </w:r>
    </w:p>
    <w:p w:rsidR="00AF6D2E" w:rsidRPr="0039169B" w:rsidRDefault="00AF6D2E" w:rsidP="00322871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lastRenderedPageBreak/>
        <w:t>формирование новой структуры кодов бюджетной классификации Российской Федерации и нового порядка применения классификации опер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>ций сектора государственного управления;</w:t>
      </w:r>
    </w:p>
    <w:p w:rsidR="00AF6D2E" w:rsidRPr="0039169B" w:rsidRDefault="00AF6D2E" w:rsidP="00322871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sz w:val="28"/>
          <w:szCs w:val="28"/>
        </w:rPr>
      </w:pPr>
      <w:proofErr w:type="gramStart"/>
      <w:r w:rsidRPr="0039169B">
        <w:rPr>
          <w:rFonts w:eastAsiaTheme="minorEastAsia"/>
          <w:sz w:val="28"/>
          <w:szCs w:val="28"/>
        </w:rPr>
        <w:t>изменения социально-экономических условий, учтенных ранее при принятии решения поэтапного повышения оплаты труда отдельных катег</w:t>
      </w:r>
      <w:r w:rsidRPr="0039169B">
        <w:rPr>
          <w:rFonts w:eastAsiaTheme="minorEastAsia"/>
          <w:sz w:val="28"/>
          <w:szCs w:val="28"/>
        </w:rPr>
        <w:t>о</w:t>
      </w:r>
      <w:r w:rsidRPr="0039169B">
        <w:rPr>
          <w:rFonts w:eastAsiaTheme="minorEastAsia"/>
          <w:sz w:val="28"/>
          <w:szCs w:val="28"/>
        </w:rPr>
        <w:t>рий работников, оказывающих услуги (выполняющих работы) в сфере обр</w:t>
      </w:r>
      <w:r w:rsidRPr="0039169B">
        <w:rPr>
          <w:rFonts w:eastAsiaTheme="minorEastAsia"/>
          <w:sz w:val="28"/>
          <w:szCs w:val="28"/>
        </w:rPr>
        <w:t>а</w:t>
      </w:r>
      <w:r w:rsidRPr="0039169B">
        <w:rPr>
          <w:rFonts w:eastAsiaTheme="minorEastAsia"/>
          <w:sz w:val="28"/>
          <w:szCs w:val="28"/>
        </w:rPr>
        <w:t xml:space="preserve">зования и культуры (Указ Президента Российской Федерации от 07.05.2012 № 597 </w:t>
      </w:r>
      <w:r w:rsidRPr="0039169B">
        <w:rPr>
          <w:rFonts w:ascii="Times New Roman CYR" w:eastAsiaTheme="minorEastAsia" w:hAnsi="Times New Roman CYR" w:cs="Times New Roman CYR"/>
          <w:sz w:val="28"/>
          <w:szCs w:val="28"/>
        </w:rPr>
        <w:t>«</w:t>
      </w:r>
      <w:r w:rsidRPr="0039169B">
        <w:rPr>
          <w:rFonts w:eastAsiaTheme="minorEastAsia"/>
          <w:sz w:val="28"/>
          <w:szCs w:val="28"/>
        </w:rPr>
        <w:t>О мероприятиях по реализации государственной социальной полит</w:t>
      </w:r>
      <w:r w:rsidRPr="0039169B">
        <w:rPr>
          <w:rFonts w:eastAsiaTheme="minorEastAsia"/>
          <w:sz w:val="28"/>
          <w:szCs w:val="28"/>
        </w:rPr>
        <w:t>и</w:t>
      </w:r>
      <w:r w:rsidRPr="0039169B">
        <w:rPr>
          <w:rFonts w:eastAsiaTheme="minorEastAsia"/>
          <w:sz w:val="28"/>
          <w:szCs w:val="28"/>
        </w:rPr>
        <w:t>ки</w:t>
      </w:r>
      <w:r w:rsidRPr="0039169B">
        <w:rPr>
          <w:rFonts w:ascii="Times New Roman CYR" w:eastAsiaTheme="minorEastAsia" w:hAnsi="Times New Roman CYR" w:cs="Times New Roman CYR"/>
          <w:sz w:val="28"/>
          <w:szCs w:val="28"/>
        </w:rPr>
        <w:t>»</w:t>
      </w:r>
      <w:r w:rsidRPr="0039169B">
        <w:rPr>
          <w:rFonts w:eastAsiaTheme="minorEastAsia"/>
          <w:sz w:val="28"/>
          <w:szCs w:val="28"/>
        </w:rPr>
        <w:t xml:space="preserve">, </w:t>
      </w:r>
      <w:r w:rsidRPr="0039169B">
        <w:rPr>
          <w:sz w:val="28"/>
        </w:rPr>
        <w:t xml:space="preserve">от 01.06.2012 № 761 </w:t>
      </w:r>
      <w:r w:rsidRPr="0039169B">
        <w:rPr>
          <w:rFonts w:ascii="Times New Roman CYR" w:eastAsiaTheme="minorEastAsia" w:hAnsi="Times New Roman CYR" w:cs="Times New Roman CYR"/>
          <w:sz w:val="28"/>
          <w:szCs w:val="28"/>
        </w:rPr>
        <w:t>«</w:t>
      </w:r>
      <w:r w:rsidRPr="0039169B">
        <w:rPr>
          <w:sz w:val="28"/>
        </w:rPr>
        <w:t>О национальной стратегии действий в интересах детей на 2012-2017 годы</w:t>
      </w:r>
      <w:r w:rsidRPr="0039169B">
        <w:rPr>
          <w:rFonts w:ascii="Times New Roman CYR" w:eastAsiaTheme="minorEastAsia" w:hAnsi="Times New Roman CYR" w:cs="Times New Roman CYR"/>
          <w:sz w:val="28"/>
          <w:szCs w:val="28"/>
        </w:rPr>
        <w:t>»</w:t>
      </w:r>
      <w:r w:rsidRPr="0039169B">
        <w:rPr>
          <w:rFonts w:eastAsiaTheme="minorEastAsia"/>
          <w:sz w:val="28"/>
          <w:szCs w:val="28"/>
        </w:rPr>
        <w:t>), - изменения прогнозного показателя средней з</w:t>
      </w:r>
      <w:r w:rsidRPr="0039169B">
        <w:rPr>
          <w:rFonts w:eastAsiaTheme="minorEastAsia"/>
          <w:sz w:val="28"/>
          <w:szCs w:val="28"/>
        </w:rPr>
        <w:t>а</w:t>
      </w:r>
      <w:r w:rsidRPr="0039169B">
        <w:rPr>
          <w:rFonts w:eastAsiaTheme="minorEastAsia"/>
          <w:sz w:val="28"/>
          <w:szCs w:val="28"/>
        </w:rPr>
        <w:t>работной платы по региону, уточнение</w:t>
      </w:r>
      <w:proofErr w:type="gramEnd"/>
      <w:r w:rsidRPr="0039169B">
        <w:rPr>
          <w:rFonts w:eastAsiaTheme="minorEastAsia"/>
          <w:sz w:val="28"/>
          <w:szCs w:val="28"/>
        </w:rPr>
        <w:t xml:space="preserve"> </w:t>
      </w:r>
      <w:r w:rsidRPr="0039169B">
        <w:rPr>
          <w:rFonts w:ascii="Times New Roman CYR" w:eastAsiaTheme="minorEastAsia" w:hAnsi="Times New Roman CYR" w:cs="Times New Roman CYR"/>
          <w:sz w:val="28"/>
          <w:szCs w:val="28"/>
        </w:rPr>
        <w:t>«дорожных карт»</w:t>
      </w:r>
      <w:r w:rsidRPr="0039169B">
        <w:rPr>
          <w:rFonts w:eastAsiaTheme="minorEastAsia"/>
          <w:sz w:val="28"/>
          <w:szCs w:val="28"/>
        </w:rPr>
        <w:t>;</w:t>
      </w:r>
    </w:p>
    <w:p w:rsidR="00AF6D2E" w:rsidRPr="0039169B" w:rsidRDefault="00AF6D2E" w:rsidP="00322871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sz w:val="28"/>
          <w:szCs w:val="28"/>
        </w:rPr>
      </w:pPr>
      <w:r w:rsidRPr="0039169B">
        <w:rPr>
          <w:rFonts w:eastAsiaTheme="minorEastAsia"/>
          <w:sz w:val="28"/>
          <w:szCs w:val="28"/>
        </w:rPr>
        <w:t>изменения полномочий главных распорядителей средств бюджета г</w:t>
      </w:r>
      <w:r w:rsidRPr="0039169B">
        <w:rPr>
          <w:rFonts w:eastAsiaTheme="minorEastAsia"/>
          <w:sz w:val="28"/>
          <w:szCs w:val="28"/>
        </w:rPr>
        <w:t>о</w:t>
      </w:r>
      <w:r w:rsidRPr="0039169B">
        <w:rPr>
          <w:rFonts w:eastAsiaTheme="minorEastAsia"/>
          <w:sz w:val="28"/>
          <w:szCs w:val="28"/>
        </w:rPr>
        <w:t>рода;</w:t>
      </w:r>
    </w:p>
    <w:p w:rsidR="00AF6D2E" w:rsidRPr="0039169B" w:rsidRDefault="00AF6D2E" w:rsidP="00322871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sz w:val="28"/>
          <w:szCs w:val="28"/>
        </w:rPr>
      </w:pPr>
      <w:r w:rsidRPr="0039169B">
        <w:rPr>
          <w:rFonts w:eastAsiaTheme="minorEastAsia"/>
          <w:sz w:val="28"/>
          <w:szCs w:val="28"/>
        </w:rPr>
        <w:t>отказ от индексации с 1 октября 2015 года заработной платы по кат</w:t>
      </w:r>
      <w:r w:rsidRPr="0039169B">
        <w:rPr>
          <w:rFonts w:eastAsiaTheme="minorEastAsia"/>
          <w:sz w:val="28"/>
          <w:szCs w:val="28"/>
        </w:rPr>
        <w:t>е</w:t>
      </w:r>
      <w:r w:rsidRPr="0039169B">
        <w:rPr>
          <w:rFonts w:eastAsiaTheme="minorEastAsia"/>
          <w:sz w:val="28"/>
          <w:szCs w:val="28"/>
        </w:rPr>
        <w:t>гориям работников муниципальных учреждений, не подпадающих под де</w:t>
      </w:r>
      <w:r w:rsidRPr="0039169B">
        <w:rPr>
          <w:rFonts w:eastAsiaTheme="minorEastAsia"/>
          <w:sz w:val="28"/>
          <w:szCs w:val="28"/>
        </w:rPr>
        <w:t>й</w:t>
      </w:r>
      <w:r w:rsidRPr="0039169B">
        <w:rPr>
          <w:rFonts w:eastAsiaTheme="minorEastAsia"/>
          <w:sz w:val="28"/>
          <w:szCs w:val="28"/>
        </w:rPr>
        <w:t>ствие Указов Президента Российской Федерации, и работников органов местного самоуправления на 5,5%;</w:t>
      </w:r>
    </w:p>
    <w:p w:rsidR="00AF6D2E" w:rsidRPr="0039169B" w:rsidRDefault="00AF6D2E" w:rsidP="00322871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sz w:val="28"/>
          <w:szCs w:val="28"/>
        </w:rPr>
      </w:pPr>
      <w:r w:rsidRPr="0039169B">
        <w:rPr>
          <w:rFonts w:eastAsiaTheme="minorEastAsia"/>
          <w:sz w:val="28"/>
          <w:szCs w:val="28"/>
        </w:rPr>
        <w:t>исключения ежегодной индексации с 1 октября 2016 года заработной платы по категориям работников муниципальных учреждений, не подпад</w:t>
      </w:r>
      <w:r w:rsidRPr="0039169B">
        <w:rPr>
          <w:rFonts w:eastAsiaTheme="minorEastAsia"/>
          <w:sz w:val="28"/>
          <w:szCs w:val="28"/>
        </w:rPr>
        <w:t>а</w:t>
      </w:r>
      <w:r w:rsidRPr="0039169B">
        <w:rPr>
          <w:rFonts w:eastAsiaTheme="minorEastAsia"/>
          <w:sz w:val="28"/>
          <w:szCs w:val="28"/>
        </w:rPr>
        <w:t>ющих под действие Указов Президента Российской Федерации, и работников органов местного самоуправления на 4,5%;</w:t>
      </w:r>
    </w:p>
    <w:p w:rsidR="00AF6D2E" w:rsidRPr="0039169B" w:rsidRDefault="00AF6D2E" w:rsidP="00322871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sz w:val="28"/>
          <w:szCs w:val="28"/>
        </w:rPr>
      </w:pPr>
      <w:r w:rsidRPr="0039169B">
        <w:rPr>
          <w:rFonts w:eastAsiaTheme="minorEastAsia"/>
          <w:sz w:val="28"/>
          <w:szCs w:val="28"/>
        </w:rPr>
        <w:t>увеличения сети дошкольных учреждений для детей;</w:t>
      </w:r>
    </w:p>
    <w:p w:rsidR="00AF6D2E" w:rsidRPr="0039169B" w:rsidRDefault="00AF6D2E" w:rsidP="00322871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sz w:val="28"/>
          <w:szCs w:val="28"/>
        </w:rPr>
      </w:pPr>
      <w:r w:rsidRPr="0039169B">
        <w:rPr>
          <w:sz w:val="28"/>
          <w:szCs w:val="28"/>
        </w:rPr>
        <w:t xml:space="preserve">изменения количества </w:t>
      </w:r>
      <w:r w:rsidR="005E4AD6" w:rsidRPr="0039169B">
        <w:rPr>
          <w:sz w:val="28"/>
          <w:szCs w:val="28"/>
        </w:rPr>
        <w:t>«</w:t>
      </w:r>
      <w:r w:rsidRPr="0039169B">
        <w:rPr>
          <w:sz w:val="28"/>
          <w:szCs w:val="28"/>
        </w:rPr>
        <w:t>окон</w:t>
      </w:r>
      <w:r w:rsidR="005E4AD6" w:rsidRPr="0039169B">
        <w:rPr>
          <w:sz w:val="28"/>
          <w:szCs w:val="28"/>
        </w:rPr>
        <w:t>»</w:t>
      </w:r>
      <w:r w:rsidRPr="0039169B">
        <w:rPr>
          <w:sz w:val="28"/>
          <w:szCs w:val="28"/>
        </w:rPr>
        <w:t xml:space="preserve"> для предоставления государственных и муниципальных услуг многофункциональным центром</w:t>
      </w:r>
      <w:r w:rsidRPr="0039169B">
        <w:rPr>
          <w:rFonts w:eastAsiaTheme="minorEastAsia"/>
          <w:sz w:val="28"/>
          <w:szCs w:val="28"/>
        </w:rPr>
        <w:t>.</w:t>
      </w:r>
    </w:p>
    <w:p w:rsidR="00AF6D2E" w:rsidRPr="0039169B" w:rsidRDefault="00AF6D2E" w:rsidP="005E4AD6">
      <w:pPr>
        <w:autoSpaceDE w:val="0"/>
        <w:autoSpaceDN w:val="0"/>
        <w:adjustRightInd w:val="0"/>
        <w:spacing w:before="12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 w:rsidRPr="0039169B">
        <w:rPr>
          <w:b/>
          <w:sz w:val="28"/>
          <w:szCs w:val="28"/>
        </w:rPr>
        <w:t>2.4.1.</w:t>
      </w:r>
      <w:r w:rsidRPr="0039169B">
        <w:rPr>
          <w:sz w:val="28"/>
          <w:szCs w:val="28"/>
        </w:rPr>
        <w:t xml:space="preserve"> В соответствии с принятым Думой города решением проект Реш</w:t>
      </w:r>
      <w:r w:rsidRPr="0039169B">
        <w:rPr>
          <w:sz w:val="28"/>
          <w:szCs w:val="28"/>
        </w:rPr>
        <w:t>е</w:t>
      </w:r>
      <w:r w:rsidRPr="0039169B">
        <w:rPr>
          <w:sz w:val="28"/>
          <w:szCs w:val="28"/>
        </w:rPr>
        <w:t>ния о бюджете города сформирован на один год</w:t>
      </w:r>
      <w:r w:rsidRPr="0039169B">
        <w:rPr>
          <w:rFonts w:ascii="TimesNewRomanPSMT" w:hAnsi="TimesNewRomanPSMT" w:cs="TimesNewRomanPSMT"/>
          <w:sz w:val="28"/>
          <w:szCs w:val="28"/>
        </w:rPr>
        <w:t>.</w:t>
      </w:r>
    </w:p>
    <w:p w:rsidR="00AF6D2E" w:rsidRPr="0039169B" w:rsidRDefault="00AF6D2E" w:rsidP="00AF6D2E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 w:rsidRPr="0039169B">
        <w:rPr>
          <w:rFonts w:ascii="TimesNewRomanPSMT" w:hAnsi="TimesNewRomanPSMT" w:cs="TimesNewRomanPSMT"/>
          <w:sz w:val="28"/>
          <w:szCs w:val="28"/>
        </w:rPr>
        <w:t xml:space="preserve">Основные характеристики и показатели бюджета города на 2015 – 2016 годы и </w:t>
      </w:r>
      <w:r w:rsidRPr="0039169B">
        <w:rPr>
          <w:i/>
          <w:sz w:val="28"/>
          <w:szCs w:val="28"/>
        </w:rPr>
        <w:t>проекта Решения о бюджете города</w:t>
      </w:r>
      <w:r w:rsidRPr="0039169B">
        <w:rPr>
          <w:b/>
          <w:sz w:val="28"/>
          <w:szCs w:val="28"/>
        </w:rPr>
        <w:t xml:space="preserve"> </w:t>
      </w:r>
      <w:r w:rsidRPr="0039169B">
        <w:rPr>
          <w:rFonts w:ascii="TimesNewRomanPSMT" w:hAnsi="TimesNewRomanPSMT" w:cs="TimesNewRomanPSMT"/>
          <w:sz w:val="28"/>
          <w:szCs w:val="28"/>
        </w:rPr>
        <w:t>представлены в следующей та</w:t>
      </w:r>
      <w:r w:rsidRPr="0039169B">
        <w:rPr>
          <w:rFonts w:ascii="TimesNewRomanPSMT" w:hAnsi="TimesNewRomanPSMT" w:cs="TimesNewRomanPSMT"/>
          <w:sz w:val="28"/>
          <w:szCs w:val="28"/>
        </w:rPr>
        <w:t>б</w:t>
      </w:r>
      <w:r w:rsidRPr="0039169B">
        <w:rPr>
          <w:rFonts w:ascii="TimesNewRomanPSMT" w:hAnsi="TimesNewRomanPSMT" w:cs="TimesNewRomanPSMT"/>
          <w:sz w:val="28"/>
          <w:szCs w:val="28"/>
        </w:rPr>
        <w:t>лице.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276"/>
        <w:gridCol w:w="1276"/>
        <w:gridCol w:w="1276"/>
        <w:gridCol w:w="1134"/>
        <w:gridCol w:w="1275"/>
        <w:gridCol w:w="567"/>
        <w:gridCol w:w="1276"/>
        <w:gridCol w:w="709"/>
      </w:tblGrid>
      <w:tr w:rsidR="00AF6D2E" w:rsidRPr="0039169B" w:rsidTr="00AF6D2E">
        <w:trPr>
          <w:trHeight w:val="510"/>
        </w:trPr>
        <w:tc>
          <w:tcPr>
            <w:tcW w:w="1149" w:type="dxa"/>
            <w:vMerge w:val="restart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Показат</w:t>
            </w:r>
            <w:r w:rsidRPr="0039169B">
              <w:rPr>
                <w:b/>
                <w:bCs/>
                <w:sz w:val="18"/>
                <w:szCs w:val="18"/>
              </w:rPr>
              <w:t>е</w:t>
            </w:r>
            <w:r w:rsidRPr="0039169B">
              <w:rPr>
                <w:b/>
                <w:bCs/>
                <w:sz w:val="18"/>
                <w:szCs w:val="18"/>
              </w:rPr>
              <w:t>ли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2015 год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2016 год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 xml:space="preserve">Рост +(снижение -) проекта Решения о бюджете города по отношению </w:t>
            </w:r>
            <w:proofErr w:type="gramStart"/>
            <w:r w:rsidRPr="0039169B">
              <w:rPr>
                <w:b/>
                <w:bCs/>
                <w:sz w:val="18"/>
                <w:szCs w:val="18"/>
              </w:rPr>
              <w:t>к</w:t>
            </w:r>
            <w:proofErr w:type="gramEnd"/>
            <w:r w:rsidRPr="0039169B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B22E3" w:rsidRPr="0039169B" w:rsidTr="00CE3A24">
        <w:trPr>
          <w:trHeight w:val="481"/>
        </w:trPr>
        <w:tc>
          <w:tcPr>
            <w:tcW w:w="1149" w:type="dxa"/>
            <w:vMerge/>
            <w:vAlign w:val="center"/>
            <w:hideMark/>
          </w:tcPr>
          <w:p w:rsidR="00AF6D2E" w:rsidRPr="0039169B" w:rsidRDefault="00AF6D2E" w:rsidP="00AF6D2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РД № 675 с изм</w:t>
            </w:r>
            <w:r w:rsidR="00CE3A24" w:rsidRPr="0039169B">
              <w:rPr>
                <w:b/>
                <w:bCs/>
                <w:sz w:val="18"/>
                <w:szCs w:val="18"/>
              </w:rPr>
              <w:t>енени</w:t>
            </w:r>
            <w:r w:rsidR="00CE3A24" w:rsidRPr="0039169B">
              <w:rPr>
                <w:b/>
                <w:bCs/>
                <w:sz w:val="18"/>
                <w:szCs w:val="18"/>
              </w:rPr>
              <w:t>я</w:t>
            </w:r>
            <w:r w:rsidR="00CE3A24" w:rsidRPr="0039169B">
              <w:rPr>
                <w:b/>
                <w:bCs/>
                <w:sz w:val="18"/>
                <w:szCs w:val="18"/>
              </w:rPr>
              <w:t>ми</w:t>
            </w:r>
            <w:r w:rsidRPr="0039169B">
              <w:rPr>
                <w:b/>
                <w:bCs/>
                <w:sz w:val="18"/>
                <w:szCs w:val="18"/>
              </w:rPr>
              <w:t>,  тыс. руб.</w:t>
            </w:r>
          </w:p>
        </w:tc>
        <w:tc>
          <w:tcPr>
            <w:tcW w:w="1276" w:type="dxa"/>
            <w:vMerge w:val="restart"/>
            <w:vAlign w:val="center"/>
          </w:tcPr>
          <w:p w:rsidR="00AF6D2E" w:rsidRPr="0039169B" w:rsidRDefault="00AF6D2E" w:rsidP="00610C9A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Оценка ожидаемого исполнения</w:t>
            </w:r>
            <w:r w:rsidR="005E4AD6" w:rsidRPr="0039169B">
              <w:rPr>
                <w:b/>
                <w:bCs/>
                <w:sz w:val="18"/>
                <w:szCs w:val="18"/>
              </w:rPr>
              <w:t>, тыс. руб.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РД № 675</w:t>
            </w:r>
            <w:r w:rsidR="00CE3A24" w:rsidRPr="0039169B">
              <w:rPr>
                <w:b/>
                <w:bCs/>
                <w:sz w:val="18"/>
                <w:szCs w:val="18"/>
              </w:rPr>
              <w:t xml:space="preserve"> </w:t>
            </w:r>
            <w:r w:rsidRPr="0039169B">
              <w:rPr>
                <w:b/>
                <w:bCs/>
                <w:sz w:val="18"/>
                <w:szCs w:val="18"/>
              </w:rPr>
              <w:t>с изм</w:t>
            </w:r>
            <w:r w:rsidR="00CE3A24" w:rsidRPr="0039169B">
              <w:rPr>
                <w:b/>
                <w:bCs/>
                <w:sz w:val="18"/>
                <w:szCs w:val="18"/>
              </w:rPr>
              <w:t>енени</w:t>
            </w:r>
            <w:r w:rsidR="00CE3A24" w:rsidRPr="0039169B">
              <w:rPr>
                <w:b/>
                <w:bCs/>
                <w:sz w:val="18"/>
                <w:szCs w:val="18"/>
              </w:rPr>
              <w:t>я</w:t>
            </w:r>
            <w:r w:rsidR="00CE3A24" w:rsidRPr="0039169B">
              <w:rPr>
                <w:b/>
                <w:bCs/>
                <w:sz w:val="18"/>
                <w:szCs w:val="18"/>
              </w:rPr>
              <w:t>ми</w:t>
            </w:r>
            <w:r w:rsidRPr="0039169B">
              <w:rPr>
                <w:b/>
                <w:bCs/>
                <w:sz w:val="18"/>
                <w:szCs w:val="18"/>
              </w:rPr>
              <w:t>,  тыс. руб.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F6D2E" w:rsidRPr="0039169B" w:rsidRDefault="00AF6D2E" w:rsidP="00610C9A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Проект Решения о бюджете города, тыс. руб.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РД №</w:t>
            </w:r>
            <w:r w:rsidR="005E4AD6" w:rsidRPr="0039169B">
              <w:rPr>
                <w:b/>
                <w:bCs/>
                <w:sz w:val="18"/>
                <w:szCs w:val="18"/>
              </w:rPr>
              <w:t xml:space="preserve"> </w:t>
            </w:r>
            <w:r w:rsidRPr="0039169B">
              <w:rPr>
                <w:b/>
                <w:bCs/>
                <w:sz w:val="18"/>
                <w:szCs w:val="18"/>
              </w:rPr>
              <w:t xml:space="preserve">675 </w:t>
            </w:r>
            <w:r w:rsidR="00CE3A24" w:rsidRPr="0039169B">
              <w:rPr>
                <w:b/>
                <w:bCs/>
                <w:sz w:val="18"/>
                <w:szCs w:val="18"/>
              </w:rPr>
              <w:t>с измен</w:t>
            </w:r>
            <w:r w:rsidR="00CE3A24" w:rsidRPr="0039169B">
              <w:rPr>
                <w:b/>
                <w:bCs/>
                <w:sz w:val="18"/>
                <w:szCs w:val="18"/>
              </w:rPr>
              <w:t>е</w:t>
            </w:r>
            <w:r w:rsidR="00CE3A24" w:rsidRPr="0039169B">
              <w:rPr>
                <w:b/>
                <w:bCs/>
                <w:sz w:val="18"/>
                <w:szCs w:val="18"/>
              </w:rPr>
              <w:t>ниями</w:t>
            </w:r>
            <w:r w:rsidRPr="0039169B">
              <w:rPr>
                <w:b/>
                <w:bCs/>
                <w:sz w:val="18"/>
                <w:szCs w:val="18"/>
              </w:rPr>
              <w:t xml:space="preserve"> на 2016 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Ожидаемой оценке 2015 года</w:t>
            </w:r>
          </w:p>
        </w:tc>
      </w:tr>
      <w:tr w:rsidR="00BB22E3" w:rsidRPr="0039169B" w:rsidTr="00CE3A24">
        <w:trPr>
          <w:trHeight w:val="510"/>
        </w:trPr>
        <w:tc>
          <w:tcPr>
            <w:tcW w:w="1149" w:type="dxa"/>
            <w:vMerge/>
            <w:vAlign w:val="center"/>
            <w:hideMark/>
          </w:tcPr>
          <w:p w:rsidR="00AF6D2E" w:rsidRPr="0039169B" w:rsidRDefault="00AF6D2E" w:rsidP="00AF6D2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сумма, тыс. руб.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сумма, тыс. руб.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6D2E" w:rsidRPr="0039169B" w:rsidRDefault="00AF6D2E" w:rsidP="00CE3A24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%</w:t>
            </w:r>
          </w:p>
        </w:tc>
      </w:tr>
      <w:tr w:rsidR="00AF6D2E" w:rsidRPr="0039169B" w:rsidTr="00AF6D2E">
        <w:trPr>
          <w:trHeight w:val="449"/>
        </w:trPr>
        <w:tc>
          <w:tcPr>
            <w:tcW w:w="114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Доходы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15 200 452,49</w:t>
            </w:r>
          </w:p>
        </w:tc>
        <w:tc>
          <w:tcPr>
            <w:tcW w:w="1276" w:type="dxa"/>
            <w:vAlign w:val="center"/>
          </w:tcPr>
          <w:p w:rsidR="00AF6D2E" w:rsidRPr="0039169B" w:rsidRDefault="00AF6D2E" w:rsidP="00AF6D2E">
            <w:pPr>
              <w:jc w:val="center"/>
              <w:rPr>
                <w:b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15 425 220,11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15 102 017,80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28" w:type="dxa"/>
            </w:tcMar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13 908 131,00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-1 193 886,80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-7,9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-1 517 089,11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-9,8</w:t>
            </w:r>
          </w:p>
        </w:tc>
      </w:tr>
      <w:tr w:rsidR="00AF6D2E" w:rsidRPr="0039169B" w:rsidTr="00AF6D2E">
        <w:trPr>
          <w:trHeight w:val="510"/>
        </w:trPr>
        <w:tc>
          <w:tcPr>
            <w:tcW w:w="114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Расходы всего, из них: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15 930 645,63</w:t>
            </w:r>
          </w:p>
        </w:tc>
        <w:tc>
          <w:tcPr>
            <w:tcW w:w="1276" w:type="dxa"/>
            <w:vAlign w:val="center"/>
          </w:tcPr>
          <w:p w:rsidR="00AF6D2E" w:rsidRPr="0039169B" w:rsidRDefault="00AF6D2E" w:rsidP="00AF6D2E">
            <w:pPr>
              <w:jc w:val="center"/>
              <w:rPr>
                <w:b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15 521 890,63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15 328 316,89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28" w:type="dxa"/>
            </w:tcMar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14 017 616,54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-1 310 700,35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-8,6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- 1 504 274,09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-9,7</w:t>
            </w:r>
          </w:p>
        </w:tc>
      </w:tr>
      <w:tr w:rsidR="00AF6D2E" w:rsidRPr="0039169B" w:rsidTr="00AF6D2E">
        <w:trPr>
          <w:trHeight w:val="510"/>
        </w:trPr>
        <w:tc>
          <w:tcPr>
            <w:tcW w:w="114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Дефицит (проф</w:t>
            </w:r>
            <w:r w:rsidRPr="0039169B">
              <w:rPr>
                <w:b/>
                <w:bCs/>
                <w:sz w:val="18"/>
                <w:szCs w:val="18"/>
              </w:rPr>
              <w:t>и</w:t>
            </w:r>
            <w:r w:rsidRPr="0039169B">
              <w:rPr>
                <w:b/>
                <w:bCs/>
                <w:sz w:val="18"/>
                <w:szCs w:val="18"/>
              </w:rPr>
              <w:t>цит)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730 193,14</w:t>
            </w:r>
          </w:p>
        </w:tc>
        <w:tc>
          <w:tcPr>
            <w:tcW w:w="1276" w:type="dxa"/>
            <w:vAlign w:val="center"/>
          </w:tcPr>
          <w:p w:rsidR="00AF6D2E" w:rsidRPr="0039169B" w:rsidRDefault="00AF6D2E" w:rsidP="00AF6D2E">
            <w:pPr>
              <w:jc w:val="center"/>
              <w:rPr>
                <w:b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96 670,52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226 299,09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28" w:type="dxa"/>
            </w:tcMar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109 845,54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-116 453,55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13 175,02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F6D2E" w:rsidRPr="0039169B" w:rsidTr="00AF6D2E">
        <w:trPr>
          <w:trHeight w:val="480"/>
        </w:trPr>
        <w:tc>
          <w:tcPr>
            <w:tcW w:w="114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% дефиц</w:t>
            </w:r>
            <w:r w:rsidRPr="0039169B">
              <w:rPr>
                <w:b/>
                <w:bCs/>
                <w:sz w:val="18"/>
                <w:szCs w:val="18"/>
              </w:rPr>
              <w:t>и</w:t>
            </w:r>
            <w:r w:rsidRPr="0039169B">
              <w:rPr>
                <w:b/>
                <w:bCs/>
                <w:sz w:val="18"/>
                <w:szCs w:val="18"/>
              </w:rPr>
              <w:t>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:rsidR="00AF6D2E" w:rsidRPr="0039169B" w:rsidRDefault="00AF6D2E" w:rsidP="00AF6D2E">
            <w:pPr>
              <w:jc w:val="center"/>
              <w:rPr>
                <w:b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1,7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2,0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-2,2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-0,3 </w:t>
            </w:r>
          </w:p>
        </w:tc>
      </w:tr>
      <w:tr w:rsidR="00AF6D2E" w:rsidRPr="0039169B" w:rsidTr="00AF6D2E">
        <w:trPr>
          <w:trHeight w:val="765"/>
        </w:trPr>
        <w:tc>
          <w:tcPr>
            <w:tcW w:w="114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Условно утвержд</w:t>
            </w:r>
            <w:r w:rsidRPr="0039169B">
              <w:rPr>
                <w:b/>
                <w:bCs/>
                <w:sz w:val="18"/>
                <w:szCs w:val="18"/>
              </w:rPr>
              <w:t>а</w:t>
            </w:r>
            <w:r w:rsidRPr="0039169B">
              <w:rPr>
                <w:b/>
                <w:bCs/>
                <w:sz w:val="18"/>
                <w:szCs w:val="18"/>
              </w:rPr>
              <w:t>емые ра</w:t>
            </w:r>
            <w:r w:rsidRPr="0039169B">
              <w:rPr>
                <w:b/>
                <w:bCs/>
                <w:sz w:val="18"/>
                <w:szCs w:val="18"/>
              </w:rPr>
              <w:t>с</w:t>
            </w:r>
            <w:r w:rsidRPr="0039169B">
              <w:rPr>
                <w:b/>
                <w:bCs/>
                <w:sz w:val="18"/>
                <w:szCs w:val="18"/>
              </w:rPr>
              <w:t>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:rsidR="00AF6D2E" w:rsidRPr="0039169B" w:rsidRDefault="00AF6D2E" w:rsidP="00AF6D2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165 639,93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-165 639,93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39169B">
              <w:rPr>
                <w:b/>
                <w:bCs/>
                <w:sz w:val="18"/>
                <w:szCs w:val="18"/>
              </w:rPr>
              <w:t> </w:t>
            </w:r>
          </w:p>
        </w:tc>
      </w:tr>
    </w:tbl>
    <w:p w:rsidR="00AF6D2E" w:rsidRPr="0039169B" w:rsidRDefault="00AF6D2E" w:rsidP="00322871">
      <w:pPr>
        <w:pStyle w:val="aff2"/>
        <w:numPr>
          <w:ilvl w:val="3"/>
          <w:numId w:val="2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lastRenderedPageBreak/>
        <w:t>Формирование доходов бюджета города на 2016 год осуществл</w:t>
      </w:r>
      <w:r w:rsidRPr="0039169B">
        <w:rPr>
          <w:rFonts w:ascii="Times New Roman" w:hAnsi="Times New Roman" w:cs="Times New Roman"/>
          <w:sz w:val="28"/>
          <w:szCs w:val="28"/>
        </w:rPr>
        <w:t>я</w:t>
      </w:r>
      <w:r w:rsidRPr="0039169B">
        <w:rPr>
          <w:rFonts w:ascii="Times New Roman" w:hAnsi="Times New Roman" w:cs="Times New Roman"/>
          <w:sz w:val="28"/>
          <w:szCs w:val="28"/>
        </w:rPr>
        <w:t>ется в условиях изменений, вносимых в налоговое и иное законодательство, в нормативные правовые акты Российской Федерации, Ханты – Мансийского автономного округа и города Нижневартовска, которые привели к формир</w:t>
      </w:r>
      <w:r w:rsidRPr="0039169B">
        <w:rPr>
          <w:rFonts w:ascii="Times New Roman" w:hAnsi="Times New Roman" w:cs="Times New Roman"/>
          <w:sz w:val="28"/>
          <w:szCs w:val="28"/>
        </w:rPr>
        <w:t>о</w:t>
      </w:r>
      <w:r w:rsidRPr="0039169B">
        <w:rPr>
          <w:rFonts w:ascii="Times New Roman" w:hAnsi="Times New Roman" w:cs="Times New Roman"/>
          <w:sz w:val="28"/>
          <w:szCs w:val="28"/>
        </w:rPr>
        <w:t xml:space="preserve">ванию доходов бюджета города в объеме 13 908 131,00 тыс. рублей, который </w:t>
      </w:r>
      <w:proofErr w:type="gramStart"/>
      <w:r w:rsidRPr="0039169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9169B">
        <w:rPr>
          <w:rFonts w:ascii="Times New Roman" w:hAnsi="Times New Roman" w:cs="Times New Roman"/>
          <w:sz w:val="28"/>
          <w:szCs w:val="28"/>
        </w:rPr>
        <w:t>:</w:t>
      </w:r>
    </w:p>
    <w:p w:rsidR="00AF6D2E" w:rsidRPr="0039169B" w:rsidRDefault="00AF6D2E" w:rsidP="00322871">
      <w:pPr>
        <w:pStyle w:val="aff2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 xml:space="preserve">7,9 % или на 1 193 886,80 тыс. рублей меньше объема, утвержденных решением Думы города от 21.11.2014 № 675 (с изменениями) </w:t>
      </w:r>
      <w:r w:rsidRPr="0039169B">
        <w:rPr>
          <w:rFonts w:ascii="Times New Roman" w:hAnsi="Times New Roman" w:cs="Times New Roman"/>
          <w:i/>
          <w:sz w:val="28"/>
          <w:szCs w:val="28"/>
        </w:rPr>
        <w:t>(далее по те</w:t>
      </w:r>
      <w:r w:rsidRPr="0039169B">
        <w:rPr>
          <w:rFonts w:ascii="Times New Roman" w:hAnsi="Times New Roman" w:cs="Times New Roman"/>
          <w:i/>
          <w:sz w:val="28"/>
          <w:szCs w:val="28"/>
        </w:rPr>
        <w:t>к</w:t>
      </w:r>
      <w:r w:rsidRPr="0039169B">
        <w:rPr>
          <w:rFonts w:ascii="Times New Roman" w:hAnsi="Times New Roman" w:cs="Times New Roman"/>
          <w:i/>
          <w:sz w:val="28"/>
          <w:szCs w:val="28"/>
        </w:rPr>
        <w:t>сту – РД №</w:t>
      </w:r>
      <w:r w:rsidR="00557DB9" w:rsidRPr="003916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9169B">
        <w:rPr>
          <w:rFonts w:ascii="Times New Roman" w:hAnsi="Times New Roman" w:cs="Times New Roman"/>
          <w:i/>
          <w:sz w:val="28"/>
          <w:szCs w:val="28"/>
        </w:rPr>
        <w:t>675</w:t>
      </w:r>
      <w:r w:rsidR="00CE3A24" w:rsidRPr="0039169B">
        <w:rPr>
          <w:rFonts w:ascii="Times New Roman" w:hAnsi="Times New Roman" w:cs="Times New Roman"/>
          <w:i/>
          <w:sz w:val="28"/>
          <w:szCs w:val="28"/>
        </w:rPr>
        <w:t xml:space="preserve"> с изменениями</w:t>
      </w:r>
      <w:r w:rsidRPr="0039169B">
        <w:rPr>
          <w:rFonts w:ascii="Times New Roman" w:hAnsi="Times New Roman" w:cs="Times New Roman"/>
          <w:i/>
          <w:sz w:val="28"/>
          <w:szCs w:val="28"/>
        </w:rPr>
        <w:t>) на 2016 год;</w:t>
      </w:r>
    </w:p>
    <w:p w:rsidR="00AF6D2E" w:rsidRPr="0039169B" w:rsidRDefault="00AF6D2E" w:rsidP="00322871">
      <w:pPr>
        <w:pStyle w:val="aff2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9,8% или на 1 517 089,11 тыс. рублей меньше, чем оценка поступл</w:t>
      </w:r>
      <w:r w:rsidRPr="0039169B">
        <w:rPr>
          <w:rFonts w:ascii="Times New Roman" w:hAnsi="Times New Roman" w:cs="Times New Roman"/>
          <w:sz w:val="28"/>
          <w:szCs w:val="28"/>
        </w:rPr>
        <w:t>е</w:t>
      </w:r>
      <w:r w:rsidRPr="0039169B">
        <w:rPr>
          <w:rFonts w:ascii="Times New Roman" w:hAnsi="Times New Roman" w:cs="Times New Roman"/>
          <w:sz w:val="28"/>
          <w:szCs w:val="28"/>
        </w:rPr>
        <w:t>ний доходов в бюджет города в 2015 году.</w:t>
      </w:r>
    </w:p>
    <w:p w:rsidR="00AF6D2E" w:rsidRPr="0039169B" w:rsidRDefault="00AF6D2E" w:rsidP="00322871">
      <w:pPr>
        <w:pStyle w:val="aff2"/>
        <w:numPr>
          <w:ilvl w:val="3"/>
          <w:numId w:val="2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 xml:space="preserve"> Объем расходов бюджета города в 2016 году составил 14 017 616,54 тыс. рублей и по сравнению с объемом, предусмотренным:</w:t>
      </w:r>
    </w:p>
    <w:p w:rsidR="00AF6D2E" w:rsidRPr="0039169B" w:rsidRDefault="00AF6D2E" w:rsidP="00322871">
      <w:pPr>
        <w:pStyle w:val="aff2"/>
        <w:numPr>
          <w:ilvl w:val="2"/>
          <w:numId w:val="1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РД №675</w:t>
      </w:r>
      <w:r w:rsidR="00BB22E3" w:rsidRPr="0039169B">
        <w:rPr>
          <w:rFonts w:ascii="Times New Roman" w:hAnsi="Times New Roman" w:cs="Times New Roman"/>
          <w:sz w:val="28"/>
          <w:szCs w:val="28"/>
        </w:rPr>
        <w:t xml:space="preserve"> с изменениями</w:t>
      </w:r>
      <w:r w:rsidRPr="0039169B">
        <w:rPr>
          <w:rFonts w:ascii="Times New Roman" w:hAnsi="Times New Roman" w:cs="Times New Roman"/>
          <w:sz w:val="28"/>
          <w:szCs w:val="28"/>
        </w:rPr>
        <w:t xml:space="preserve"> на 2016 год изменился в сторону уменьш</w:t>
      </w:r>
      <w:r w:rsidRPr="0039169B">
        <w:rPr>
          <w:rFonts w:ascii="Times New Roman" w:hAnsi="Times New Roman" w:cs="Times New Roman"/>
          <w:sz w:val="28"/>
          <w:szCs w:val="28"/>
        </w:rPr>
        <w:t>е</w:t>
      </w:r>
      <w:r w:rsidRPr="0039169B">
        <w:rPr>
          <w:rFonts w:ascii="Times New Roman" w:hAnsi="Times New Roman" w:cs="Times New Roman"/>
          <w:sz w:val="28"/>
          <w:szCs w:val="28"/>
        </w:rPr>
        <w:t>ния на 1 310 700,35 тыс. рублей или на 8,6 %;</w:t>
      </w:r>
    </w:p>
    <w:p w:rsidR="00AF6D2E" w:rsidRPr="0039169B" w:rsidRDefault="00AF6D2E" w:rsidP="00322871">
      <w:pPr>
        <w:pStyle w:val="aff2"/>
        <w:numPr>
          <w:ilvl w:val="2"/>
          <w:numId w:val="1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ожидаемой оценкой на 2015 год уменьшится на 9,7% или на 1 504 274,09 тыс. рублей.</w:t>
      </w:r>
    </w:p>
    <w:p w:rsidR="00AF6D2E" w:rsidRPr="0039169B" w:rsidRDefault="00AF6D2E" w:rsidP="00322871">
      <w:pPr>
        <w:pStyle w:val="aff2"/>
        <w:numPr>
          <w:ilvl w:val="3"/>
          <w:numId w:val="24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i/>
          <w:sz w:val="28"/>
          <w:szCs w:val="28"/>
        </w:rPr>
        <w:t>Проектом Решение о бюджете города</w:t>
      </w:r>
      <w:r w:rsidRPr="0039169B">
        <w:rPr>
          <w:rFonts w:ascii="Times New Roman" w:hAnsi="Times New Roman" w:cs="Times New Roman"/>
          <w:sz w:val="28"/>
          <w:szCs w:val="28"/>
        </w:rPr>
        <w:t xml:space="preserve"> предусматривается деф</w:t>
      </w:r>
      <w:r w:rsidRPr="0039169B">
        <w:rPr>
          <w:rFonts w:ascii="Times New Roman" w:hAnsi="Times New Roman" w:cs="Times New Roman"/>
          <w:sz w:val="28"/>
          <w:szCs w:val="28"/>
        </w:rPr>
        <w:t>и</w:t>
      </w:r>
      <w:r w:rsidRPr="0039169B">
        <w:rPr>
          <w:rFonts w:ascii="Times New Roman" w:hAnsi="Times New Roman" w:cs="Times New Roman"/>
          <w:sz w:val="28"/>
          <w:szCs w:val="28"/>
        </w:rPr>
        <w:t xml:space="preserve">цит бюджета города в размере 109 485,54 тыс. рублей. </w:t>
      </w:r>
    </w:p>
    <w:p w:rsidR="00AF6D2E" w:rsidRPr="0039169B" w:rsidRDefault="00AF6D2E" w:rsidP="00610C9A">
      <w:pPr>
        <w:pStyle w:val="aff2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Прогнозирование дефицита бюджета города осуществляется в условиях тенденции снижения его размера по отношению к предыдущим бюджетным циклам:</w:t>
      </w:r>
    </w:p>
    <w:p w:rsidR="00AF6D2E" w:rsidRPr="0039169B" w:rsidRDefault="00AF6D2E" w:rsidP="00322871">
      <w:pPr>
        <w:pStyle w:val="aff2"/>
        <w:numPr>
          <w:ilvl w:val="0"/>
          <w:numId w:val="1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с 4,2% до 2,2 % (по отношению к утвержденным показателям 2015 и 2016 годов);</w:t>
      </w:r>
    </w:p>
    <w:p w:rsidR="00AF6D2E" w:rsidRPr="0039169B" w:rsidRDefault="00AF6D2E" w:rsidP="00322871">
      <w:pPr>
        <w:pStyle w:val="aff2"/>
        <w:numPr>
          <w:ilvl w:val="0"/>
          <w:numId w:val="1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69B">
        <w:rPr>
          <w:rFonts w:ascii="Times New Roman" w:hAnsi="Times New Roman" w:cs="Times New Roman"/>
          <w:sz w:val="28"/>
          <w:szCs w:val="28"/>
        </w:rPr>
        <w:t>с 7,5% до 2,2% (по отношению к утвержденным показателям 2014 г</w:t>
      </w:r>
      <w:r w:rsidRPr="0039169B">
        <w:rPr>
          <w:rFonts w:ascii="Times New Roman" w:hAnsi="Times New Roman" w:cs="Times New Roman"/>
          <w:sz w:val="28"/>
          <w:szCs w:val="28"/>
        </w:rPr>
        <w:t>о</w:t>
      </w:r>
      <w:r w:rsidRPr="0039169B">
        <w:rPr>
          <w:rFonts w:ascii="Times New Roman" w:hAnsi="Times New Roman" w:cs="Times New Roman"/>
          <w:sz w:val="28"/>
          <w:szCs w:val="28"/>
        </w:rPr>
        <w:t>да).</w:t>
      </w:r>
    </w:p>
    <w:p w:rsidR="00AF6D2E" w:rsidRPr="0039169B" w:rsidRDefault="00AF6D2E" w:rsidP="00AF6D2E">
      <w:pPr>
        <w:spacing w:before="240" w:after="120"/>
        <w:ind w:firstLine="567"/>
        <w:jc w:val="both"/>
        <w:rPr>
          <w:sz w:val="28"/>
          <w:szCs w:val="28"/>
        </w:rPr>
      </w:pPr>
      <w:r w:rsidRPr="0039169B">
        <w:rPr>
          <w:b/>
          <w:i/>
          <w:sz w:val="28"/>
          <w:szCs w:val="28"/>
        </w:rPr>
        <w:t>2.4.2.</w:t>
      </w:r>
      <w:r w:rsidRPr="0039169B">
        <w:rPr>
          <w:b/>
          <w:i/>
          <w:color w:val="0070C0"/>
          <w:sz w:val="28"/>
          <w:szCs w:val="28"/>
        </w:rPr>
        <w:t xml:space="preserve"> </w:t>
      </w:r>
      <w:r w:rsidRPr="0039169B">
        <w:rPr>
          <w:b/>
          <w:i/>
          <w:sz w:val="28"/>
          <w:szCs w:val="28"/>
        </w:rPr>
        <w:t>Оценкой правомерности и обоснованности установления</w:t>
      </w:r>
      <w:r w:rsidRPr="0039169B">
        <w:rPr>
          <w:sz w:val="28"/>
          <w:szCs w:val="28"/>
        </w:rPr>
        <w:t xml:space="preserve"> о</w:t>
      </w:r>
      <w:r w:rsidRPr="0039169B">
        <w:rPr>
          <w:sz w:val="28"/>
          <w:szCs w:val="28"/>
        </w:rPr>
        <w:t>с</w:t>
      </w:r>
      <w:r w:rsidRPr="0039169B">
        <w:rPr>
          <w:sz w:val="28"/>
          <w:szCs w:val="28"/>
        </w:rPr>
        <w:t xml:space="preserve">новных характеристик </w:t>
      </w:r>
      <w:r w:rsidRPr="0039169B">
        <w:rPr>
          <w:rStyle w:val="s101"/>
          <w:color w:val="auto"/>
          <w:sz w:val="28"/>
          <w:szCs w:val="28"/>
        </w:rPr>
        <w:t>проекта Решения о бюджете города</w:t>
      </w:r>
      <w:r w:rsidRPr="0039169B">
        <w:rPr>
          <w:sz w:val="28"/>
          <w:szCs w:val="28"/>
        </w:rPr>
        <w:t xml:space="preserve">, </w:t>
      </w:r>
      <w:r w:rsidRPr="0039169B">
        <w:rPr>
          <w:i/>
          <w:sz w:val="28"/>
          <w:szCs w:val="28"/>
        </w:rPr>
        <w:t>в частности</w:t>
      </w:r>
      <w:r w:rsidRPr="0039169B">
        <w:rPr>
          <w:sz w:val="28"/>
          <w:szCs w:val="28"/>
        </w:rPr>
        <w:t xml:space="preserve"> определения предельных размеров </w:t>
      </w:r>
      <w:r w:rsidRPr="0039169B">
        <w:rPr>
          <w:sz w:val="28"/>
          <w:szCs w:val="28"/>
          <w:u w:val="single"/>
        </w:rPr>
        <w:t>дефицита бюджета</w:t>
      </w:r>
      <w:r w:rsidRPr="0039169B">
        <w:rPr>
          <w:sz w:val="28"/>
          <w:szCs w:val="28"/>
        </w:rPr>
        <w:t xml:space="preserve">, предельных объёмов </w:t>
      </w:r>
      <w:r w:rsidRPr="0039169B">
        <w:rPr>
          <w:sz w:val="28"/>
          <w:szCs w:val="28"/>
          <w:u w:val="single"/>
        </w:rPr>
        <w:t>планируемого муниципального долга,</w:t>
      </w:r>
      <w:r w:rsidRPr="0039169B">
        <w:rPr>
          <w:sz w:val="28"/>
          <w:szCs w:val="28"/>
        </w:rPr>
        <w:t xml:space="preserve"> предельных объемов </w:t>
      </w:r>
      <w:r w:rsidRPr="0039169B">
        <w:rPr>
          <w:sz w:val="28"/>
          <w:szCs w:val="28"/>
          <w:u w:val="single"/>
        </w:rPr>
        <w:t>расходов</w:t>
      </w:r>
      <w:r w:rsidRPr="0039169B">
        <w:rPr>
          <w:rFonts w:ascii="Arial" w:hAnsi="Arial" w:cs="Arial"/>
          <w:sz w:val="28"/>
          <w:szCs w:val="28"/>
          <w:u w:val="single"/>
        </w:rPr>
        <w:t xml:space="preserve"> </w:t>
      </w:r>
      <w:r w:rsidRPr="0039169B">
        <w:rPr>
          <w:sz w:val="28"/>
          <w:szCs w:val="28"/>
          <w:u w:val="single"/>
        </w:rPr>
        <w:t>на о</w:t>
      </w:r>
      <w:r w:rsidRPr="0039169B">
        <w:rPr>
          <w:sz w:val="28"/>
          <w:szCs w:val="28"/>
          <w:u w:val="single"/>
        </w:rPr>
        <w:t>б</w:t>
      </w:r>
      <w:r w:rsidRPr="0039169B">
        <w:rPr>
          <w:sz w:val="28"/>
          <w:szCs w:val="28"/>
          <w:u w:val="single"/>
        </w:rPr>
        <w:t>служивание муниципального долга</w:t>
      </w:r>
      <w:r w:rsidRPr="0039169B">
        <w:rPr>
          <w:sz w:val="28"/>
          <w:szCs w:val="28"/>
        </w:rPr>
        <w:t xml:space="preserve">, </w:t>
      </w:r>
      <w:r w:rsidRPr="0039169B">
        <w:rPr>
          <w:b/>
          <w:i/>
          <w:sz w:val="28"/>
          <w:szCs w:val="28"/>
          <w:u w:val="single"/>
        </w:rPr>
        <w:t>нарушений требований бюджетного законодательства не установлено,</w:t>
      </w:r>
      <w:r w:rsidRPr="0039169B">
        <w:rPr>
          <w:sz w:val="28"/>
          <w:szCs w:val="28"/>
        </w:rPr>
        <w:t xml:space="preserve"> а именно: </w:t>
      </w:r>
    </w:p>
    <w:p w:rsidR="00AF6D2E" w:rsidRPr="0039169B" w:rsidRDefault="00AF6D2E" w:rsidP="00AF6D2E">
      <w:pPr>
        <w:tabs>
          <w:tab w:val="left" w:pos="851"/>
        </w:tabs>
        <w:ind w:firstLine="567"/>
        <w:jc w:val="both"/>
        <w:rPr>
          <w:rStyle w:val="s101"/>
          <w:b w:val="0"/>
          <w:bCs w:val="0"/>
          <w:sz w:val="28"/>
          <w:szCs w:val="28"/>
        </w:rPr>
      </w:pPr>
      <w:proofErr w:type="gramStart"/>
      <w:r w:rsidRPr="0039169B">
        <w:rPr>
          <w:b/>
          <w:i/>
          <w:sz w:val="28"/>
          <w:szCs w:val="28"/>
        </w:rPr>
        <w:t>2.4.2.1.</w:t>
      </w:r>
      <w:r w:rsidRPr="0039169B">
        <w:rPr>
          <w:sz w:val="28"/>
          <w:szCs w:val="28"/>
        </w:rPr>
        <w:t xml:space="preserve">Дефицит бюджета города в 2016 году установлен с соблюдением ограничений, предусмотренных пунктом 3 статьи 92.1 БК РФ, а именно </w:t>
      </w:r>
      <w:r w:rsidRPr="0039169B">
        <w:rPr>
          <w:b/>
          <w:i/>
          <w:sz w:val="28"/>
          <w:szCs w:val="28"/>
          <w:u w:val="single"/>
        </w:rPr>
        <w:t>не превышает предельного его значения</w:t>
      </w:r>
      <w:r w:rsidRPr="0039169B">
        <w:rPr>
          <w:sz w:val="28"/>
          <w:szCs w:val="28"/>
        </w:rPr>
        <w:t xml:space="preserve"> (</w:t>
      </w:r>
      <w:r w:rsidRPr="0039169B">
        <w:rPr>
          <w:i/>
          <w:sz w:val="28"/>
          <w:szCs w:val="28"/>
        </w:rPr>
        <w:t>10 процентов</w:t>
      </w:r>
      <w:r w:rsidRPr="0039169B">
        <w:rPr>
          <w:sz w:val="28"/>
          <w:szCs w:val="28"/>
        </w:rPr>
        <w:t xml:space="preserve">) </w:t>
      </w:r>
      <w:r w:rsidRPr="0039169B">
        <w:rPr>
          <w:rStyle w:val="s101"/>
          <w:b w:val="0"/>
          <w:color w:val="auto"/>
          <w:sz w:val="28"/>
          <w:szCs w:val="28"/>
        </w:rPr>
        <w:t>от общего объема з</w:t>
      </w:r>
      <w:r w:rsidRPr="0039169B">
        <w:rPr>
          <w:rStyle w:val="s101"/>
          <w:b w:val="0"/>
          <w:color w:val="auto"/>
          <w:sz w:val="28"/>
          <w:szCs w:val="28"/>
        </w:rPr>
        <w:t>а</w:t>
      </w:r>
      <w:r w:rsidRPr="0039169B">
        <w:rPr>
          <w:rStyle w:val="s101"/>
          <w:b w:val="0"/>
          <w:color w:val="auto"/>
          <w:sz w:val="28"/>
          <w:szCs w:val="28"/>
        </w:rPr>
        <w:t>планированных доходов в проекте Решения о бюджете города</w:t>
      </w:r>
      <w:r w:rsidRPr="0039169B">
        <w:rPr>
          <w:rStyle w:val="s101"/>
          <w:sz w:val="28"/>
          <w:szCs w:val="28"/>
        </w:rPr>
        <w:t xml:space="preserve"> </w:t>
      </w:r>
      <w:r w:rsidRPr="0039169B">
        <w:rPr>
          <w:sz w:val="28"/>
          <w:szCs w:val="28"/>
        </w:rPr>
        <w:t>без учета об</w:t>
      </w:r>
      <w:r w:rsidRPr="0039169B">
        <w:rPr>
          <w:sz w:val="28"/>
          <w:szCs w:val="28"/>
        </w:rPr>
        <w:t>ъ</w:t>
      </w:r>
      <w:r w:rsidRPr="0039169B">
        <w:rPr>
          <w:sz w:val="28"/>
          <w:szCs w:val="28"/>
        </w:rPr>
        <w:t>ема безвозмездных поступлений и поступлений налоговых доходов по д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полнительным нормативам отчислений, с удельным весом 2,0 %,</w:t>
      </w:r>
      <w:r w:rsidRPr="0039169B">
        <w:rPr>
          <w:i/>
          <w:sz w:val="28"/>
          <w:szCs w:val="28"/>
        </w:rPr>
        <w:t xml:space="preserve"> что соо</w:t>
      </w:r>
      <w:r w:rsidRPr="0039169B">
        <w:rPr>
          <w:i/>
          <w:sz w:val="28"/>
          <w:szCs w:val="28"/>
        </w:rPr>
        <w:t>т</w:t>
      </w:r>
      <w:r w:rsidRPr="0039169B">
        <w:rPr>
          <w:i/>
          <w:sz w:val="28"/>
          <w:szCs w:val="28"/>
        </w:rPr>
        <w:t>ветственно и подтверждают данные</w:t>
      </w:r>
      <w:proofErr w:type="gramEnd"/>
      <w:r w:rsidRPr="0039169B">
        <w:rPr>
          <w:i/>
          <w:sz w:val="28"/>
          <w:szCs w:val="28"/>
        </w:rPr>
        <w:t xml:space="preserve"> </w:t>
      </w:r>
      <w:r w:rsidR="005E4AD6" w:rsidRPr="0039169B">
        <w:rPr>
          <w:i/>
          <w:sz w:val="28"/>
          <w:szCs w:val="28"/>
        </w:rPr>
        <w:t>п</w:t>
      </w:r>
      <w:r w:rsidRPr="0039169B">
        <w:rPr>
          <w:i/>
          <w:sz w:val="28"/>
          <w:szCs w:val="28"/>
        </w:rPr>
        <w:t xml:space="preserve">риложения № </w:t>
      </w:r>
      <w:r w:rsidR="005E4AD6" w:rsidRPr="0039169B">
        <w:rPr>
          <w:i/>
          <w:sz w:val="28"/>
          <w:szCs w:val="28"/>
        </w:rPr>
        <w:t>1</w:t>
      </w:r>
      <w:r w:rsidRPr="0039169B">
        <w:rPr>
          <w:i/>
          <w:sz w:val="28"/>
          <w:szCs w:val="28"/>
        </w:rPr>
        <w:t xml:space="preserve"> к данному заключ</w:t>
      </w:r>
      <w:r w:rsidRPr="0039169B">
        <w:rPr>
          <w:i/>
          <w:sz w:val="28"/>
          <w:szCs w:val="28"/>
        </w:rPr>
        <w:t>е</w:t>
      </w:r>
      <w:r w:rsidRPr="0039169B">
        <w:rPr>
          <w:i/>
          <w:sz w:val="28"/>
          <w:szCs w:val="28"/>
        </w:rPr>
        <w:t>нию и следующая таблица:</w:t>
      </w:r>
    </w:p>
    <w:p w:rsidR="00AF6D2E" w:rsidRPr="0039169B" w:rsidRDefault="00AF6D2E" w:rsidP="00AF6D2E">
      <w:pPr>
        <w:ind w:left="7796" w:firstLine="6"/>
        <w:jc w:val="right"/>
        <w:rPr>
          <w:i/>
          <w:color w:val="0070C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5"/>
        <w:gridCol w:w="2551"/>
        <w:gridCol w:w="1843"/>
        <w:gridCol w:w="1276"/>
      </w:tblGrid>
      <w:tr w:rsidR="00AF6D2E" w:rsidRPr="0039169B" w:rsidTr="00AF6D2E">
        <w:trPr>
          <w:trHeight w:val="701"/>
        </w:trPr>
        <w:tc>
          <w:tcPr>
            <w:tcW w:w="1701" w:type="dxa"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985" w:type="dxa"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>Предельное знач</w:t>
            </w:r>
            <w:r w:rsidRPr="0039169B">
              <w:rPr>
                <w:bCs/>
                <w:i/>
                <w:iCs/>
                <w:sz w:val="20"/>
                <w:szCs w:val="20"/>
              </w:rPr>
              <w:t>е</w:t>
            </w:r>
            <w:r w:rsidRPr="0039169B">
              <w:rPr>
                <w:bCs/>
                <w:i/>
                <w:iCs/>
                <w:sz w:val="20"/>
                <w:szCs w:val="20"/>
              </w:rPr>
              <w:t>ние,</w:t>
            </w:r>
          </w:p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 xml:space="preserve"> тыс. руб.</w:t>
            </w:r>
          </w:p>
        </w:tc>
        <w:tc>
          <w:tcPr>
            <w:tcW w:w="2551" w:type="dxa"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 xml:space="preserve">Фактически установлено по проекту Решения о бюджете города, </w:t>
            </w:r>
          </w:p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>тыс. руб.</w:t>
            </w:r>
          </w:p>
        </w:tc>
        <w:tc>
          <w:tcPr>
            <w:tcW w:w="1843" w:type="dxa"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>% предельный</w:t>
            </w:r>
          </w:p>
        </w:tc>
        <w:tc>
          <w:tcPr>
            <w:tcW w:w="1276" w:type="dxa"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>% факт</w:t>
            </w:r>
            <w:r w:rsidRPr="0039169B">
              <w:rPr>
                <w:bCs/>
                <w:i/>
                <w:iCs/>
                <w:sz w:val="20"/>
                <w:szCs w:val="20"/>
              </w:rPr>
              <w:t>и</w:t>
            </w:r>
            <w:r w:rsidRPr="0039169B">
              <w:rPr>
                <w:bCs/>
                <w:i/>
                <w:iCs/>
                <w:sz w:val="20"/>
                <w:szCs w:val="20"/>
              </w:rPr>
              <w:t>ческий</w:t>
            </w:r>
          </w:p>
        </w:tc>
      </w:tr>
      <w:tr w:rsidR="00AF6D2E" w:rsidRPr="0039169B" w:rsidTr="00AF6D2E">
        <w:trPr>
          <w:trHeight w:val="349"/>
        </w:trPr>
        <w:tc>
          <w:tcPr>
            <w:tcW w:w="9356" w:type="dxa"/>
            <w:gridSpan w:val="5"/>
          </w:tcPr>
          <w:p w:rsidR="00AF6D2E" w:rsidRPr="0039169B" w:rsidRDefault="00BB22E3" w:rsidP="00BB22E3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>РД</w:t>
            </w:r>
            <w:r w:rsidR="00AF6D2E" w:rsidRPr="0039169B">
              <w:rPr>
                <w:bCs/>
                <w:i/>
                <w:iCs/>
                <w:sz w:val="20"/>
                <w:szCs w:val="20"/>
              </w:rPr>
              <w:t xml:space="preserve"> № 675 с изменениями</w:t>
            </w:r>
          </w:p>
        </w:tc>
      </w:tr>
      <w:tr w:rsidR="00AF6D2E" w:rsidRPr="0039169B" w:rsidTr="00AF6D2E">
        <w:trPr>
          <w:trHeight w:val="349"/>
        </w:trPr>
        <w:tc>
          <w:tcPr>
            <w:tcW w:w="1701" w:type="dxa"/>
          </w:tcPr>
          <w:p w:rsidR="00AF6D2E" w:rsidRPr="0039169B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39169B">
              <w:rPr>
                <w:b/>
                <w:sz w:val="20"/>
                <w:szCs w:val="20"/>
              </w:rPr>
              <w:t>2016 год</w:t>
            </w:r>
          </w:p>
        </w:tc>
        <w:tc>
          <w:tcPr>
            <w:tcW w:w="1985" w:type="dxa"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20"/>
                <w:szCs w:val="20"/>
              </w:rPr>
            </w:pPr>
            <w:r w:rsidRPr="0039169B">
              <w:rPr>
                <w:b/>
                <w:bCs/>
                <w:sz w:val="20"/>
                <w:szCs w:val="20"/>
              </w:rPr>
              <w:t>538 807,35</w:t>
            </w:r>
          </w:p>
        </w:tc>
        <w:tc>
          <w:tcPr>
            <w:tcW w:w="2551" w:type="dxa"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20"/>
                <w:szCs w:val="20"/>
              </w:rPr>
            </w:pPr>
            <w:r w:rsidRPr="0039169B">
              <w:rPr>
                <w:b/>
                <w:bCs/>
                <w:sz w:val="20"/>
                <w:szCs w:val="20"/>
              </w:rPr>
              <w:t>226 299,09</w:t>
            </w:r>
          </w:p>
        </w:tc>
        <w:tc>
          <w:tcPr>
            <w:tcW w:w="1843" w:type="dxa"/>
          </w:tcPr>
          <w:p w:rsidR="00AF6D2E" w:rsidRPr="0039169B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39169B">
              <w:rPr>
                <w:b/>
                <w:sz w:val="20"/>
                <w:szCs w:val="20"/>
              </w:rPr>
              <w:t>10,0</w:t>
            </w:r>
          </w:p>
        </w:tc>
        <w:tc>
          <w:tcPr>
            <w:tcW w:w="1276" w:type="dxa"/>
          </w:tcPr>
          <w:p w:rsidR="00AF6D2E" w:rsidRPr="0039169B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39169B">
              <w:rPr>
                <w:b/>
                <w:sz w:val="20"/>
                <w:szCs w:val="20"/>
              </w:rPr>
              <w:t>4,2</w:t>
            </w:r>
          </w:p>
        </w:tc>
      </w:tr>
      <w:tr w:rsidR="00AF6D2E" w:rsidRPr="0039169B" w:rsidTr="00AF6D2E">
        <w:trPr>
          <w:trHeight w:val="349"/>
        </w:trPr>
        <w:tc>
          <w:tcPr>
            <w:tcW w:w="9356" w:type="dxa"/>
            <w:gridSpan w:val="5"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 xml:space="preserve">Проект Решения бюджета города </w:t>
            </w:r>
          </w:p>
        </w:tc>
      </w:tr>
      <w:tr w:rsidR="00AF6D2E" w:rsidRPr="0039169B" w:rsidTr="00AF6D2E">
        <w:trPr>
          <w:trHeight w:val="255"/>
        </w:trPr>
        <w:tc>
          <w:tcPr>
            <w:tcW w:w="1701" w:type="dxa"/>
            <w:noWrap/>
          </w:tcPr>
          <w:p w:rsidR="00AF6D2E" w:rsidRPr="0039169B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39169B">
              <w:rPr>
                <w:b/>
                <w:sz w:val="20"/>
                <w:szCs w:val="20"/>
              </w:rPr>
              <w:t>2016 год</w:t>
            </w:r>
          </w:p>
        </w:tc>
        <w:tc>
          <w:tcPr>
            <w:tcW w:w="1985" w:type="dxa"/>
            <w:noWrap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20"/>
                <w:szCs w:val="20"/>
              </w:rPr>
            </w:pPr>
            <w:r w:rsidRPr="0039169B">
              <w:rPr>
                <w:b/>
                <w:bCs/>
                <w:sz w:val="20"/>
                <w:szCs w:val="20"/>
              </w:rPr>
              <w:t>547 427,71</w:t>
            </w:r>
          </w:p>
        </w:tc>
        <w:tc>
          <w:tcPr>
            <w:tcW w:w="2551" w:type="dxa"/>
            <w:noWrap/>
          </w:tcPr>
          <w:p w:rsidR="00AF6D2E" w:rsidRPr="0039169B" w:rsidRDefault="00AF6D2E" w:rsidP="00AF6D2E">
            <w:pPr>
              <w:jc w:val="center"/>
              <w:rPr>
                <w:b/>
                <w:bCs/>
                <w:sz w:val="20"/>
                <w:szCs w:val="20"/>
              </w:rPr>
            </w:pPr>
            <w:r w:rsidRPr="0039169B">
              <w:rPr>
                <w:b/>
                <w:bCs/>
                <w:sz w:val="20"/>
                <w:szCs w:val="20"/>
              </w:rPr>
              <w:t>109 485,54</w:t>
            </w:r>
          </w:p>
        </w:tc>
        <w:tc>
          <w:tcPr>
            <w:tcW w:w="1843" w:type="dxa"/>
            <w:noWrap/>
          </w:tcPr>
          <w:p w:rsidR="00AF6D2E" w:rsidRPr="0039169B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39169B">
              <w:rPr>
                <w:b/>
                <w:sz w:val="20"/>
                <w:szCs w:val="20"/>
              </w:rPr>
              <w:t>10,0</w:t>
            </w:r>
          </w:p>
        </w:tc>
        <w:tc>
          <w:tcPr>
            <w:tcW w:w="1276" w:type="dxa"/>
            <w:noWrap/>
          </w:tcPr>
          <w:p w:rsidR="00AF6D2E" w:rsidRPr="0039169B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39169B">
              <w:rPr>
                <w:b/>
                <w:sz w:val="20"/>
                <w:szCs w:val="20"/>
              </w:rPr>
              <w:t>2,0</w:t>
            </w:r>
          </w:p>
        </w:tc>
      </w:tr>
    </w:tbl>
    <w:p w:rsidR="00AF6D2E" w:rsidRPr="0039169B" w:rsidRDefault="00AF6D2E" w:rsidP="00BB22E3">
      <w:pPr>
        <w:pStyle w:val="aff2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6D2E" w:rsidRPr="0039169B" w:rsidRDefault="00AF6D2E" w:rsidP="00AF6D2E">
      <w:pPr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При оценке и анализе спрогнозированного объема дефицита бюджета города и его источников финансирования было установлено что:</w:t>
      </w:r>
    </w:p>
    <w:p w:rsidR="00AF6D2E" w:rsidRPr="0039169B" w:rsidRDefault="00AF6D2E" w:rsidP="00AF6D2E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соблюдая принципы бюджетной системы Российской Федерации, а</w:t>
      </w:r>
      <w:r w:rsidRPr="0039169B">
        <w:rPr>
          <w:sz w:val="28"/>
          <w:szCs w:val="28"/>
        </w:rPr>
        <w:t>д</w:t>
      </w:r>
      <w:r w:rsidRPr="0039169B">
        <w:rPr>
          <w:sz w:val="28"/>
          <w:szCs w:val="28"/>
        </w:rPr>
        <w:t>министрация города при прогнозировании дефицита бюджета города исх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дила из минимизации его размера, создавая условия для устойчивого испо</w:t>
      </w:r>
      <w:r w:rsidRPr="0039169B">
        <w:rPr>
          <w:sz w:val="28"/>
          <w:szCs w:val="28"/>
        </w:rPr>
        <w:t>л</w:t>
      </w:r>
      <w:r w:rsidRPr="0039169B">
        <w:rPr>
          <w:sz w:val="28"/>
          <w:szCs w:val="28"/>
        </w:rPr>
        <w:t>нения бюджета города в 2016 году;</w:t>
      </w:r>
    </w:p>
    <w:p w:rsidR="00AF6D2E" w:rsidRPr="0039169B" w:rsidRDefault="004B130F" w:rsidP="00AF6D2E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9169B">
        <w:rPr>
          <w:color w:val="FF0000"/>
          <w:sz w:val="28"/>
          <w:szCs w:val="28"/>
        </w:rPr>
        <w:fldChar w:fldCharType="begin"/>
      </w:r>
      <w:r w:rsidR="00AF6D2E" w:rsidRPr="0039169B">
        <w:rPr>
          <w:color w:val="FF0000"/>
          <w:sz w:val="28"/>
          <w:szCs w:val="28"/>
        </w:rPr>
        <w:instrText xml:space="preserve"> DOCPROPERTY Суммы.Ф004_ДефицитПрофицитCумма \* MERGEFORMAT </w:instrText>
      </w:r>
      <w:r w:rsidRPr="0039169B">
        <w:rPr>
          <w:color w:val="FF0000"/>
          <w:sz w:val="28"/>
          <w:szCs w:val="28"/>
        </w:rPr>
        <w:fldChar w:fldCharType="end"/>
      </w:r>
      <w:r w:rsidR="00AF6D2E" w:rsidRPr="0039169B">
        <w:rPr>
          <w:sz w:val="28"/>
          <w:szCs w:val="28"/>
        </w:rPr>
        <w:t xml:space="preserve">нарушений требований бюджетного законодательства </w:t>
      </w:r>
      <w:r w:rsidR="00AF6D2E" w:rsidRPr="0039169B">
        <w:rPr>
          <w:b/>
          <w:i/>
          <w:sz w:val="28"/>
          <w:szCs w:val="28"/>
        </w:rPr>
        <w:t>не выявлено</w:t>
      </w:r>
      <w:r w:rsidR="00AF6D2E" w:rsidRPr="0039169B">
        <w:rPr>
          <w:sz w:val="28"/>
          <w:szCs w:val="28"/>
        </w:rPr>
        <w:t>, а именно:</w:t>
      </w:r>
    </w:p>
    <w:p w:rsidR="00AF6D2E" w:rsidRPr="0039169B" w:rsidRDefault="00610C9A" w:rsidP="00322871">
      <w:pPr>
        <w:numPr>
          <w:ilvl w:val="0"/>
          <w:numId w:val="30"/>
        </w:numPr>
        <w:tabs>
          <w:tab w:val="left" w:pos="851"/>
        </w:tabs>
        <w:ind w:left="1134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в</w:t>
      </w:r>
      <w:r w:rsidR="00AF6D2E" w:rsidRPr="0039169B">
        <w:rPr>
          <w:sz w:val="28"/>
          <w:szCs w:val="28"/>
        </w:rPr>
        <w:t xml:space="preserve"> проекте Решения о бюджете города предусмотрено обеспечение </w:t>
      </w:r>
      <w:proofErr w:type="gramStart"/>
      <w:r w:rsidR="00AF6D2E" w:rsidRPr="0039169B">
        <w:rPr>
          <w:sz w:val="28"/>
          <w:szCs w:val="28"/>
        </w:rPr>
        <w:t>полноты отражения источников финансирования дефицита бюдж</w:t>
      </w:r>
      <w:r w:rsidR="00AF6D2E" w:rsidRPr="0039169B">
        <w:rPr>
          <w:sz w:val="28"/>
          <w:szCs w:val="28"/>
        </w:rPr>
        <w:t>е</w:t>
      </w:r>
      <w:r w:rsidR="00AF6D2E" w:rsidRPr="0039169B">
        <w:rPr>
          <w:sz w:val="28"/>
          <w:szCs w:val="28"/>
        </w:rPr>
        <w:t>та</w:t>
      </w:r>
      <w:proofErr w:type="gramEnd"/>
      <w:r w:rsidR="00AF6D2E" w:rsidRPr="0039169B">
        <w:rPr>
          <w:sz w:val="28"/>
          <w:szCs w:val="28"/>
        </w:rPr>
        <w:t xml:space="preserve"> города (статьи 23, 32 БК РФ) и соблюдение требований по их с</w:t>
      </w:r>
      <w:r w:rsidR="00AF6D2E" w:rsidRPr="0039169B">
        <w:rPr>
          <w:sz w:val="28"/>
          <w:szCs w:val="28"/>
        </w:rPr>
        <w:t>о</w:t>
      </w:r>
      <w:r w:rsidR="00AF6D2E" w:rsidRPr="0039169B">
        <w:rPr>
          <w:sz w:val="28"/>
          <w:szCs w:val="28"/>
        </w:rPr>
        <w:t>ставу (статья 96 БК РФ):</w:t>
      </w:r>
    </w:p>
    <w:p w:rsidR="00AF6D2E" w:rsidRPr="0039169B" w:rsidRDefault="00AF6D2E" w:rsidP="00322871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39169B">
        <w:rPr>
          <w:sz w:val="28"/>
          <w:szCs w:val="28"/>
        </w:rPr>
        <w:t>в состав источников внутреннего финансирования дефицита бюджета города включены:</w:t>
      </w:r>
      <w:proofErr w:type="gramEnd"/>
    </w:p>
    <w:p w:rsidR="00AF6D2E" w:rsidRPr="0039169B" w:rsidRDefault="00AF6D2E" w:rsidP="00322871">
      <w:pPr>
        <w:numPr>
          <w:ilvl w:val="2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разница между полученными и погашенными муниципал</w:t>
      </w:r>
      <w:r w:rsidRPr="0039169B">
        <w:rPr>
          <w:sz w:val="28"/>
          <w:szCs w:val="28"/>
        </w:rPr>
        <w:t>ь</w:t>
      </w:r>
      <w:r w:rsidRPr="0039169B">
        <w:rPr>
          <w:sz w:val="28"/>
          <w:szCs w:val="28"/>
        </w:rPr>
        <w:t>ным образованием кредитами кредитных организаций в в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>люте Российской Федерации;</w:t>
      </w:r>
    </w:p>
    <w:p w:rsidR="00AF6D2E" w:rsidRPr="0039169B" w:rsidRDefault="00AF6D2E" w:rsidP="00322871">
      <w:pPr>
        <w:numPr>
          <w:ilvl w:val="2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возврат прочих бюджетных кредитов (ссуд), предоставле</w:t>
      </w:r>
      <w:r w:rsidRPr="0039169B">
        <w:rPr>
          <w:sz w:val="28"/>
          <w:szCs w:val="28"/>
        </w:rPr>
        <w:t>н</w:t>
      </w:r>
      <w:r w:rsidRPr="0039169B">
        <w:rPr>
          <w:sz w:val="28"/>
          <w:szCs w:val="28"/>
        </w:rPr>
        <w:t>ных внутри страны;</w:t>
      </w:r>
    </w:p>
    <w:p w:rsidR="00AF6D2E" w:rsidRPr="0039169B" w:rsidRDefault="00AF6D2E" w:rsidP="00AF6D2E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согласно требованию статье 23 БК РФ:</w:t>
      </w:r>
    </w:p>
    <w:p w:rsidR="00AF6D2E" w:rsidRPr="0039169B" w:rsidRDefault="00AF6D2E" w:rsidP="00322871">
      <w:pPr>
        <w:numPr>
          <w:ilvl w:val="0"/>
          <w:numId w:val="30"/>
        </w:numPr>
        <w:ind w:left="1134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в составе приложения № 2 к проекту Решения о бюджете города утвержден главный администратор источников финансирования дефицитов бюджета города – администрация города;</w:t>
      </w:r>
    </w:p>
    <w:p w:rsidR="00AF6D2E" w:rsidRPr="0039169B" w:rsidRDefault="00AF6D2E" w:rsidP="00322871">
      <w:pPr>
        <w:numPr>
          <w:ilvl w:val="0"/>
          <w:numId w:val="30"/>
        </w:numPr>
        <w:ind w:left="1134"/>
        <w:jc w:val="both"/>
        <w:rPr>
          <w:sz w:val="28"/>
          <w:szCs w:val="28"/>
        </w:rPr>
      </w:pPr>
      <w:r w:rsidRPr="0039169B">
        <w:rPr>
          <w:sz w:val="28"/>
          <w:szCs w:val="28"/>
        </w:rPr>
        <w:t xml:space="preserve">при утверждении источников финансирования дефицита бюджета в составе приложений </w:t>
      </w:r>
      <w:r w:rsidR="00610C9A" w:rsidRPr="0039169B">
        <w:rPr>
          <w:sz w:val="28"/>
          <w:szCs w:val="28"/>
        </w:rPr>
        <w:t xml:space="preserve">№ </w:t>
      </w:r>
      <w:r w:rsidRPr="0039169B">
        <w:rPr>
          <w:sz w:val="28"/>
          <w:szCs w:val="28"/>
        </w:rPr>
        <w:t xml:space="preserve">7 к проекту Решения о бюджете города утвержден перечень </w:t>
      </w:r>
      <w:proofErr w:type="gramStart"/>
      <w:r w:rsidRPr="0039169B">
        <w:rPr>
          <w:sz w:val="28"/>
          <w:szCs w:val="28"/>
        </w:rPr>
        <w:t>статей источников финансирования дефицита бюджета</w:t>
      </w:r>
      <w:proofErr w:type="gramEnd"/>
      <w:r w:rsidRPr="0039169B">
        <w:rPr>
          <w:sz w:val="28"/>
          <w:szCs w:val="28"/>
        </w:rPr>
        <w:t xml:space="preserve"> города.</w:t>
      </w:r>
    </w:p>
    <w:p w:rsidR="00AF6D2E" w:rsidRPr="0039169B" w:rsidRDefault="00AF6D2E" w:rsidP="00AF6D2E">
      <w:pPr>
        <w:ind w:firstLine="567"/>
        <w:jc w:val="both"/>
        <w:rPr>
          <w:sz w:val="28"/>
          <w:szCs w:val="28"/>
        </w:rPr>
      </w:pPr>
      <w:r w:rsidRPr="0039169B">
        <w:rPr>
          <w:i/>
          <w:sz w:val="28"/>
          <w:szCs w:val="28"/>
        </w:rPr>
        <w:t>Таким образом, в соответствии с требованиями статьи 33</w:t>
      </w:r>
      <w:r w:rsidRPr="0039169B">
        <w:rPr>
          <w:sz w:val="28"/>
          <w:szCs w:val="28"/>
        </w:rPr>
        <w:t xml:space="preserve"> БК РФ, </w:t>
      </w:r>
      <w:r w:rsidRPr="0039169B">
        <w:rPr>
          <w:i/>
          <w:sz w:val="28"/>
          <w:szCs w:val="28"/>
        </w:rPr>
        <w:t>обеспечена сбалансированность основных показателей бюджета</w:t>
      </w:r>
      <w:r w:rsidRPr="0039169B">
        <w:rPr>
          <w:sz w:val="28"/>
          <w:szCs w:val="28"/>
        </w:rPr>
        <w:t xml:space="preserve"> города (доходов, расходов и поступлений источников финансирования дефицита, уменьшенных на суммы выплат из бюджета, связанных с источниками ф</w:t>
      </w:r>
      <w:r w:rsidRPr="0039169B">
        <w:rPr>
          <w:sz w:val="28"/>
          <w:szCs w:val="28"/>
        </w:rPr>
        <w:t>и</w:t>
      </w:r>
      <w:r w:rsidRPr="0039169B">
        <w:rPr>
          <w:sz w:val="28"/>
          <w:szCs w:val="28"/>
        </w:rPr>
        <w:t>нансирования дефицита бюджета города).</w:t>
      </w:r>
    </w:p>
    <w:p w:rsidR="00AF6D2E" w:rsidRPr="0039169B" w:rsidRDefault="00AF6D2E" w:rsidP="00610C9A">
      <w:pPr>
        <w:tabs>
          <w:tab w:val="left" w:pos="851"/>
        </w:tabs>
        <w:spacing w:before="120"/>
        <w:ind w:firstLine="567"/>
        <w:jc w:val="both"/>
        <w:rPr>
          <w:i/>
          <w:sz w:val="28"/>
          <w:szCs w:val="28"/>
        </w:rPr>
      </w:pPr>
      <w:r w:rsidRPr="0039169B">
        <w:rPr>
          <w:b/>
          <w:i/>
          <w:sz w:val="28"/>
          <w:szCs w:val="28"/>
        </w:rPr>
        <w:t>2.4.2.2.</w:t>
      </w:r>
      <w:r w:rsidRPr="0039169B">
        <w:rPr>
          <w:b/>
          <w:color w:val="0070C0"/>
          <w:sz w:val="28"/>
          <w:szCs w:val="28"/>
        </w:rPr>
        <w:t xml:space="preserve"> </w:t>
      </w:r>
      <w:proofErr w:type="gramStart"/>
      <w:r w:rsidRPr="0039169B">
        <w:rPr>
          <w:sz w:val="28"/>
          <w:szCs w:val="28"/>
        </w:rPr>
        <w:t>Предельный объем планируемого муниципального долга на 2016 год установлен с соблюдением ограничений, предусмотренными пунктом 3 статьи 107 БК РФ, а именно, предельный объем муниципального долга гор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 xml:space="preserve">да </w:t>
      </w:r>
      <w:r w:rsidRPr="0039169B">
        <w:rPr>
          <w:b/>
          <w:i/>
          <w:sz w:val="28"/>
          <w:szCs w:val="28"/>
        </w:rPr>
        <w:t xml:space="preserve">не превышает </w:t>
      </w:r>
      <w:r w:rsidRPr="0039169B">
        <w:rPr>
          <w:sz w:val="28"/>
          <w:szCs w:val="28"/>
        </w:rPr>
        <w:t xml:space="preserve">запланированный общий годовой объем доходов бюджета </w:t>
      </w:r>
      <w:r w:rsidRPr="0039169B">
        <w:rPr>
          <w:sz w:val="28"/>
          <w:szCs w:val="28"/>
        </w:rPr>
        <w:lastRenderedPageBreak/>
        <w:t>города без учета объема безвозмездных поступлений и поступлений налог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 xml:space="preserve">вых доходов по дополнительным нормативам отчислений, </w:t>
      </w:r>
      <w:r w:rsidRPr="0039169B">
        <w:rPr>
          <w:i/>
          <w:sz w:val="28"/>
          <w:szCs w:val="28"/>
        </w:rPr>
        <w:t>подтверждением тому являются данные следующей таблицы:</w:t>
      </w:r>
      <w:proofErr w:type="gramEnd"/>
    </w:p>
    <w:p w:rsidR="00AF6D2E" w:rsidRPr="0039169B" w:rsidRDefault="00AF6D2E" w:rsidP="00AF6D2E">
      <w:pPr>
        <w:ind w:left="7513"/>
        <w:jc w:val="right"/>
        <w:rPr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260"/>
        <w:gridCol w:w="3828"/>
      </w:tblGrid>
      <w:tr w:rsidR="00AF6D2E" w:rsidRPr="0039169B" w:rsidTr="00AF6D2E">
        <w:trPr>
          <w:trHeight w:val="255"/>
        </w:trPr>
        <w:tc>
          <w:tcPr>
            <w:tcW w:w="2410" w:type="dxa"/>
            <w:noWrap/>
          </w:tcPr>
          <w:p w:rsidR="00AF6D2E" w:rsidRPr="0039169B" w:rsidRDefault="00AF6D2E" w:rsidP="00AF6D2E">
            <w:pPr>
              <w:jc w:val="center"/>
              <w:rPr>
                <w:i/>
              </w:rPr>
            </w:pPr>
            <w:r w:rsidRPr="0039169B">
              <w:rPr>
                <w:bCs/>
                <w:i/>
                <w:iCs/>
                <w:sz w:val="22"/>
                <w:szCs w:val="22"/>
              </w:rPr>
              <w:t>Период</w:t>
            </w:r>
          </w:p>
        </w:tc>
        <w:tc>
          <w:tcPr>
            <w:tcW w:w="3260" w:type="dxa"/>
            <w:noWrap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</w:rPr>
            </w:pPr>
            <w:r w:rsidRPr="0039169B">
              <w:rPr>
                <w:bCs/>
                <w:i/>
                <w:iCs/>
                <w:sz w:val="22"/>
                <w:szCs w:val="22"/>
              </w:rPr>
              <w:t xml:space="preserve">Предельное значение, </w:t>
            </w:r>
          </w:p>
          <w:p w:rsidR="00AF6D2E" w:rsidRPr="0039169B" w:rsidRDefault="00AF6D2E" w:rsidP="00AF6D2E">
            <w:pPr>
              <w:jc w:val="center"/>
              <w:rPr>
                <w:bCs/>
                <w:i/>
                <w:iCs/>
              </w:rPr>
            </w:pPr>
            <w:r w:rsidRPr="0039169B">
              <w:rPr>
                <w:bCs/>
                <w:i/>
                <w:iCs/>
                <w:sz w:val="22"/>
                <w:szCs w:val="22"/>
              </w:rPr>
              <w:t>тыс. руб.</w:t>
            </w:r>
          </w:p>
        </w:tc>
        <w:tc>
          <w:tcPr>
            <w:tcW w:w="3828" w:type="dxa"/>
            <w:noWrap/>
          </w:tcPr>
          <w:p w:rsidR="00AF6D2E" w:rsidRPr="0039169B" w:rsidRDefault="00AF6D2E" w:rsidP="00AF6D2E">
            <w:pPr>
              <w:jc w:val="center"/>
              <w:rPr>
                <w:bCs/>
                <w:i/>
                <w:iCs/>
              </w:rPr>
            </w:pPr>
            <w:r w:rsidRPr="0039169B">
              <w:rPr>
                <w:bCs/>
                <w:i/>
                <w:iCs/>
                <w:sz w:val="22"/>
                <w:szCs w:val="22"/>
              </w:rPr>
              <w:t xml:space="preserve">Фактически установлено по проекту Решения о бюджете города, </w:t>
            </w:r>
          </w:p>
          <w:p w:rsidR="00AF6D2E" w:rsidRPr="0039169B" w:rsidRDefault="00AF6D2E" w:rsidP="00AF6D2E">
            <w:pPr>
              <w:jc w:val="center"/>
              <w:rPr>
                <w:bCs/>
                <w:i/>
                <w:iCs/>
              </w:rPr>
            </w:pPr>
            <w:r w:rsidRPr="0039169B">
              <w:rPr>
                <w:bCs/>
                <w:i/>
                <w:iCs/>
                <w:sz w:val="22"/>
                <w:szCs w:val="22"/>
              </w:rPr>
              <w:t>тыс. руб.</w:t>
            </w:r>
          </w:p>
        </w:tc>
      </w:tr>
      <w:tr w:rsidR="00AF6D2E" w:rsidRPr="0039169B" w:rsidTr="00AF6D2E">
        <w:trPr>
          <w:trHeight w:val="255"/>
        </w:trPr>
        <w:tc>
          <w:tcPr>
            <w:tcW w:w="9498" w:type="dxa"/>
            <w:gridSpan w:val="3"/>
            <w:noWrap/>
            <w:vAlign w:val="bottom"/>
          </w:tcPr>
          <w:p w:rsidR="00AF6D2E" w:rsidRPr="0039169B" w:rsidRDefault="00AF6D2E" w:rsidP="00051F49">
            <w:pPr>
              <w:jc w:val="center"/>
              <w:rPr>
                <w:b/>
                <w:bCs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>Р</w:t>
            </w:r>
            <w:r w:rsidR="00051F49" w:rsidRPr="0039169B">
              <w:rPr>
                <w:bCs/>
                <w:i/>
                <w:iCs/>
                <w:sz w:val="20"/>
                <w:szCs w:val="20"/>
              </w:rPr>
              <w:t>Д № 675 с</w:t>
            </w:r>
            <w:r w:rsidRPr="0039169B">
              <w:rPr>
                <w:bCs/>
                <w:i/>
                <w:iCs/>
                <w:sz w:val="20"/>
                <w:szCs w:val="20"/>
              </w:rPr>
              <w:t xml:space="preserve"> изменениями</w:t>
            </w:r>
          </w:p>
        </w:tc>
      </w:tr>
      <w:tr w:rsidR="00AF6D2E" w:rsidRPr="0039169B" w:rsidTr="00AF6D2E">
        <w:trPr>
          <w:trHeight w:val="270"/>
        </w:trPr>
        <w:tc>
          <w:tcPr>
            <w:tcW w:w="2410" w:type="dxa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</w:rPr>
            </w:pPr>
            <w:r w:rsidRPr="0039169B">
              <w:rPr>
                <w:b/>
                <w:sz w:val="22"/>
                <w:szCs w:val="22"/>
              </w:rPr>
              <w:t>2016 год</w:t>
            </w:r>
          </w:p>
        </w:tc>
        <w:tc>
          <w:tcPr>
            <w:tcW w:w="3260" w:type="dxa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  <w:bCs/>
              </w:rPr>
            </w:pPr>
            <w:r w:rsidRPr="0039169B">
              <w:rPr>
                <w:b/>
                <w:bCs/>
                <w:sz w:val="22"/>
                <w:szCs w:val="22"/>
              </w:rPr>
              <w:t>5 388 073,50</w:t>
            </w:r>
          </w:p>
        </w:tc>
        <w:tc>
          <w:tcPr>
            <w:tcW w:w="3828" w:type="dxa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  <w:bCs/>
              </w:rPr>
            </w:pPr>
            <w:r w:rsidRPr="0039169B">
              <w:rPr>
                <w:b/>
                <w:bCs/>
                <w:sz w:val="22"/>
                <w:szCs w:val="22"/>
              </w:rPr>
              <w:t>225 491,59</w:t>
            </w:r>
          </w:p>
        </w:tc>
      </w:tr>
      <w:tr w:rsidR="00AF6D2E" w:rsidRPr="0039169B" w:rsidTr="00AF6D2E">
        <w:trPr>
          <w:trHeight w:val="270"/>
        </w:trPr>
        <w:tc>
          <w:tcPr>
            <w:tcW w:w="9498" w:type="dxa"/>
            <w:gridSpan w:val="3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  <w:bCs/>
              </w:rPr>
            </w:pPr>
            <w:r w:rsidRPr="0039169B">
              <w:rPr>
                <w:bCs/>
                <w:i/>
                <w:iCs/>
                <w:sz w:val="20"/>
                <w:szCs w:val="20"/>
              </w:rPr>
              <w:t xml:space="preserve">Проект Решения о бюджете города </w:t>
            </w:r>
          </w:p>
        </w:tc>
      </w:tr>
      <w:tr w:rsidR="00AF6D2E" w:rsidRPr="0039169B" w:rsidTr="00AF6D2E">
        <w:trPr>
          <w:trHeight w:val="270"/>
        </w:trPr>
        <w:tc>
          <w:tcPr>
            <w:tcW w:w="2410" w:type="dxa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</w:rPr>
            </w:pPr>
            <w:r w:rsidRPr="0039169B">
              <w:rPr>
                <w:b/>
                <w:sz w:val="22"/>
                <w:szCs w:val="22"/>
              </w:rPr>
              <w:t>2016 год</w:t>
            </w:r>
          </w:p>
        </w:tc>
        <w:tc>
          <w:tcPr>
            <w:tcW w:w="3260" w:type="dxa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  <w:bCs/>
              </w:rPr>
            </w:pPr>
            <w:r w:rsidRPr="0039169B">
              <w:rPr>
                <w:b/>
                <w:bCs/>
                <w:sz w:val="22"/>
                <w:szCs w:val="22"/>
              </w:rPr>
              <w:t>5 474 277,10</w:t>
            </w:r>
          </w:p>
        </w:tc>
        <w:tc>
          <w:tcPr>
            <w:tcW w:w="3828" w:type="dxa"/>
            <w:noWrap/>
            <w:vAlign w:val="bottom"/>
          </w:tcPr>
          <w:p w:rsidR="00AF6D2E" w:rsidRPr="0039169B" w:rsidRDefault="00AF6D2E" w:rsidP="00AF6D2E">
            <w:pPr>
              <w:jc w:val="center"/>
              <w:rPr>
                <w:b/>
                <w:bCs/>
              </w:rPr>
            </w:pPr>
            <w:r w:rsidRPr="0039169B">
              <w:rPr>
                <w:b/>
                <w:bCs/>
                <w:sz w:val="22"/>
                <w:szCs w:val="22"/>
              </w:rPr>
              <w:t>108 674,04</w:t>
            </w:r>
          </w:p>
        </w:tc>
      </w:tr>
    </w:tbl>
    <w:p w:rsidR="00AF6D2E" w:rsidRPr="0039169B" w:rsidRDefault="00AF6D2E" w:rsidP="00AF6D2E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AF6D2E" w:rsidRPr="00B57B6C" w:rsidRDefault="00AF6D2E" w:rsidP="00AF6D2E">
      <w:pPr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 w:rsidRPr="0039169B">
        <w:rPr>
          <w:rFonts w:ascii="TimesNewRomanPSMT" w:hAnsi="TimesNewRomanPSMT" w:cs="TimesNewRomanPSMT"/>
          <w:sz w:val="28"/>
          <w:szCs w:val="28"/>
        </w:rPr>
        <w:t>По сравнению с 2016 годом предыдущего бюджетного цикла 2015-2017 годов произошло уменьшение общего объема муниципального</w:t>
      </w:r>
      <w:r w:rsidRPr="00B57B6C">
        <w:rPr>
          <w:rFonts w:ascii="TimesNewRomanPSMT" w:hAnsi="TimesNewRomanPSMT" w:cs="TimesNewRomanPSMT"/>
          <w:sz w:val="28"/>
          <w:szCs w:val="28"/>
        </w:rPr>
        <w:t xml:space="preserve"> долга на 116 817,55 тыс. рублей.</w:t>
      </w:r>
    </w:p>
    <w:p w:rsidR="00AF6D2E" w:rsidRPr="00B57B6C" w:rsidRDefault="00AF6D2E" w:rsidP="00AF6D2E">
      <w:pPr>
        <w:ind w:firstLine="567"/>
        <w:jc w:val="both"/>
        <w:rPr>
          <w:sz w:val="28"/>
          <w:szCs w:val="28"/>
        </w:rPr>
      </w:pPr>
      <w:r w:rsidRPr="00B57B6C">
        <w:rPr>
          <w:sz w:val="28"/>
          <w:szCs w:val="28"/>
        </w:rPr>
        <w:t>Объем расходов</w:t>
      </w:r>
      <w:r w:rsidRPr="00B57B6C">
        <w:rPr>
          <w:rFonts w:ascii="Arial" w:hAnsi="Arial" w:cs="Arial"/>
          <w:sz w:val="28"/>
          <w:szCs w:val="28"/>
        </w:rPr>
        <w:t xml:space="preserve"> </w:t>
      </w:r>
      <w:r w:rsidRPr="00B57B6C">
        <w:rPr>
          <w:sz w:val="28"/>
          <w:szCs w:val="28"/>
        </w:rPr>
        <w:t xml:space="preserve">на обслуживание муниципального долга в проекте бюджета города не предусмотрен. </w:t>
      </w:r>
    </w:p>
    <w:p w:rsidR="00AF6D2E" w:rsidRPr="00601BDE" w:rsidRDefault="00AF6D2E" w:rsidP="00322871">
      <w:pPr>
        <w:numPr>
          <w:ilvl w:val="3"/>
          <w:numId w:val="25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13580F">
        <w:rPr>
          <w:sz w:val="28"/>
          <w:szCs w:val="28"/>
        </w:rPr>
        <w:t>В соответствии с требованиями статьи 110.1 БК РФ утверждена программа муниципальных заимствований на 2016 год в приложении 8 к проекту Решения о бюджете города, предусматривающая перечень всех внутренних заимствований города Нижневартовск с указанием объема пр</w:t>
      </w:r>
      <w:r w:rsidRPr="0013580F">
        <w:rPr>
          <w:sz w:val="28"/>
          <w:szCs w:val="28"/>
        </w:rPr>
        <w:t>и</w:t>
      </w:r>
      <w:r w:rsidRPr="00601BDE">
        <w:rPr>
          <w:sz w:val="28"/>
          <w:szCs w:val="28"/>
        </w:rPr>
        <w:t>влечения и объема средств, направляемых на погашение основной суммы долга, по каждому виду заимствований.</w:t>
      </w:r>
    </w:p>
    <w:p w:rsidR="00AF6D2E" w:rsidRPr="00443B49" w:rsidRDefault="00AF6D2E" w:rsidP="00322871">
      <w:pPr>
        <w:widowControl w:val="0"/>
        <w:numPr>
          <w:ilvl w:val="3"/>
          <w:numId w:val="25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567"/>
        <w:jc w:val="both"/>
        <w:rPr>
          <w:sz w:val="28"/>
          <w:szCs w:val="28"/>
        </w:rPr>
      </w:pPr>
      <w:r w:rsidRPr="00443B49">
        <w:rPr>
          <w:sz w:val="28"/>
          <w:szCs w:val="28"/>
        </w:rPr>
        <w:t>Оценкой своевременности рассмотрения проекта бюджета и с</w:t>
      </w:r>
      <w:r w:rsidRPr="00443B49">
        <w:rPr>
          <w:sz w:val="28"/>
          <w:szCs w:val="28"/>
        </w:rPr>
        <w:t>о</w:t>
      </w:r>
      <w:r w:rsidRPr="00443B49">
        <w:rPr>
          <w:sz w:val="28"/>
          <w:szCs w:val="28"/>
        </w:rPr>
        <w:t xml:space="preserve">блюдения принципа прозрачности (открытости) </w:t>
      </w:r>
      <w:r w:rsidRPr="00443B49">
        <w:rPr>
          <w:b/>
          <w:i/>
          <w:sz w:val="28"/>
          <w:szCs w:val="28"/>
        </w:rPr>
        <w:t>замечаний не установлено</w:t>
      </w:r>
      <w:r w:rsidRPr="00443B49">
        <w:rPr>
          <w:sz w:val="28"/>
          <w:szCs w:val="28"/>
        </w:rPr>
        <w:t xml:space="preserve">: </w:t>
      </w:r>
    </w:p>
    <w:p w:rsidR="00AF6D2E" w:rsidRPr="00443B49" w:rsidRDefault="00AF6D2E" w:rsidP="00322871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443B49">
        <w:rPr>
          <w:sz w:val="28"/>
          <w:szCs w:val="28"/>
        </w:rPr>
        <w:t xml:space="preserve">в соответствие с </w:t>
      </w:r>
      <w:r w:rsidRPr="00443B49">
        <w:rPr>
          <w:i/>
          <w:sz w:val="28"/>
          <w:szCs w:val="28"/>
        </w:rPr>
        <w:t xml:space="preserve">требованиями статьи 36 БК РФ </w:t>
      </w:r>
      <w:r w:rsidRPr="00443B49">
        <w:rPr>
          <w:sz w:val="28"/>
          <w:szCs w:val="28"/>
        </w:rPr>
        <w:t>принятие бюджета города происходит с соблюдением открытости для общества и средств ма</w:t>
      </w:r>
      <w:r w:rsidRPr="00443B49">
        <w:rPr>
          <w:sz w:val="28"/>
          <w:szCs w:val="28"/>
        </w:rPr>
        <w:t>с</w:t>
      </w:r>
      <w:r w:rsidRPr="00443B49">
        <w:rPr>
          <w:sz w:val="28"/>
          <w:szCs w:val="28"/>
        </w:rPr>
        <w:t>совой информации проекта Решения о бюджете города  путем проведения публичных слушаний (протокол от 17.11.2015 года, где количество участн</w:t>
      </w:r>
      <w:r w:rsidRPr="00443B49">
        <w:rPr>
          <w:sz w:val="28"/>
          <w:szCs w:val="28"/>
        </w:rPr>
        <w:t>и</w:t>
      </w:r>
      <w:r w:rsidRPr="00443B49">
        <w:rPr>
          <w:sz w:val="28"/>
          <w:szCs w:val="28"/>
        </w:rPr>
        <w:t xml:space="preserve">ков публичных слушаний - </w:t>
      </w:r>
      <w:r w:rsidR="00BD5BBF" w:rsidRPr="00443B49">
        <w:rPr>
          <w:sz w:val="28"/>
          <w:szCs w:val="28"/>
        </w:rPr>
        <w:t>62</w:t>
      </w:r>
      <w:r w:rsidRPr="00443B49">
        <w:rPr>
          <w:sz w:val="28"/>
          <w:szCs w:val="28"/>
        </w:rPr>
        <w:t xml:space="preserve"> жителя города Нижневартовска, из них зарег</w:t>
      </w:r>
      <w:r w:rsidRPr="00443B49">
        <w:rPr>
          <w:sz w:val="28"/>
          <w:szCs w:val="28"/>
        </w:rPr>
        <w:t>и</w:t>
      </w:r>
      <w:r w:rsidRPr="00443B49">
        <w:rPr>
          <w:sz w:val="28"/>
          <w:szCs w:val="28"/>
        </w:rPr>
        <w:t xml:space="preserve">стрированных – </w:t>
      </w:r>
      <w:r w:rsidR="00BD5BBF" w:rsidRPr="00443B49">
        <w:rPr>
          <w:sz w:val="28"/>
          <w:szCs w:val="28"/>
        </w:rPr>
        <w:t>57</w:t>
      </w:r>
      <w:r w:rsidRPr="00443B49">
        <w:rPr>
          <w:sz w:val="28"/>
          <w:szCs w:val="28"/>
        </w:rPr>
        <w:t>), по результатам публичных слушаний принято реш</w:t>
      </w:r>
      <w:r w:rsidRPr="00443B49">
        <w:rPr>
          <w:sz w:val="28"/>
          <w:szCs w:val="28"/>
        </w:rPr>
        <w:t>е</w:t>
      </w:r>
      <w:r w:rsidRPr="00443B49">
        <w:rPr>
          <w:sz w:val="28"/>
          <w:szCs w:val="28"/>
        </w:rPr>
        <w:t>ние:</w:t>
      </w:r>
      <w:proofErr w:type="gramEnd"/>
    </w:p>
    <w:p w:rsidR="00AF6D2E" w:rsidRPr="00443B49" w:rsidRDefault="00AF6D2E" w:rsidP="00AF6D2E">
      <w:pPr>
        <w:pStyle w:val="aff4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443B49">
        <w:rPr>
          <w:sz w:val="28"/>
          <w:szCs w:val="28"/>
        </w:rPr>
        <w:t>поддержать проект Решения о бюджете города;</w:t>
      </w:r>
    </w:p>
    <w:p w:rsidR="00AF6D2E" w:rsidRPr="00443B49" w:rsidRDefault="00AF6D2E" w:rsidP="00AF6D2E">
      <w:pPr>
        <w:pStyle w:val="aff4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443B49">
        <w:rPr>
          <w:sz w:val="28"/>
          <w:szCs w:val="28"/>
        </w:rPr>
        <w:t>направить проект Решения о бюджете города на рассмотрение Думы города.</w:t>
      </w:r>
    </w:p>
    <w:p w:rsidR="00AF6D2E" w:rsidRPr="0013580F" w:rsidRDefault="00AF6D2E" w:rsidP="00322871">
      <w:pPr>
        <w:numPr>
          <w:ilvl w:val="3"/>
          <w:numId w:val="25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13580F">
        <w:rPr>
          <w:sz w:val="28"/>
          <w:szCs w:val="28"/>
        </w:rPr>
        <w:t>Оценкой правомерности и обоснованности формирования бю</w:t>
      </w:r>
      <w:r w:rsidRPr="0013580F">
        <w:rPr>
          <w:sz w:val="28"/>
          <w:szCs w:val="28"/>
        </w:rPr>
        <w:t>д</w:t>
      </w:r>
      <w:r w:rsidRPr="0013580F">
        <w:rPr>
          <w:sz w:val="28"/>
          <w:szCs w:val="28"/>
        </w:rPr>
        <w:t xml:space="preserve">жетных ассигнований по резервному фонду города Нижневартовска на 2016 год нарушений требований бюджетного законодательства </w:t>
      </w:r>
      <w:r w:rsidRPr="00414637">
        <w:rPr>
          <w:b/>
          <w:i/>
          <w:sz w:val="28"/>
          <w:szCs w:val="28"/>
        </w:rPr>
        <w:t>не установлено</w:t>
      </w:r>
      <w:r w:rsidRPr="0013580F">
        <w:rPr>
          <w:sz w:val="28"/>
          <w:szCs w:val="28"/>
        </w:rPr>
        <w:t>, а именно выполнены требования статьи 81 БК РФ:</w:t>
      </w:r>
    </w:p>
    <w:p w:rsidR="00AF6D2E" w:rsidRDefault="00AF6D2E" w:rsidP="00322871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3580F">
        <w:rPr>
          <w:sz w:val="28"/>
          <w:szCs w:val="28"/>
        </w:rPr>
        <w:t>проектом Решением о бюджете города определен резервный фонд а</w:t>
      </w:r>
      <w:r w:rsidRPr="0013580F">
        <w:rPr>
          <w:sz w:val="28"/>
          <w:szCs w:val="28"/>
        </w:rPr>
        <w:t>д</w:t>
      </w:r>
      <w:r w:rsidRPr="0013580F">
        <w:rPr>
          <w:sz w:val="28"/>
          <w:szCs w:val="28"/>
        </w:rPr>
        <w:t>министрации города в объеме не превышающим 3% от общего объема расх</w:t>
      </w:r>
      <w:r w:rsidRPr="0013580F">
        <w:rPr>
          <w:sz w:val="28"/>
          <w:szCs w:val="28"/>
        </w:rPr>
        <w:t>о</w:t>
      </w:r>
      <w:r w:rsidRPr="0013580F">
        <w:rPr>
          <w:sz w:val="28"/>
          <w:szCs w:val="28"/>
        </w:rPr>
        <w:t xml:space="preserve">дов, подтверждением тому являются данные </w:t>
      </w:r>
      <w:r>
        <w:rPr>
          <w:sz w:val="28"/>
          <w:szCs w:val="28"/>
        </w:rPr>
        <w:t xml:space="preserve"> следующей таблицы</w:t>
      </w:r>
      <w:r w:rsidRPr="0013580F">
        <w:rPr>
          <w:sz w:val="28"/>
          <w:szCs w:val="28"/>
        </w:rPr>
        <w:t>:</w:t>
      </w:r>
    </w:p>
    <w:p w:rsidR="00B844C9" w:rsidRPr="0013580F" w:rsidRDefault="00B844C9" w:rsidP="00322871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</w:p>
    <w:tbl>
      <w:tblPr>
        <w:tblW w:w="9463" w:type="dxa"/>
        <w:tblInd w:w="108" w:type="dxa"/>
        <w:tblLook w:val="0000" w:firstRow="0" w:lastRow="0" w:firstColumn="0" w:lastColumn="0" w:noHBand="0" w:noVBand="0"/>
      </w:tblPr>
      <w:tblGrid>
        <w:gridCol w:w="1342"/>
        <w:gridCol w:w="2175"/>
        <w:gridCol w:w="2900"/>
        <w:gridCol w:w="1450"/>
        <w:gridCol w:w="1596"/>
      </w:tblGrid>
      <w:tr w:rsidR="00AF6D2E" w:rsidRPr="0013580F" w:rsidTr="00AF6D2E">
        <w:trPr>
          <w:trHeight w:val="490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6D2E" w:rsidRPr="0013580F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13580F">
              <w:rPr>
                <w:bCs/>
                <w:i/>
                <w:iCs/>
                <w:sz w:val="20"/>
                <w:szCs w:val="20"/>
              </w:rPr>
              <w:t>Период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D2E" w:rsidRPr="0013580F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13580F">
              <w:rPr>
                <w:bCs/>
                <w:i/>
                <w:iCs/>
                <w:sz w:val="20"/>
                <w:szCs w:val="20"/>
              </w:rPr>
              <w:t>Предельное значение, тыс. руб.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D2E" w:rsidRPr="0013580F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13580F">
              <w:rPr>
                <w:bCs/>
                <w:i/>
                <w:iCs/>
                <w:sz w:val="20"/>
                <w:szCs w:val="20"/>
              </w:rPr>
              <w:t>Фактически установлено по проекту Решения о бюджете города, тыс. руб.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D2E" w:rsidRPr="0013580F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13580F">
              <w:rPr>
                <w:bCs/>
                <w:i/>
                <w:iCs/>
                <w:sz w:val="20"/>
                <w:szCs w:val="20"/>
              </w:rPr>
              <w:t>предельное значение, %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AF6D2E" w:rsidRPr="0013580F" w:rsidRDefault="00AF6D2E" w:rsidP="00AF6D2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13580F">
              <w:rPr>
                <w:bCs/>
                <w:i/>
                <w:iCs/>
                <w:sz w:val="20"/>
                <w:szCs w:val="20"/>
              </w:rPr>
              <w:t>фактическое значение, %</w:t>
            </w:r>
          </w:p>
        </w:tc>
      </w:tr>
      <w:tr w:rsidR="00AF6D2E" w:rsidRPr="0013580F" w:rsidTr="00AF6D2E">
        <w:trPr>
          <w:trHeight w:val="270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6D2E" w:rsidRPr="0013580F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13580F">
              <w:rPr>
                <w:b/>
                <w:sz w:val="20"/>
                <w:szCs w:val="20"/>
              </w:rPr>
              <w:t>2016 год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6D2E" w:rsidRPr="0013580F" w:rsidRDefault="00AF6D2E" w:rsidP="00AF6D2E">
            <w:pPr>
              <w:jc w:val="center"/>
              <w:rPr>
                <w:b/>
                <w:bCs/>
                <w:sz w:val="20"/>
                <w:szCs w:val="20"/>
              </w:rPr>
            </w:pPr>
            <w:r w:rsidRPr="0013580F">
              <w:rPr>
                <w:b/>
                <w:bCs/>
                <w:sz w:val="20"/>
                <w:szCs w:val="20"/>
              </w:rPr>
              <w:t>419 688,50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6D2E" w:rsidRPr="0013580F" w:rsidRDefault="00AF6D2E" w:rsidP="00AF6D2E">
            <w:pPr>
              <w:jc w:val="center"/>
              <w:rPr>
                <w:b/>
                <w:bCs/>
                <w:sz w:val="20"/>
                <w:szCs w:val="20"/>
              </w:rPr>
            </w:pPr>
            <w:r w:rsidRPr="0013580F">
              <w:rPr>
                <w:b/>
                <w:bCs/>
                <w:sz w:val="20"/>
                <w:szCs w:val="20"/>
              </w:rPr>
              <w:t>28 000,00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6D2E" w:rsidRPr="0013580F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13580F">
              <w:rPr>
                <w:b/>
                <w:sz w:val="20"/>
                <w:szCs w:val="20"/>
              </w:rPr>
              <w:t>не более 3,0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6D2E" w:rsidRPr="0013580F" w:rsidRDefault="00AF6D2E" w:rsidP="00AF6D2E">
            <w:pPr>
              <w:jc w:val="center"/>
              <w:rPr>
                <w:b/>
                <w:sz w:val="20"/>
                <w:szCs w:val="20"/>
              </w:rPr>
            </w:pPr>
            <w:r w:rsidRPr="0013580F">
              <w:rPr>
                <w:b/>
                <w:sz w:val="20"/>
                <w:szCs w:val="20"/>
              </w:rPr>
              <w:t>0,2</w:t>
            </w:r>
          </w:p>
        </w:tc>
      </w:tr>
    </w:tbl>
    <w:p w:rsidR="00AF6D2E" w:rsidRPr="0039169B" w:rsidRDefault="00AF6D2E" w:rsidP="00322871">
      <w:pPr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3580F">
        <w:rPr>
          <w:sz w:val="28"/>
          <w:szCs w:val="28"/>
        </w:rPr>
        <w:lastRenderedPageBreak/>
        <w:t xml:space="preserve">с целью </w:t>
      </w:r>
      <w:r w:rsidRPr="0039169B">
        <w:rPr>
          <w:sz w:val="28"/>
          <w:szCs w:val="28"/>
        </w:rPr>
        <w:t>правомерности использования указанных средств постано</w:t>
      </w:r>
      <w:r w:rsidRPr="0039169B">
        <w:rPr>
          <w:sz w:val="28"/>
          <w:szCs w:val="28"/>
        </w:rPr>
        <w:t>в</w:t>
      </w:r>
      <w:r w:rsidRPr="0039169B">
        <w:rPr>
          <w:sz w:val="28"/>
          <w:szCs w:val="28"/>
        </w:rPr>
        <w:t xml:space="preserve">лением администрации города от 18.01.2012 № 19 «Об утверждении </w:t>
      </w:r>
      <w:proofErr w:type="gramStart"/>
      <w:r w:rsidRPr="0039169B">
        <w:rPr>
          <w:sz w:val="28"/>
          <w:szCs w:val="28"/>
        </w:rPr>
        <w:t>Порядка использования бюджетных ассигнований резервного фонда администрации</w:t>
      </w:r>
      <w:proofErr w:type="gramEnd"/>
      <w:r w:rsidRPr="0039169B">
        <w:rPr>
          <w:sz w:val="28"/>
          <w:szCs w:val="28"/>
        </w:rPr>
        <w:t xml:space="preserve"> города» утвержден порядок использования бюджетных ассигнований резер</w:t>
      </w:r>
      <w:r w:rsidRPr="0039169B">
        <w:rPr>
          <w:sz w:val="28"/>
          <w:szCs w:val="28"/>
        </w:rPr>
        <w:t>в</w:t>
      </w:r>
      <w:r w:rsidRPr="0039169B">
        <w:rPr>
          <w:sz w:val="28"/>
          <w:szCs w:val="28"/>
        </w:rPr>
        <w:t>ного фонда администрации города.</w:t>
      </w:r>
    </w:p>
    <w:p w:rsidR="00AF6D2E" w:rsidRPr="0039169B" w:rsidRDefault="00AF6D2E" w:rsidP="00322871">
      <w:pPr>
        <w:numPr>
          <w:ilvl w:val="3"/>
          <w:numId w:val="25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Оценкой правомерности и обоснованности формирования бю</w:t>
      </w:r>
      <w:r w:rsidRPr="0039169B">
        <w:rPr>
          <w:sz w:val="28"/>
          <w:szCs w:val="28"/>
        </w:rPr>
        <w:t>д</w:t>
      </w:r>
      <w:r w:rsidRPr="0039169B">
        <w:rPr>
          <w:sz w:val="28"/>
          <w:szCs w:val="28"/>
        </w:rPr>
        <w:t>жетных ассигнований по дорожному фонду города Нижневартовска на 2016 год установлено, что:</w:t>
      </w:r>
    </w:p>
    <w:p w:rsidR="00AF6D2E" w:rsidRPr="0039169B" w:rsidRDefault="00AF6D2E" w:rsidP="00322871">
      <w:pPr>
        <w:numPr>
          <w:ilvl w:val="0"/>
          <w:numId w:val="10"/>
        </w:numPr>
        <w:tabs>
          <w:tab w:val="left" w:pos="-538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в соответствии с требованиями статьи 179.4 БК РФ:</w:t>
      </w:r>
    </w:p>
    <w:p w:rsidR="00AF6D2E" w:rsidRPr="0039169B" w:rsidRDefault="00AF6D2E" w:rsidP="00322871">
      <w:pPr>
        <w:pStyle w:val="aff4"/>
        <w:numPr>
          <w:ilvl w:val="0"/>
          <w:numId w:val="26"/>
        </w:numPr>
        <w:tabs>
          <w:tab w:val="left" w:pos="-5387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дорожный фонд города Нижневартовска создан решением Думы города от 14.09.2012 № 271 «О муниципальном дорожном фонде городского округа город Нижневартовск» (</w:t>
      </w:r>
      <w:r w:rsidRPr="0039169B">
        <w:rPr>
          <w:i/>
          <w:sz w:val="28"/>
          <w:szCs w:val="28"/>
        </w:rPr>
        <w:t>далее по тексту – Пор</w:t>
      </w:r>
      <w:r w:rsidRPr="0039169B">
        <w:rPr>
          <w:i/>
          <w:sz w:val="28"/>
          <w:szCs w:val="28"/>
        </w:rPr>
        <w:t>я</w:t>
      </w:r>
      <w:r w:rsidRPr="0039169B">
        <w:rPr>
          <w:i/>
          <w:sz w:val="28"/>
          <w:szCs w:val="28"/>
        </w:rPr>
        <w:t>док формирования Дорожного фонда</w:t>
      </w:r>
      <w:r w:rsidRPr="0039169B">
        <w:rPr>
          <w:sz w:val="28"/>
          <w:szCs w:val="28"/>
        </w:rPr>
        <w:t>);</w:t>
      </w:r>
    </w:p>
    <w:p w:rsidR="00AF6D2E" w:rsidRPr="0039169B" w:rsidRDefault="00AF6D2E" w:rsidP="00322871">
      <w:pPr>
        <w:pStyle w:val="aff4"/>
        <w:numPr>
          <w:ilvl w:val="0"/>
          <w:numId w:val="26"/>
        </w:numPr>
        <w:tabs>
          <w:tab w:val="left" w:pos="-5387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дорожный фонд города Нижневартовска создан в целях финансов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го обеспечения дорожной деятельности в отношении автомобил</w:t>
      </w:r>
      <w:r w:rsidRPr="0039169B">
        <w:rPr>
          <w:sz w:val="28"/>
          <w:szCs w:val="28"/>
        </w:rPr>
        <w:t>ь</w:t>
      </w:r>
      <w:r w:rsidRPr="0039169B">
        <w:rPr>
          <w:sz w:val="28"/>
          <w:szCs w:val="28"/>
        </w:rPr>
        <w:t>ных дорог общего пользования местного значения на территории города Нижневартовска, а также капитального ремонта и ремонта дворовых территорий многоквартирных домов, проездов к двор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вым территориям многоквартирных домов;</w:t>
      </w:r>
    </w:p>
    <w:p w:rsidR="00AF6D2E" w:rsidRPr="00236C70" w:rsidRDefault="00AF6D2E" w:rsidP="00322871">
      <w:pPr>
        <w:pStyle w:val="aff4"/>
        <w:numPr>
          <w:ilvl w:val="0"/>
          <w:numId w:val="26"/>
        </w:numPr>
        <w:tabs>
          <w:tab w:val="left" w:pos="-5387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проектом Решения о бюджете города утвержден объем бюджетных</w:t>
      </w:r>
      <w:r w:rsidRPr="00236C70">
        <w:rPr>
          <w:sz w:val="28"/>
          <w:szCs w:val="28"/>
        </w:rPr>
        <w:t xml:space="preserve"> ассигнований дорожного фонда на 2016 год в объеме </w:t>
      </w:r>
      <w:r w:rsidRPr="00236C70">
        <w:rPr>
          <w:bCs/>
          <w:sz w:val="28"/>
          <w:szCs w:val="28"/>
        </w:rPr>
        <w:t>1 020 581,33 тыс. руб</w:t>
      </w:r>
      <w:r w:rsidR="005E4AD6">
        <w:rPr>
          <w:bCs/>
          <w:sz w:val="28"/>
          <w:szCs w:val="28"/>
        </w:rPr>
        <w:t>лей</w:t>
      </w:r>
      <w:r w:rsidRPr="00236C70">
        <w:rPr>
          <w:bCs/>
          <w:sz w:val="28"/>
          <w:szCs w:val="28"/>
        </w:rPr>
        <w:t>, где указанные объемы запланированы в соответствии с требованием</w:t>
      </w:r>
      <w:r w:rsidRPr="00236C70">
        <w:rPr>
          <w:sz w:val="28"/>
          <w:szCs w:val="28"/>
        </w:rPr>
        <w:t>, установленного</w:t>
      </w:r>
      <w:r w:rsidRPr="00236C70">
        <w:rPr>
          <w:bCs/>
          <w:sz w:val="28"/>
          <w:szCs w:val="28"/>
        </w:rPr>
        <w:t xml:space="preserve"> </w:t>
      </w:r>
      <w:r w:rsidRPr="00236C70">
        <w:rPr>
          <w:sz w:val="28"/>
          <w:szCs w:val="28"/>
        </w:rPr>
        <w:t>п</w:t>
      </w:r>
      <w:r>
        <w:rPr>
          <w:sz w:val="28"/>
          <w:szCs w:val="28"/>
        </w:rPr>
        <w:t xml:space="preserve">унктом </w:t>
      </w:r>
      <w:r w:rsidRPr="00236C70">
        <w:rPr>
          <w:sz w:val="28"/>
          <w:szCs w:val="28"/>
        </w:rPr>
        <w:t xml:space="preserve">2 </w:t>
      </w:r>
      <w:r w:rsidRPr="00236C70">
        <w:rPr>
          <w:i/>
          <w:sz w:val="28"/>
          <w:szCs w:val="28"/>
        </w:rPr>
        <w:t>Порядка формирования Дорожного фонда</w:t>
      </w:r>
      <w:r w:rsidRPr="00236C70">
        <w:rPr>
          <w:sz w:val="28"/>
          <w:szCs w:val="28"/>
        </w:rPr>
        <w:t>, а именно не менее прогнозируемого объема д</w:t>
      </w:r>
      <w:r w:rsidRPr="00236C70">
        <w:rPr>
          <w:sz w:val="28"/>
          <w:szCs w:val="28"/>
        </w:rPr>
        <w:t>о</w:t>
      </w:r>
      <w:r w:rsidRPr="00236C70">
        <w:rPr>
          <w:sz w:val="28"/>
          <w:szCs w:val="28"/>
        </w:rPr>
        <w:t>ходов бюджета города Нижневартовска;</w:t>
      </w:r>
    </w:p>
    <w:p w:rsidR="00AF6D2E" w:rsidRPr="00236C70" w:rsidRDefault="00AF6D2E" w:rsidP="00322871">
      <w:pPr>
        <w:pStyle w:val="aff4"/>
        <w:numPr>
          <w:ilvl w:val="0"/>
          <w:numId w:val="26"/>
        </w:numPr>
        <w:tabs>
          <w:tab w:val="left" w:pos="-5387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236C70">
        <w:rPr>
          <w:bCs/>
          <w:sz w:val="28"/>
          <w:szCs w:val="28"/>
        </w:rPr>
        <w:t xml:space="preserve">направления расходования данного фонда, </w:t>
      </w:r>
      <w:r w:rsidRPr="00236C70">
        <w:rPr>
          <w:bCs/>
          <w:i/>
          <w:sz w:val="28"/>
          <w:szCs w:val="28"/>
        </w:rPr>
        <w:t>в основном</w:t>
      </w:r>
      <w:r w:rsidRPr="00236C70">
        <w:rPr>
          <w:bCs/>
          <w:sz w:val="28"/>
          <w:szCs w:val="28"/>
        </w:rPr>
        <w:t>, соотве</w:t>
      </w:r>
      <w:r w:rsidRPr="00236C70">
        <w:rPr>
          <w:bCs/>
          <w:sz w:val="28"/>
          <w:szCs w:val="28"/>
        </w:rPr>
        <w:t>т</w:t>
      </w:r>
      <w:r w:rsidRPr="00236C70">
        <w:rPr>
          <w:bCs/>
          <w:sz w:val="28"/>
          <w:szCs w:val="28"/>
        </w:rPr>
        <w:t xml:space="preserve">ствуют требованиям законодательства и пункту 6 </w:t>
      </w:r>
      <w:r w:rsidRPr="00236C70">
        <w:rPr>
          <w:i/>
          <w:sz w:val="28"/>
          <w:szCs w:val="28"/>
        </w:rPr>
        <w:t>Порядка форм</w:t>
      </w:r>
      <w:r w:rsidRPr="00236C70">
        <w:rPr>
          <w:i/>
          <w:sz w:val="28"/>
          <w:szCs w:val="28"/>
        </w:rPr>
        <w:t>и</w:t>
      </w:r>
      <w:r w:rsidRPr="00236C70">
        <w:rPr>
          <w:i/>
          <w:sz w:val="28"/>
          <w:szCs w:val="28"/>
        </w:rPr>
        <w:t>рования Дорожного фонда.</w:t>
      </w:r>
    </w:p>
    <w:p w:rsidR="00AF6D2E" w:rsidRPr="00236C70" w:rsidRDefault="00AF6D2E" w:rsidP="00AA6527">
      <w:pPr>
        <w:pStyle w:val="a4"/>
        <w:spacing w:before="0" w:beforeAutospacing="0" w:after="0" w:afterAutospacing="0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236C70">
        <w:rPr>
          <w:rFonts w:ascii="Times New Roman" w:hAnsi="Times New Roman" w:cs="Times New Roman"/>
          <w:i/>
          <w:sz w:val="28"/>
          <w:szCs w:val="28"/>
        </w:rPr>
        <w:t>Динамика объема средств на 2016 год и его распределение по видам м</w:t>
      </w:r>
      <w:r w:rsidRPr="00236C70">
        <w:rPr>
          <w:rFonts w:ascii="Times New Roman" w:hAnsi="Times New Roman" w:cs="Times New Roman"/>
          <w:i/>
          <w:sz w:val="28"/>
          <w:szCs w:val="28"/>
        </w:rPr>
        <w:t>е</w:t>
      </w:r>
      <w:r w:rsidRPr="00236C70">
        <w:rPr>
          <w:rFonts w:ascii="Times New Roman" w:hAnsi="Times New Roman" w:cs="Times New Roman"/>
          <w:i/>
          <w:sz w:val="28"/>
          <w:szCs w:val="28"/>
        </w:rPr>
        <w:t xml:space="preserve">роприятий характеризуется показателями </w:t>
      </w:r>
      <w:r>
        <w:rPr>
          <w:rFonts w:ascii="Times New Roman" w:hAnsi="Times New Roman" w:cs="Times New Roman"/>
          <w:i/>
          <w:sz w:val="28"/>
          <w:szCs w:val="28"/>
        </w:rPr>
        <w:t>следующей таблицы</w:t>
      </w:r>
      <w:r w:rsidRPr="00236C70">
        <w:rPr>
          <w:rFonts w:ascii="Times New Roman" w:hAnsi="Times New Roman" w:cs="Times New Roman"/>
          <w:i/>
          <w:sz w:val="28"/>
          <w:szCs w:val="28"/>
        </w:rPr>
        <w:t>:</w:t>
      </w:r>
    </w:p>
    <w:p w:rsidR="00AF6D2E" w:rsidRPr="00236C70" w:rsidRDefault="00AF6D2E" w:rsidP="00AF6D2E">
      <w:pPr>
        <w:pStyle w:val="a4"/>
        <w:spacing w:before="0" w:beforeAutospacing="0" w:after="0" w:afterAutospacing="0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594"/>
        <w:gridCol w:w="4923"/>
        <w:gridCol w:w="1355"/>
        <w:gridCol w:w="1240"/>
        <w:gridCol w:w="1366"/>
      </w:tblGrid>
      <w:tr w:rsidR="00AF6D2E" w:rsidRPr="00236C70" w:rsidTr="00AF6D2E">
        <w:trPr>
          <w:trHeight w:val="35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236C70">
              <w:rPr>
                <w:b/>
                <w:bCs/>
                <w:sz w:val="18"/>
                <w:szCs w:val="18"/>
              </w:rPr>
              <w:t>п</w:t>
            </w:r>
            <w:proofErr w:type="gramEnd"/>
            <w:r w:rsidRPr="00236C70">
              <w:rPr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Наименование направлений расходования дорожного фонда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2016 год</w:t>
            </w:r>
          </w:p>
        </w:tc>
      </w:tr>
      <w:tr w:rsidR="00AF6D2E" w:rsidRPr="00236C70" w:rsidTr="00AF6D2E">
        <w:trPr>
          <w:trHeight w:val="72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2E" w:rsidRPr="00236C70" w:rsidRDefault="00AF6D2E" w:rsidP="00AF6D2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D2E" w:rsidRPr="00236C70" w:rsidRDefault="00AF6D2E" w:rsidP="00AF6D2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РД 675</w:t>
            </w:r>
            <w:r w:rsidR="003C2F03">
              <w:rPr>
                <w:b/>
                <w:bCs/>
                <w:sz w:val="18"/>
                <w:szCs w:val="18"/>
              </w:rPr>
              <w:t xml:space="preserve"> с и</w:t>
            </w:r>
            <w:r w:rsidR="003C2F03">
              <w:rPr>
                <w:b/>
                <w:bCs/>
                <w:sz w:val="18"/>
                <w:szCs w:val="18"/>
              </w:rPr>
              <w:t>з</w:t>
            </w:r>
            <w:r w:rsidR="003C2F03">
              <w:rPr>
                <w:b/>
                <w:bCs/>
                <w:sz w:val="18"/>
                <w:szCs w:val="18"/>
              </w:rPr>
              <w:t>менениями, тыс. руб.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Проект Р</w:t>
            </w:r>
            <w:r w:rsidRPr="00236C70">
              <w:rPr>
                <w:b/>
                <w:bCs/>
                <w:sz w:val="18"/>
                <w:szCs w:val="18"/>
              </w:rPr>
              <w:t>е</w:t>
            </w:r>
            <w:r w:rsidRPr="00236C70">
              <w:rPr>
                <w:b/>
                <w:bCs/>
                <w:sz w:val="18"/>
                <w:szCs w:val="18"/>
              </w:rPr>
              <w:t>шения о бюджете города</w:t>
            </w:r>
            <w:r w:rsidR="003C2F03">
              <w:rPr>
                <w:b/>
                <w:bCs/>
                <w:sz w:val="18"/>
                <w:szCs w:val="18"/>
              </w:rPr>
              <w:t>, тыс. руб.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Рост (сниж</w:t>
            </w:r>
            <w:r w:rsidRPr="00236C70">
              <w:rPr>
                <w:b/>
                <w:bCs/>
                <w:sz w:val="18"/>
                <w:szCs w:val="18"/>
              </w:rPr>
              <w:t>е</w:t>
            </w:r>
            <w:r w:rsidRPr="00236C70">
              <w:rPr>
                <w:b/>
                <w:bCs/>
                <w:sz w:val="18"/>
                <w:szCs w:val="18"/>
              </w:rPr>
              <w:t>ние)</w:t>
            </w:r>
          </w:p>
        </w:tc>
      </w:tr>
      <w:tr w:rsidR="00AF6D2E" w:rsidRPr="00236C70" w:rsidTr="00AF6D2E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Общий объем бюджетных ассигнований дорожного фо</w:t>
            </w:r>
            <w:r w:rsidRPr="00236C70">
              <w:rPr>
                <w:b/>
                <w:bCs/>
                <w:i/>
                <w:iCs/>
                <w:sz w:val="18"/>
                <w:szCs w:val="18"/>
              </w:rPr>
              <w:t>н</w:t>
            </w:r>
            <w:r w:rsidRPr="00236C70">
              <w:rPr>
                <w:b/>
                <w:bCs/>
                <w:i/>
                <w:iCs/>
                <w:sz w:val="18"/>
                <w:szCs w:val="18"/>
              </w:rPr>
              <w:t xml:space="preserve">да, </w:t>
            </w:r>
            <w:r w:rsidRPr="00236C70">
              <w:rPr>
                <w:i/>
                <w:iCs/>
                <w:sz w:val="18"/>
                <w:szCs w:val="18"/>
              </w:rPr>
              <w:t xml:space="preserve"> в том числе</w:t>
            </w:r>
            <w:r w:rsidRPr="00236C70">
              <w:rPr>
                <w:sz w:val="18"/>
                <w:szCs w:val="18"/>
              </w:rPr>
              <w:t>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991 440,24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1 020 581,33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+29 141,09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города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693 096,54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710 038,63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+16 942,09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автономного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298 343,70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310 542,70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+12 199,00</w:t>
            </w:r>
          </w:p>
        </w:tc>
      </w:tr>
      <w:tr w:rsidR="00AF6D2E" w:rsidRPr="00236C70" w:rsidTr="00414637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% роста (снижения) общего объема БА дорожного фонда к предыдущему бюджетному циклу, предыдущему году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D2E" w:rsidRPr="00236C70" w:rsidRDefault="00AF6D2E" w:rsidP="00AF6D2E">
            <w:pPr>
              <w:rPr>
                <w:rFonts w:ascii="Calibri" w:hAnsi="Calibri"/>
              </w:rPr>
            </w:pPr>
            <w:r w:rsidRPr="00236C70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+2,9</w:t>
            </w:r>
          </w:p>
        </w:tc>
      </w:tr>
      <w:tr w:rsidR="00AF6D2E" w:rsidRPr="00236C70" w:rsidTr="00414637">
        <w:trPr>
          <w:trHeight w:val="9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Проектирование, строительство и реконструкция автом</w:t>
            </w:r>
            <w:r w:rsidRPr="00236C70">
              <w:rPr>
                <w:bCs/>
                <w:i/>
                <w:iCs/>
                <w:sz w:val="18"/>
                <w:szCs w:val="18"/>
              </w:rPr>
              <w:t>о</w:t>
            </w:r>
            <w:r w:rsidRPr="00236C70">
              <w:rPr>
                <w:bCs/>
                <w:i/>
                <w:iCs/>
                <w:sz w:val="18"/>
                <w:szCs w:val="18"/>
              </w:rPr>
              <w:t>бильных дорог с твердым покрытием, а также подъездных путей к микрорайонам и искусственных сооружений на них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219 832,30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221 432,30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+1 600,00</w:t>
            </w:r>
          </w:p>
        </w:tc>
      </w:tr>
      <w:tr w:rsidR="00AF6D2E" w:rsidRPr="00236C70" w:rsidTr="00414637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sz w:val="18"/>
                <w:szCs w:val="18"/>
              </w:rPr>
            </w:pPr>
            <w:r w:rsidRPr="00236C70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города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10 991,60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12 591,60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+1 600,00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автономного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208 840,70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208 840,70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AF6D2E" w:rsidRPr="00236C70" w:rsidTr="005E4AD6">
        <w:trPr>
          <w:trHeight w:val="106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Капитальный ремонт, ремонт и содержание автомобил</w:t>
            </w:r>
            <w:r w:rsidRPr="00236C70">
              <w:rPr>
                <w:bCs/>
                <w:i/>
                <w:iCs/>
                <w:sz w:val="18"/>
                <w:szCs w:val="18"/>
              </w:rPr>
              <w:t>ь</w:t>
            </w:r>
            <w:r w:rsidRPr="00236C70">
              <w:rPr>
                <w:bCs/>
                <w:i/>
                <w:iCs/>
                <w:sz w:val="18"/>
                <w:szCs w:val="18"/>
              </w:rPr>
              <w:t>ных дорог общего пользования местного значения муниц</w:t>
            </w:r>
            <w:r w:rsidRPr="00236C70">
              <w:rPr>
                <w:bCs/>
                <w:i/>
                <w:iCs/>
                <w:sz w:val="18"/>
                <w:szCs w:val="18"/>
              </w:rPr>
              <w:t>и</w:t>
            </w:r>
            <w:r w:rsidRPr="00236C70">
              <w:rPr>
                <w:bCs/>
                <w:i/>
                <w:iCs/>
                <w:sz w:val="18"/>
                <w:szCs w:val="18"/>
              </w:rPr>
              <w:t>пального образования город Нижневартовск, а также подъездных путей к микрорайонам и искусственных соор</w:t>
            </w:r>
            <w:r w:rsidRPr="00236C70">
              <w:rPr>
                <w:bCs/>
                <w:i/>
                <w:iCs/>
                <w:sz w:val="18"/>
                <w:szCs w:val="18"/>
              </w:rPr>
              <w:t>у</w:t>
            </w:r>
            <w:r w:rsidRPr="00236C70">
              <w:rPr>
                <w:bCs/>
                <w:i/>
                <w:iCs/>
                <w:sz w:val="18"/>
                <w:szCs w:val="18"/>
              </w:rPr>
              <w:t>жений на них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705 166,15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-705 166,15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sz w:val="18"/>
                <w:szCs w:val="18"/>
              </w:rPr>
            </w:pPr>
            <w:r w:rsidRPr="00236C70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города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615 663,15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-615 663,15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автономного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89 503,00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-89 503,00</w:t>
            </w:r>
          </w:p>
        </w:tc>
      </w:tr>
      <w:tr w:rsidR="00AF6D2E" w:rsidRPr="00236C70" w:rsidTr="00AF6D2E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Обеспечение транспортной безопасности объектами д</w:t>
            </w:r>
            <w:r w:rsidRPr="00236C70">
              <w:rPr>
                <w:bCs/>
                <w:i/>
                <w:iCs/>
                <w:sz w:val="18"/>
                <w:szCs w:val="18"/>
              </w:rPr>
              <w:t>о</w:t>
            </w:r>
            <w:r w:rsidRPr="00236C70">
              <w:rPr>
                <w:bCs/>
                <w:i/>
                <w:iCs/>
                <w:sz w:val="18"/>
                <w:szCs w:val="18"/>
              </w:rPr>
              <w:t>рожного хозяйства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66 441,79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-66 441,79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sz w:val="18"/>
                <w:szCs w:val="18"/>
              </w:rPr>
            </w:pPr>
            <w:r w:rsidRPr="00236C70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города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sz w:val="18"/>
                <w:szCs w:val="18"/>
              </w:rPr>
            </w:pPr>
            <w:r w:rsidRPr="00236C70">
              <w:rPr>
                <w:bCs/>
                <w:sz w:val="18"/>
                <w:szCs w:val="18"/>
              </w:rPr>
              <w:t>66 441,79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sz w:val="18"/>
                <w:szCs w:val="18"/>
              </w:rPr>
            </w:pPr>
            <w:r w:rsidRPr="00236C70">
              <w:rPr>
                <w:sz w:val="18"/>
                <w:szCs w:val="18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-66 441,79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автономного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AF6D2E" w:rsidRPr="00236C70" w:rsidTr="00AF6D2E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1.4.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Повышение безопасности дорожного движения и подде</w:t>
            </w:r>
            <w:r w:rsidRPr="00236C70">
              <w:rPr>
                <w:bCs/>
                <w:i/>
                <w:iCs/>
                <w:sz w:val="18"/>
                <w:szCs w:val="18"/>
              </w:rPr>
              <w:t>р</w:t>
            </w:r>
            <w:r w:rsidRPr="00236C70">
              <w:rPr>
                <w:bCs/>
                <w:i/>
                <w:iCs/>
                <w:sz w:val="18"/>
                <w:szCs w:val="18"/>
              </w:rPr>
              <w:t>жание санитарного и архитектурного облика города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i/>
                <w:iCs/>
                <w:sz w:val="18"/>
                <w:szCs w:val="18"/>
              </w:rPr>
              <w:t>799 149,03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+799 149,03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sz w:val="18"/>
                <w:szCs w:val="18"/>
              </w:rPr>
            </w:pPr>
            <w:r w:rsidRPr="00236C70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города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sz w:val="18"/>
                <w:szCs w:val="18"/>
              </w:rPr>
            </w:pPr>
            <w:r w:rsidRPr="00236C70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sz w:val="18"/>
                <w:szCs w:val="18"/>
              </w:rPr>
            </w:pPr>
            <w:r w:rsidRPr="00236C70">
              <w:rPr>
                <w:sz w:val="18"/>
                <w:szCs w:val="18"/>
              </w:rPr>
              <w:t>697 447,03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+697 447,03</w:t>
            </w:r>
          </w:p>
        </w:tc>
      </w:tr>
      <w:tr w:rsidR="00AF6D2E" w:rsidRPr="00236C70" w:rsidTr="00AF6D2E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sz w:val="18"/>
                <w:szCs w:val="18"/>
              </w:rPr>
            </w:pPr>
            <w:r w:rsidRPr="00236C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за счет средств бюджета автономного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0,00 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i/>
                <w:iCs/>
                <w:sz w:val="18"/>
                <w:szCs w:val="18"/>
              </w:rPr>
            </w:pPr>
            <w:r w:rsidRPr="00236C70">
              <w:rPr>
                <w:bCs/>
                <w:i/>
                <w:iCs/>
                <w:sz w:val="18"/>
                <w:szCs w:val="18"/>
              </w:rPr>
              <w:t>101 702,00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D2E" w:rsidRPr="00236C70" w:rsidRDefault="00AF6D2E" w:rsidP="00AF6D2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36C70">
              <w:rPr>
                <w:b/>
                <w:bCs/>
                <w:i/>
                <w:iCs/>
                <w:sz w:val="18"/>
                <w:szCs w:val="18"/>
              </w:rPr>
              <w:t>+101 702,00</w:t>
            </w:r>
          </w:p>
        </w:tc>
      </w:tr>
    </w:tbl>
    <w:p w:rsidR="00AF6D2E" w:rsidRPr="00236C70" w:rsidRDefault="00AF6D2E" w:rsidP="00AF6D2E">
      <w:pPr>
        <w:rPr>
          <w:sz w:val="20"/>
          <w:szCs w:val="20"/>
        </w:rPr>
      </w:pPr>
    </w:p>
    <w:p w:rsidR="00AF6D2E" w:rsidRPr="00D1223A" w:rsidRDefault="00AF6D2E" w:rsidP="00322871">
      <w:pPr>
        <w:pStyle w:val="a7"/>
        <w:numPr>
          <w:ilvl w:val="0"/>
          <w:numId w:val="10"/>
        </w:numPr>
        <w:spacing w:after="120" w:line="240" w:lineRule="auto"/>
        <w:rPr>
          <w:sz w:val="28"/>
          <w:szCs w:val="28"/>
        </w:rPr>
      </w:pPr>
      <w:r w:rsidRPr="00D1223A">
        <w:rPr>
          <w:b/>
          <w:i/>
          <w:sz w:val="28"/>
          <w:szCs w:val="28"/>
        </w:rPr>
        <w:t>в нарушение</w:t>
      </w:r>
      <w:r w:rsidRPr="00D1223A">
        <w:rPr>
          <w:sz w:val="28"/>
          <w:szCs w:val="28"/>
        </w:rPr>
        <w:t xml:space="preserve"> требований бюджетного законодательства, </w:t>
      </w:r>
      <w:r w:rsidRPr="00D1223A">
        <w:rPr>
          <w:i/>
          <w:sz w:val="28"/>
          <w:szCs w:val="28"/>
        </w:rPr>
        <w:t>Порядка фо</w:t>
      </w:r>
      <w:r w:rsidRPr="00D1223A">
        <w:rPr>
          <w:i/>
          <w:sz w:val="28"/>
          <w:szCs w:val="28"/>
        </w:rPr>
        <w:t>р</w:t>
      </w:r>
      <w:r w:rsidRPr="00D1223A">
        <w:rPr>
          <w:i/>
          <w:sz w:val="28"/>
          <w:szCs w:val="28"/>
        </w:rPr>
        <w:t>мирования Дорожного фонда</w:t>
      </w:r>
      <w:r w:rsidRPr="00D1223A">
        <w:rPr>
          <w:sz w:val="28"/>
          <w:szCs w:val="28"/>
        </w:rPr>
        <w:t xml:space="preserve"> приложением 9 к проекту Решения о бюджете города </w:t>
      </w:r>
      <w:r w:rsidRPr="00AA6527">
        <w:rPr>
          <w:b/>
          <w:i/>
          <w:sz w:val="28"/>
          <w:szCs w:val="28"/>
        </w:rPr>
        <w:t>не предусмотрено</w:t>
      </w:r>
      <w:r w:rsidRPr="00D1223A">
        <w:rPr>
          <w:sz w:val="28"/>
          <w:szCs w:val="28"/>
        </w:rPr>
        <w:t xml:space="preserve"> распределение дорожного фонда на </w:t>
      </w:r>
      <w:r w:rsidRPr="00D1223A">
        <w:rPr>
          <w:sz w:val="28"/>
          <w:szCs w:val="28"/>
          <w:u w:val="single"/>
        </w:rPr>
        <w:t>ремонт дворовых территорий многоквартирных домов</w:t>
      </w:r>
      <w:r w:rsidR="00AA6527">
        <w:rPr>
          <w:sz w:val="28"/>
          <w:szCs w:val="28"/>
        </w:rPr>
        <w:t xml:space="preserve">, при наличии таковых в сумме </w:t>
      </w:r>
      <w:r w:rsidR="00AA6527" w:rsidRPr="00C6401D">
        <w:rPr>
          <w:b/>
          <w:i/>
          <w:sz w:val="28"/>
          <w:szCs w:val="28"/>
        </w:rPr>
        <w:t>13 140,82 тыс. рублей</w:t>
      </w:r>
      <w:r>
        <w:rPr>
          <w:i/>
          <w:sz w:val="28"/>
          <w:szCs w:val="28"/>
        </w:rPr>
        <w:t>.</w:t>
      </w:r>
    </w:p>
    <w:p w:rsidR="00AF6D2E" w:rsidRPr="00C6401D" w:rsidRDefault="00AF6D2E" w:rsidP="00AA6527">
      <w:pPr>
        <w:pStyle w:val="a7"/>
        <w:tabs>
          <w:tab w:val="left" w:pos="-5245"/>
        </w:tabs>
        <w:spacing w:after="120" w:line="240" w:lineRule="auto"/>
        <w:ind w:firstLine="567"/>
        <w:rPr>
          <w:bCs/>
          <w:sz w:val="28"/>
          <w:szCs w:val="28"/>
        </w:rPr>
      </w:pPr>
      <w:proofErr w:type="gramStart"/>
      <w:r w:rsidRPr="00C6401D">
        <w:rPr>
          <w:sz w:val="28"/>
          <w:szCs w:val="28"/>
        </w:rPr>
        <w:t>Кроме того, необходимо отметить, что отражение расходов на устро</w:t>
      </w:r>
      <w:r w:rsidRPr="00C6401D">
        <w:rPr>
          <w:sz w:val="28"/>
          <w:szCs w:val="28"/>
        </w:rPr>
        <w:t>й</w:t>
      </w:r>
      <w:r w:rsidRPr="00C6401D">
        <w:rPr>
          <w:sz w:val="28"/>
          <w:szCs w:val="28"/>
        </w:rPr>
        <w:t>ство и ремонт гостевых мест автостоянки автотранспорта, тротуаров, вну</w:t>
      </w:r>
      <w:r w:rsidRPr="00C6401D">
        <w:rPr>
          <w:sz w:val="28"/>
          <w:szCs w:val="28"/>
        </w:rPr>
        <w:t>т</w:t>
      </w:r>
      <w:r w:rsidRPr="00C6401D">
        <w:rPr>
          <w:sz w:val="28"/>
          <w:szCs w:val="28"/>
        </w:rPr>
        <w:t>риквартальных проездов и подъездных путей по основному мероприятию «Благоустройство дворовых территорий многоквартирных домов» муниц</w:t>
      </w:r>
      <w:r w:rsidRPr="00C6401D">
        <w:rPr>
          <w:sz w:val="28"/>
          <w:szCs w:val="28"/>
        </w:rPr>
        <w:t>и</w:t>
      </w:r>
      <w:r w:rsidRPr="00C6401D">
        <w:rPr>
          <w:sz w:val="28"/>
          <w:szCs w:val="28"/>
        </w:rPr>
        <w:t xml:space="preserve">пальной программы «Развитие жилищно-коммунального хозяйства города Нижневартовска на 2016-2020 годы» в объеме </w:t>
      </w:r>
      <w:r w:rsidRPr="00C6401D">
        <w:rPr>
          <w:b/>
          <w:i/>
          <w:sz w:val="28"/>
          <w:szCs w:val="28"/>
        </w:rPr>
        <w:t>13 140,82 тыс. рублей</w:t>
      </w:r>
      <w:r w:rsidRPr="00C6401D">
        <w:rPr>
          <w:sz w:val="28"/>
          <w:szCs w:val="28"/>
        </w:rPr>
        <w:t xml:space="preserve"> по по</w:t>
      </w:r>
      <w:r w:rsidRPr="00C6401D">
        <w:rPr>
          <w:sz w:val="28"/>
          <w:szCs w:val="28"/>
        </w:rPr>
        <w:t>д</w:t>
      </w:r>
      <w:r w:rsidRPr="00C6401D">
        <w:rPr>
          <w:sz w:val="28"/>
          <w:szCs w:val="28"/>
        </w:rPr>
        <w:t xml:space="preserve">разделу 0501 «Жилищное хозяйство» </w:t>
      </w:r>
      <w:r w:rsidRPr="00C6401D">
        <w:rPr>
          <w:b/>
          <w:i/>
          <w:sz w:val="28"/>
          <w:szCs w:val="28"/>
        </w:rPr>
        <w:t xml:space="preserve">не соответствует </w:t>
      </w:r>
      <w:r w:rsidRPr="003C2F03">
        <w:rPr>
          <w:sz w:val="28"/>
          <w:szCs w:val="28"/>
        </w:rPr>
        <w:t>приказ</w:t>
      </w:r>
      <w:r w:rsidR="00AA6527" w:rsidRPr="003C2F03">
        <w:rPr>
          <w:sz w:val="28"/>
          <w:szCs w:val="28"/>
        </w:rPr>
        <w:t>у</w:t>
      </w:r>
      <w:r w:rsidRPr="003C2F03">
        <w:rPr>
          <w:sz w:val="28"/>
          <w:szCs w:val="28"/>
        </w:rPr>
        <w:t xml:space="preserve"> Минфина №</w:t>
      </w:r>
      <w:r w:rsidR="00AA6527" w:rsidRPr="003C2F03">
        <w:rPr>
          <w:sz w:val="28"/>
          <w:szCs w:val="28"/>
        </w:rPr>
        <w:t xml:space="preserve"> </w:t>
      </w:r>
      <w:r w:rsidRPr="003C2F03">
        <w:rPr>
          <w:sz w:val="28"/>
          <w:szCs w:val="28"/>
        </w:rPr>
        <w:t>65н.</w:t>
      </w:r>
      <w:r w:rsidRPr="00C6401D">
        <w:rPr>
          <w:sz w:val="28"/>
          <w:szCs w:val="28"/>
        </w:rPr>
        <w:t xml:space="preserve"> </w:t>
      </w:r>
      <w:proofErr w:type="gramEnd"/>
    </w:p>
    <w:p w:rsidR="00AF6D2E" w:rsidRPr="002A05F9" w:rsidRDefault="00AF6D2E" w:rsidP="00AA6527">
      <w:pPr>
        <w:pStyle w:val="a7"/>
        <w:tabs>
          <w:tab w:val="left" w:pos="-5245"/>
        </w:tabs>
        <w:spacing w:after="120" w:line="240" w:lineRule="auto"/>
        <w:ind w:firstLine="567"/>
        <w:rPr>
          <w:bCs/>
          <w:sz w:val="28"/>
          <w:szCs w:val="28"/>
        </w:rPr>
      </w:pPr>
      <w:r w:rsidRPr="002A05F9">
        <w:rPr>
          <w:bCs/>
          <w:sz w:val="28"/>
          <w:szCs w:val="28"/>
        </w:rPr>
        <w:t>Анализ сопоставимости планируемых показателей Дорожного фонда показал, что:</w:t>
      </w:r>
    </w:p>
    <w:p w:rsidR="00AF6D2E" w:rsidRPr="0021298E" w:rsidRDefault="00AF6D2E" w:rsidP="00322871">
      <w:pPr>
        <w:pStyle w:val="a7"/>
        <w:numPr>
          <w:ilvl w:val="0"/>
          <w:numId w:val="27"/>
        </w:numPr>
        <w:tabs>
          <w:tab w:val="left" w:pos="-5387"/>
          <w:tab w:val="left" w:pos="851"/>
        </w:tabs>
        <w:spacing w:after="120" w:line="240" w:lineRule="auto"/>
        <w:ind w:left="0" w:firstLine="567"/>
        <w:rPr>
          <w:b/>
          <w:sz w:val="28"/>
          <w:szCs w:val="28"/>
        </w:rPr>
      </w:pPr>
      <w:r w:rsidRPr="0021298E">
        <w:rPr>
          <w:bCs/>
          <w:sz w:val="28"/>
          <w:szCs w:val="28"/>
        </w:rPr>
        <w:t xml:space="preserve">объем бюджетных ассигнований </w:t>
      </w:r>
      <w:r w:rsidRPr="0021298E">
        <w:rPr>
          <w:sz w:val="28"/>
          <w:szCs w:val="28"/>
        </w:rPr>
        <w:t>на 2016 год в сравнении с показат</w:t>
      </w:r>
      <w:r w:rsidRPr="0021298E">
        <w:rPr>
          <w:sz w:val="28"/>
          <w:szCs w:val="28"/>
        </w:rPr>
        <w:t>е</w:t>
      </w:r>
      <w:r w:rsidRPr="0021298E">
        <w:rPr>
          <w:sz w:val="28"/>
          <w:szCs w:val="28"/>
        </w:rPr>
        <w:t xml:space="preserve">лями </w:t>
      </w:r>
      <w:r w:rsidR="003C2F03">
        <w:rPr>
          <w:sz w:val="28"/>
          <w:szCs w:val="28"/>
        </w:rPr>
        <w:t xml:space="preserve">РД №675 с изменениями на </w:t>
      </w:r>
      <w:r w:rsidRPr="0021298E">
        <w:rPr>
          <w:sz w:val="28"/>
          <w:szCs w:val="28"/>
        </w:rPr>
        <w:t xml:space="preserve">2016 год незначительно вырос на 2,9% или на </w:t>
      </w:r>
      <w:r w:rsidRPr="0021298E">
        <w:rPr>
          <w:bCs/>
          <w:sz w:val="28"/>
          <w:szCs w:val="28"/>
        </w:rPr>
        <w:t>29 141,09</w:t>
      </w:r>
      <w:r w:rsidRPr="0021298E">
        <w:rPr>
          <w:b/>
          <w:bCs/>
          <w:i/>
          <w:sz w:val="28"/>
          <w:szCs w:val="28"/>
        </w:rPr>
        <w:t xml:space="preserve"> </w:t>
      </w:r>
      <w:r w:rsidRPr="0021298E">
        <w:rPr>
          <w:sz w:val="28"/>
          <w:szCs w:val="28"/>
        </w:rPr>
        <w:t>тыс. рублей.</w:t>
      </w:r>
    </w:p>
    <w:p w:rsidR="00AF6D2E" w:rsidRPr="0021298E" w:rsidRDefault="00AF6D2E" w:rsidP="00322871">
      <w:pPr>
        <w:pStyle w:val="a7"/>
        <w:numPr>
          <w:ilvl w:val="0"/>
          <w:numId w:val="27"/>
        </w:numPr>
        <w:tabs>
          <w:tab w:val="left" w:pos="-5387"/>
          <w:tab w:val="left" w:pos="851"/>
        </w:tabs>
        <w:spacing w:after="120" w:line="240" w:lineRule="auto"/>
        <w:ind w:left="0" w:firstLine="567"/>
        <w:rPr>
          <w:sz w:val="28"/>
          <w:szCs w:val="28"/>
        </w:rPr>
      </w:pPr>
      <w:r w:rsidRPr="0021298E">
        <w:rPr>
          <w:sz w:val="28"/>
          <w:szCs w:val="28"/>
        </w:rPr>
        <w:t xml:space="preserve">в планируемых показателях Дорожного фонда прослеживается </w:t>
      </w:r>
      <w:r w:rsidRPr="0021298E">
        <w:rPr>
          <w:sz w:val="28"/>
          <w:szCs w:val="28"/>
          <w:u w:val="single"/>
        </w:rPr>
        <w:t>пер</w:t>
      </w:r>
      <w:r w:rsidRPr="0021298E">
        <w:rPr>
          <w:sz w:val="28"/>
          <w:szCs w:val="28"/>
          <w:u w:val="single"/>
        </w:rPr>
        <w:t>е</w:t>
      </w:r>
      <w:r w:rsidRPr="0021298E">
        <w:rPr>
          <w:sz w:val="28"/>
          <w:szCs w:val="28"/>
          <w:u w:val="single"/>
        </w:rPr>
        <w:t>распределение</w:t>
      </w:r>
      <w:r w:rsidRPr="0021298E">
        <w:rPr>
          <w:sz w:val="28"/>
          <w:szCs w:val="28"/>
        </w:rPr>
        <w:t xml:space="preserve"> направлений его использования по отношению </w:t>
      </w:r>
      <w:r w:rsidR="003C2F03">
        <w:rPr>
          <w:sz w:val="28"/>
          <w:szCs w:val="28"/>
        </w:rPr>
        <w:t xml:space="preserve">РД № 675 с изменениями на </w:t>
      </w:r>
      <w:r w:rsidRPr="0021298E">
        <w:rPr>
          <w:sz w:val="28"/>
          <w:szCs w:val="28"/>
        </w:rPr>
        <w:t xml:space="preserve">2016 год </w:t>
      </w:r>
      <w:r w:rsidRPr="0021298E">
        <w:rPr>
          <w:sz w:val="28"/>
          <w:szCs w:val="28"/>
          <w:u w:val="single"/>
        </w:rPr>
        <w:t>при неизменном</w:t>
      </w:r>
      <w:r w:rsidRPr="0021298E">
        <w:rPr>
          <w:sz w:val="28"/>
          <w:szCs w:val="28"/>
        </w:rPr>
        <w:t xml:space="preserve"> составе и виде расходов, так к примеру:</w:t>
      </w:r>
    </w:p>
    <w:p w:rsidR="00AF6D2E" w:rsidRPr="0021298E" w:rsidRDefault="00AF6D2E" w:rsidP="00322871">
      <w:pPr>
        <w:pStyle w:val="a7"/>
        <w:numPr>
          <w:ilvl w:val="0"/>
          <w:numId w:val="18"/>
        </w:numPr>
        <w:tabs>
          <w:tab w:val="left" w:pos="-5387"/>
        </w:tabs>
        <w:spacing w:after="120" w:line="240" w:lineRule="auto"/>
        <w:rPr>
          <w:sz w:val="28"/>
          <w:szCs w:val="28"/>
        </w:rPr>
      </w:pPr>
      <w:proofErr w:type="gramStart"/>
      <w:r w:rsidRPr="0021298E">
        <w:rPr>
          <w:sz w:val="28"/>
          <w:szCs w:val="28"/>
        </w:rPr>
        <w:lastRenderedPageBreak/>
        <w:t xml:space="preserve">содержание автомобильных дорог общего пользования местного значения и искусственных сооружений на них </w:t>
      </w:r>
      <w:r w:rsidRPr="0021298E">
        <w:rPr>
          <w:b/>
          <w:sz w:val="28"/>
          <w:szCs w:val="28"/>
        </w:rPr>
        <w:t>по РД № 675</w:t>
      </w:r>
      <w:r w:rsidR="003C2F03">
        <w:rPr>
          <w:b/>
          <w:sz w:val="28"/>
          <w:szCs w:val="28"/>
        </w:rPr>
        <w:t xml:space="preserve"> с изменениями</w:t>
      </w:r>
      <w:r w:rsidRPr="0021298E">
        <w:rPr>
          <w:sz w:val="28"/>
          <w:szCs w:val="28"/>
        </w:rPr>
        <w:t xml:space="preserve"> относился к направлению </w:t>
      </w:r>
      <w:r w:rsidRPr="0021298E">
        <w:rPr>
          <w:i/>
          <w:sz w:val="28"/>
          <w:szCs w:val="28"/>
        </w:rPr>
        <w:t>«Капитальный ремонт, ремонт и содержание автомобильных дорог общего пользования местного значения муниципального образования город Нижн</w:t>
      </w:r>
      <w:r w:rsidRPr="0021298E">
        <w:rPr>
          <w:i/>
          <w:sz w:val="28"/>
          <w:szCs w:val="28"/>
        </w:rPr>
        <w:t>е</w:t>
      </w:r>
      <w:r w:rsidRPr="0021298E">
        <w:rPr>
          <w:i/>
          <w:sz w:val="28"/>
          <w:szCs w:val="28"/>
        </w:rPr>
        <w:t>вартовск, а также подъездных путей к микрорайонам и иску</w:t>
      </w:r>
      <w:r w:rsidRPr="0021298E">
        <w:rPr>
          <w:i/>
          <w:sz w:val="28"/>
          <w:szCs w:val="28"/>
        </w:rPr>
        <w:t>с</w:t>
      </w:r>
      <w:r w:rsidRPr="0021298E">
        <w:rPr>
          <w:i/>
          <w:sz w:val="28"/>
          <w:szCs w:val="28"/>
        </w:rPr>
        <w:t>ственных сооружений на них»</w:t>
      </w:r>
      <w:r w:rsidRPr="0021298E">
        <w:rPr>
          <w:sz w:val="28"/>
          <w:szCs w:val="28"/>
        </w:rPr>
        <w:t xml:space="preserve">, а в </w:t>
      </w:r>
      <w:r w:rsidRPr="0021298E">
        <w:rPr>
          <w:b/>
          <w:sz w:val="28"/>
          <w:szCs w:val="28"/>
        </w:rPr>
        <w:t>проекте Решения о бюджете города</w:t>
      </w:r>
      <w:r w:rsidRPr="0021298E">
        <w:rPr>
          <w:sz w:val="28"/>
          <w:szCs w:val="28"/>
        </w:rPr>
        <w:t xml:space="preserve"> относится к направлению </w:t>
      </w:r>
      <w:r w:rsidRPr="0021298E">
        <w:rPr>
          <w:i/>
          <w:sz w:val="28"/>
          <w:szCs w:val="28"/>
        </w:rPr>
        <w:t>«Повышение безопасности д</w:t>
      </w:r>
      <w:r w:rsidRPr="0021298E">
        <w:rPr>
          <w:i/>
          <w:sz w:val="28"/>
          <w:szCs w:val="28"/>
        </w:rPr>
        <w:t>о</w:t>
      </w:r>
      <w:r w:rsidRPr="0021298E">
        <w:rPr>
          <w:i/>
          <w:sz w:val="28"/>
          <w:szCs w:val="28"/>
        </w:rPr>
        <w:t>рожного движения</w:t>
      </w:r>
      <w:proofErr w:type="gramEnd"/>
      <w:r w:rsidRPr="0021298E">
        <w:rPr>
          <w:i/>
          <w:sz w:val="28"/>
          <w:szCs w:val="28"/>
        </w:rPr>
        <w:t xml:space="preserve"> и поддержание санитарного и архитекту</w:t>
      </w:r>
      <w:r w:rsidRPr="0021298E">
        <w:rPr>
          <w:i/>
          <w:sz w:val="28"/>
          <w:szCs w:val="28"/>
        </w:rPr>
        <w:t>р</w:t>
      </w:r>
      <w:r w:rsidRPr="0021298E">
        <w:rPr>
          <w:i/>
          <w:sz w:val="28"/>
          <w:szCs w:val="28"/>
        </w:rPr>
        <w:t>ного облика города Нижневартовска»;</w:t>
      </w:r>
    </w:p>
    <w:p w:rsidR="00AF6D2E" w:rsidRPr="0021298E" w:rsidRDefault="00AF6D2E" w:rsidP="00322871">
      <w:pPr>
        <w:pStyle w:val="a7"/>
        <w:numPr>
          <w:ilvl w:val="0"/>
          <w:numId w:val="18"/>
        </w:numPr>
        <w:tabs>
          <w:tab w:val="left" w:pos="-5387"/>
        </w:tabs>
        <w:spacing w:after="120" w:line="240" w:lineRule="auto"/>
        <w:rPr>
          <w:sz w:val="28"/>
          <w:szCs w:val="28"/>
        </w:rPr>
      </w:pPr>
      <w:r w:rsidRPr="0021298E">
        <w:rPr>
          <w:sz w:val="28"/>
          <w:szCs w:val="28"/>
        </w:rPr>
        <w:t>содержание и капитальный ремонт технических средств орган</w:t>
      </w:r>
      <w:r w:rsidRPr="0021298E">
        <w:rPr>
          <w:sz w:val="28"/>
          <w:szCs w:val="28"/>
        </w:rPr>
        <w:t>и</w:t>
      </w:r>
      <w:r w:rsidRPr="0021298E">
        <w:rPr>
          <w:sz w:val="28"/>
          <w:szCs w:val="28"/>
        </w:rPr>
        <w:t xml:space="preserve">зации дорожного движения </w:t>
      </w:r>
      <w:r w:rsidRPr="0021298E">
        <w:rPr>
          <w:b/>
          <w:sz w:val="28"/>
          <w:szCs w:val="28"/>
        </w:rPr>
        <w:t>по РД № 675</w:t>
      </w:r>
      <w:r w:rsidR="003C2F03">
        <w:rPr>
          <w:b/>
          <w:sz w:val="28"/>
          <w:szCs w:val="28"/>
        </w:rPr>
        <w:t xml:space="preserve"> с изменениями</w:t>
      </w:r>
      <w:r w:rsidRPr="0021298E">
        <w:rPr>
          <w:sz w:val="28"/>
          <w:szCs w:val="28"/>
        </w:rPr>
        <w:t xml:space="preserve"> отн</w:t>
      </w:r>
      <w:r w:rsidRPr="0021298E">
        <w:rPr>
          <w:sz w:val="28"/>
          <w:szCs w:val="28"/>
        </w:rPr>
        <w:t>о</w:t>
      </w:r>
      <w:r w:rsidRPr="0021298E">
        <w:rPr>
          <w:sz w:val="28"/>
          <w:szCs w:val="28"/>
        </w:rPr>
        <w:t xml:space="preserve">сился к направлению </w:t>
      </w:r>
      <w:r w:rsidRPr="0021298E">
        <w:rPr>
          <w:i/>
          <w:sz w:val="28"/>
          <w:szCs w:val="28"/>
        </w:rPr>
        <w:t>«Обеспечение транспортной безопасности объектами дорожного хозяйства»</w:t>
      </w:r>
      <w:r w:rsidRPr="0021298E">
        <w:rPr>
          <w:sz w:val="28"/>
          <w:szCs w:val="28"/>
        </w:rPr>
        <w:t xml:space="preserve">, а в </w:t>
      </w:r>
      <w:r w:rsidRPr="0021298E">
        <w:rPr>
          <w:b/>
          <w:sz w:val="28"/>
          <w:szCs w:val="28"/>
        </w:rPr>
        <w:t>проекте Решения о бюджете города</w:t>
      </w:r>
      <w:r w:rsidRPr="0021298E">
        <w:rPr>
          <w:sz w:val="28"/>
          <w:szCs w:val="28"/>
        </w:rPr>
        <w:t xml:space="preserve"> относится к направлению </w:t>
      </w:r>
      <w:r w:rsidRPr="0021298E">
        <w:rPr>
          <w:i/>
          <w:sz w:val="28"/>
          <w:szCs w:val="28"/>
        </w:rPr>
        <w:t>«Повышение безопа</w:t>
      </w:r>
      <w:r w:rsidRPr="0021298E">
        <w:rPr>
          <w:i/>
          <w:sz w:val="28"/>
          <w:szCs w:val="28"/>
        </w:rPr>
        <w:t>с</w:t>
      </w:r>
      <w:r w:rsidRPr="0021298E">
        <w:rPr>
          <w:i/>
          <w:sz w:val="28"/>
          <w:szCs w:val="28"/>
        </w:rPr>
        <w:t>ности дорожного движения и поддержание санитарного и а</w:t>
      </w:r>
      <w:r w:rsidRPr="0021298E">
        <w:rPr>
          <w:i/>
          <w:sz w:val="28"/>
          <w:szCs w:val="28"/>
        </w:rPr>
        <w:t>р</w:t>
      </w:r>
      <w:r w:rsidRPr="0021298E">
        <w:rPr>
          <w:i/>
          <w:sz w:val="28"/>
          <w:szCs w:val="28"/>
        </w:rPr>
        <w:t>хитектурного облика города Нижневартовска»</w:t>
      </w:r>
      <w:r w:rsidRPr="0021298E">
        <w:rPr>
          <w:sz w:val="28"/>
          <w:szCs w:val="28"/>
        </w:rPr>
        <w:t>;</w:t>
      </w:r>
    </w:p>
    <w:p w:rsidR="00AF6D2E" w:rsidRPr="0021298E" w:rsidRDefault="00AF6D2E" w:rsidP="00322871">
      <w:pPr>
        <w:pStyle w:val="a7"/>
        <w:numPr>
          <w:ilvl w:val="0"/>
          <w:numId w:val="11"/>
        </w:numPr>
        <w:tabs>
          <w:tab w:val="left" w:pos="-5387"/>
          <w:tab w:val="left" w:pos="851"/>
        </w:tabs>
        <w:spacing w:after="120" w:line="240" w:lineRule="auto"/>
        <w:ind w:left="0" w:firstLine="567"/>
        <w:rPr>
          <w:sz w:val="28"/>
          <w:szCs w:val="28"/>
        </w:rPr>
      </w:pPr>
      <w:r w:rsidRPr="0021298E">
        <w:rPr>
          <w:sz w:val="28"/>
          <w:szCs w:val="28"/>
        </w:rPr>
        <w:t>при этом</w:t>
      </w:r>
      <w:proofErr w:type="gramStart"/>
      <w:r w:rsidRPr="0021298E">
        <w:rPr>
          <w:sz w:val="28"/>
          <w:szCs w:val="28"/>
        </w:rPr>
        <w:t>,</w:t>
      </w:r>
      <w:proofErr w:type="gramEnd"/>
      <w:r w:rsidRPr="0021298E">
        <w:rPr>
          <w:sz w:val="28"/>
          <w:szCs w:val="28"/>
        </w:rPr>
        <w:t xml:space="preserve"> направление </w:t>
      </w:r>
      <w:r w:rsidRPr="0021298E">
        <w:rPr>
          <w:i/>
          <w:sz w:val="28"/>
          <w:szCs w:val="28"/>
        </w:rPr>
        <w:t>«Поддержание санитарного и архитектурн</w:t>
      </w:r>
      <w:r w:rsidRPr="0021298E">
        <w:rPr>
          <w:i/>
          <w:sz w:val="28"/>
          <w:szCs w:val="28"/>
        </w:rPr>
        <w:t>о</w:t>
      </w:r>
      <w:r w:rsidRPr="0021298E">
        <w:rPr>
          <w:i/>
          <w:sz w:val="28"/>
          <w:szCs w:val="28"/>
        </w:rPr>
        <w:t xml:space="preserve">го облика города Нижневартовска» </w:t>
      </w:r>
      <w:r w:rsidRPr="0021298E">
        <w:rPr>
          <w:b/>
          <w:i/>
          <w:sz w:val="28"/>
          <w:szCs w:val="28"/>
        </w:rPr>
        <w:t>не соответствует</w:t>
      </w:r>
      <w:r w:rsidRPr="0021298E">
        <w:rPr>
          <w:sz w:val="28"/>
          <w:szCs w:val="28"/>
        </w:rPr>
        <w:t xml:space="preserve"> </w:t>
      </w:r>
      <w:r w:rsidRPr="0021298E">
        <w:rPr>
          <w:bCs/>
          <w:sz w:val="28"/>
          <w:szCs w:val="28"/>
        </w:rPr>
        <w:t>направлениям ра</w:t>
      </w:r>
      <w:r w:rsidRPr="0021298E">
        <w:rPr>
          <w:bCs/>
          <w:sz w:val="28"/>
          <w:szCs w:val="28"/>
        </w:rPr>
        <w:t>с</w:t>
      </w:r>
      <w:r w:rsidRPr="0021298E">
        <w:rPr>
          <w:bCs/>
          <w:sz w:val="28"/>
          <w:szCs w:val="28"/>
        </w:rPr>
        <w:t xml:space="preserve">ходования, установленных пунктом 6 </w:t>
      </w:r>
      <w:r w:rsidRPr="0021298E">
        <w:rPr>
          <w:i/>
          <w:sz w:val="28"/>
          <w:szCs w:val="28"/>
        </w:rPr>
        <w:t>Порядка формирования Дорожного фонда.</w:t>
      </w:r>
    </w:p>
    <w:p w:rsidR="00AF6D2E" w:rsidRDefault="00414637" w:rsidP="00414637">
      <w:pPr>
        <w:ind w:firstLine="567"/>
        <w:jc w:val="both"/>
        <w:rPr>
          <w:bCs/>
          <w:sz w:val="28"/>
          <w:szCs w:val="28"/>
        </w:rPr>
      </w:pPr>
      <w:r w:rsidRPr="00414637">
        <w:rPr>
          <w:bCs/>
          <w:sz w:val="28"/>
          <w:szCs w:val="28"/>
        </w:rPr>
        <w:t>Подтверждение</w:t>
      </w:r>
      <w:r>
        <w:rPr>
          <w:bCs/>
          <w:sz w:val="28"/>
          <w:szCs w:val="28"/>
        </w:rPr>
        <w:t>м</w:t>
      </w:r>
      <w:r w:rsidRPr="00414637">
        <w:rPr>
          <w:bCs/>
          <w:sz w:val="28"/>
          <w:szCs w:val="28"/>
        </w:rPr>
        <w:t xml:space="preserve"> данного несоответствия </w:t>
      </w:r>
      <w:r>
        <w:rPr>
          <w:bCs/>
          <w:sz w:val="28"/>
          <w:szCs w:val="28"/>
        </w:rPr>
        <w:t>служит и отсутствие понятия «</w:t>
      </w:r>
      <w:r w:rsidRPr="0021298E">
        <w:rPr>
          <w:i/>
          <w:sz w:val="28"/>
          <w:szCs w:val="28"/>
        </w:rPr>
        <w:t>Поддержание санитарного и архитектурного облика</w:t>
      </w:r>
      <w:r>
        <w:rPr>
          <w:i/>
          <w:sz w:val="28"/>
          <w:szCs w:val="28"/>
        </w:rPr>
        <w:t>»</w:t>
      </w:r>
      <w:r w:rsidRPr="0021298E">
        <w:rPr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в федеральном зак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нодательстве: Федеральном законе от 08.11.2007 № 257-ФЗ «Об автомобил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ных дорогах и о дорожной деятельности в Российской Федерации и о внес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нии </w:t>
      </w:r>
      <w:r w:rsidRPr="00414637">
        <w:rPr>
          <w:bCs/>
          <w:sz w:val="28"/>
          <w:szCs w:val="28"/>
        </w:rPr>
        <w:t>изменений в отдельные законодательные акты Российской Федерации», Федеральном законе от 10.12.1995 №</w:t>
      </w:r>
      <w:r w:rsidR="00507621">
        <w:rPr>
          <w:bCs/>
          <w:sz w:val="28"/>
          <w:szCs w:val="28"/>
        </w:rPr>
        <w:t xml:space="preserve"> </w:t>
      </w:r>
      <w:r w:rsidRPr="00414637">
        <w:rPr>
          <w:bCs/>
          <w:sz w:val="28"/>
          <w:szCs w:val="28"/>
        </w:rPr>
        <w:t>196-Ф</w:t>
      </w:r>
      <w:r>
        <w:rPr>
          <w:bCs/>
          <w:sz w:val="28"/>
          <w:szCs w:val="28"/>
        </w:rPr>
        <w:t>З</w:t>
      </w:r>
      <w:r w:rsidRPr="00414637">
        <w:rPr>
          <w:bCs/>
          <w:sz w:val="28"/>
          <w:szCs w:val="28"/>
        </w:rPr>
        <w:t xml:space="preserve"> «О безопасности дорожного движения»</w:t>
      </w:r>
      <w:r>
        <w:rPr>
          <w:bCs/>
          <w:sz w:val="28"/>
          <w:szCs w:val="28"/>
        </w:rPr>
        <w:t xml:space="preserve">, </w:t>
      </w:r>
      <w:proofErr w:type="gramStart"/>
      <w:r>
        <w:rPr>
          <w:bCs/>
          <w:sz w:val="28"/>
          <w:szCs w:val="28"/>
        </w:rPr>
        <w:t>а</w:t>
      </w:r>
      <w:proofErr w:type="gramEnd"/>
      <w:r>
        <w:rPr>
          <w:bCs/>
          <w:sz w:val="28"/>
          <w:szCs w:val="28"/>
        </w:rPr>
        <w:t xml:space="preserve"> следовательно и  </w:t>
      </w:r>
      <w:r w:rsidR="0064144D">
        <w:rPr>
          <w:bCs/>
          <w:sz w:val="28"/>
          <w:szCs w:val="28"/>
        </w:rPr>
        <w:t>расходы на поддержание санитарного и арх</w:t>
      </w:r>
      <w:r w:rsidR="0064144D">
        <w:rPr>
          <w:bCs/>
          <w:sz w:val="28"/>
          <w:szCs w:val="28"/>
        </w:rPr>
        <w:t>и</w:t>
      </w:r>
      <w:r w:rsidR="0064144D">
        <w:rPr>
          <w:bCs/>
          <w:sz w:val="28"/>
          <w:szCs w:val="28"/>
        </w:rPr>
        <w:t>тектурного облика не должны отражаться по подразделу 0409 «</w:t>
      </w:r>
      <w:r w:rsidR="0064144D" w:rsidRPr="0064144D">
        <w:rPr>
          <w:bCs/>
          <w:sz w:val="28"/>
          <w:szCs w:val="28"/>
        </w:rPr>
        <w:t>Дорожное х</w:t>
      </w:r>
      <w:r w:rsidR="0064144D" w:rsidRPr="0064144D">
        <w:rPr>
          <w:bCs/>
          <w:sz w:val="28"/>
          <w:szCs w:val="28"/>
        </w:rPr>
        <w:t>о</w:t>
      </w:r>
      <w:r w:rsidR="0064144D">
        <w:rPr>
          <w:bCs/>
          <w:sz w:val="28"/>
          <w:szCs w:val="28"/>
        </w:rPr>
        <w:t>зяйство (дорожные фонды)».</w:t>
      </w:r>
    </w:p>
    <w:p w:rsidR="00AF6D2E" w:rsidRPr="0064144D" w:rsidRDefault="00AF6D2E" w:rsidP="00AF6D2E">
      <w:pPr>
        <w:rPr>
          <w:bCs/>
          <w:sz w:val="28"/>
          <w:szCs w:val="28"/>
        </w:rPr>
      </w:pPr>
    </w:p>
    <w:p w:rsidR="00245C83" w:rsidRPr="0049079E" w:rsidRDefault="00245C83" w:rsidP="00245C83">
      <w:pPr>
        <w:pStyle w:val="a4"/>
        <w:spacing w:before="0" w:beforeAutospacing="0" w:after="0" w:afterAutospacing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79E">
        <w:rPr>
          <w:rFonts w:ascii="Times New Roman" w:hAnsi="Times New Roman" w:cs="Times New Roman"/>
          <w:b/>
          <w:sz w:val="28"/>
          <w:szCs w:val="28"/>
        </w:rPr>
        <w:t>Раздел 3. Прогнозируемые доходы</w:t>
      </w:r>
    </w:p>
    <w:p w:rsidR="00245C83" w:rsidRPr="0049079E" w:rsidRDefault="00245C83" w:rsidP="00245C83">
      <w:pPr>
        <w:jc w:val="both"/>
        <w:rPr>
          <w:b/>
          <w:i/>
          <w:sz w:val="28"/>
          <w:szCs w:val="28"/>
        </w:rPr>
      </w:pPr>
    </w:p>
    <w:p w:rsidR="00245C83" w:rsidRPr="0049079E" w:rsidRDefault="00245C83" w:rsidP="005E3E46">
      <w:pPr>
        <w:jc w:val="center"/>
        <w:rPr>
          <w:b/>
          <w:i/>
          <w:sz w:val="28"/>
          <w:szCs w:val="28"/>
        </w:rPr>
      </w:pPr>
      <w:r w:rsidRPr="0049079E">
        <w:rPr>
          <w:b/>
          <w:i/>
          <w:sz w:val="28"/>
          <w:szCs w:val="28"/>
        </w:rPr>
        <w:t xml:space="preserve">3.1. Оценка достоверности и полноты </w:t>
      </w:r>
      <w:r w:rsidRPr="0049079E">
        <w:rPr>
          <w:rStyle w:val="submenu-table"/>
          <w:b/>
          <w:i/>
          <w:sz w:val="28"/>
          <w:szCs w:val="28"/>
        </w:rPr>
        <w:t>формирования</w:t>
      </w:r>
      <w:r w:rsidRPr="0049079E">
        <w:rPr>
          <w:b/>
          <w:i/>
          <w:sz w:val="28"/>
          <w:szCs w:val="28"/>
        </w:rPr>
        <w:t xml:space="preserve"> доходов в доходной части бюджета</w:t>
      </w:r>
      <w:r w:rsidRPr="0049079E">
        <w:rPr>
          <w:rStyle w:val="submenu-table"/>
          <w:b/>
          <w:i/>
          <w:sz w:val="28"/>
          <w:szCs w:val="28"/>
        </w:rPr>
        <w:t xml:space="preserve"> проекта </w:t>
      </w:r>
      <w:r w:rsidRPr="0049079E">
        <w:rPr>
          <w:b/>
          <w:i/>
          <w:sz w:val="28"/>
          <w:szCs w:val="28"/>
        </w:rPr>
        <w:t>Решения о бюджете города</w:t>
      </w:r>
    </w:p>
    <w:p w:rsidR="00245C83" w:rsidRPr="0049079E" w:rsidRDefault="00245C83" w:rsidP="00245C83">
      <w:pPr>
        <w:pStyle w:val="a7"/>
        <w:widowControl w:val="0"/>
        <w:tabs>
          <w:tab w:val="left" w:pos="567"/>
        </w:tabs>
        <w:spacing w:line="240" w:lineRule="auto"/>
        <w:ind w:firstLine="567"/>
        <w:rPr>
          <w:sz w:val="28"/>
          <w:szCs w:val="28"/>
        </w:rPr>
      </w:pPr>
    </w:p>
    <w:p w:rsidR="00245C83" w:rsidRPr="0049079E" w:rsidRDefault="00245C83" w:rsidP="00245C83">
      <w:pPr>
        <w:pStyle w:val="a7"/>
        <w:widowControl w:val="0"/>
        <w:tabs>
          <w:tab w:val="left" w:pos="567"/>
        </w:tabs>
        <w:spacing w:line="240" w:lineRule="auto"/>
        <w:ind w:firstLine="567"/>
        <w:rPr>
          <w:sz w:val="28"/>
          <w:szCs w:val="28"/>
        </w:rPr>
      </w:pPr>
      <w:proofErr w:type="gramStart"/>
      <w:r w:rsidRPr="0049079E">
        <w:rPr>
          <w:sz w:val="28"/>
          <w:szCs w:val="28"/>
        </w:rPr>
        <w:t xml:space="preserve">Формирование доходной части </w:t>
      </w:r>
      <w:r w:rsidRPr="0049079E">
        <w:rPr>
          <w:i/>
          <w:sz w:val="28"/>
          <w:szCs w:val="28"/>
        </w:rPr>
        <w:t>проекта Решения о бюджете города</w:t>
      </w:r>
      <w:r w:rsidRPr="0049079E">
        <w:rPr>
          <w:sz w:val="28"/>
          <w:szCs w:val="28"/>
        </w:rPr>
        <w:t xml:space="preserve"> проведено с учетом основных направлений бюджетной и налоговой полит</w:t>
      </w:r>
      <w:r w:rsidRPr="0049079E">
        <w:rPr>
          <w:sz w:val="28"/>
          <w:szCs w:val="28"/>
        </w:rPr>
        <w:t>и</w:t>
      </w:r>
      <w:r w:rsidRPr="0049079E">
        <w:rPr>
          <w:sz w:val="28"/>
          <w:szCs w:val="28"/>
        </w:rPr>
        <w:t>ки муниципального образования город Нижневартовск на основании прогн</w:t>
      </w:r>
      <w:r w:rsidRPr="0049079E">
        <w:rPr>
          <w:sz w:val="28"/>
          <w:szCs w:val="28"/>
        </w:rPr>
        <w:t>о</w:t>
      </w:r>
      <w:r w:rsidRPr="0049079E">
        <w:rPr>
          <w:sz w:val="28"/>
          <w:szCs w:val="28"/>
        </w:rPr>
        <w:t>за и с учетом предварительных итогов социально-экономического развития города за 2015 год,</w:t>
      </w:r>
      <w:r w:rsidRPr="0049079E">
        <w:rPr>
          <w:color w:val="FF0000"/>
          <w:sz w:val="28"/>
          <w:szCs w:val="28"/>
        </w:rPr>
        <w:t xml:space="preserve"> </w:t>
      </w:r>
      <w:r w:rsidRPr="0049079E">
        <w:rPr>
          <w:sz w:val="28"/>
          <w:szCs w:val="28"/>
        </w:rPr>
        <w:t>а также</w:t>
      </w:r>
      <w:r w:rsidRPr="0049079E">
        <w:rPr>
          <w:color w:val="FF0000"/>
          <w:sz w:val="28"/>
          <w:szCs w:val="28"/>
        </w:rPr>
        <w:t xml:space="preserve"> </w:t>
      </w:r>
      <w:r w:rsidRPr="0049079E">
        <w:rPr>
          <w:sz w:val="28"/>
          <w:szCs w:val="28"/>
        </w:rPr>
        <w:t>ожидаемой оценки поступлений налогов и сборов в бюджет города в 2015 году, стабильного уровня собираемости налоговых доходов, сборов и сокращения неплатежей.</w:t>
      </w:r>
      <w:proofErr w:type="gramEnd"/>
    </w:p>
    <w:p w:rsidR="00245C83" w:rsidRPr="0049079E" w:rsidRDefault="00245C83" w:rsidP="00245C83">
      <w:pPr>
        <w:ind w:firstLine="567"/>
        <w:jc w:val="both"/>
        <w:rPr>
          <w:sz w:val="28"/>
          <w:szCs w:val="28"/>
        </w:rPr>
      </w:pPr>
      <w:r w:rsidRPr="0049079E">
        <w:rPr>
          <w:sz w:val="28"/>
          <w:szCs w:val="28"/>
        </w:rPr>
        <w:lastRenderedPageBreak/>
        <w:t xml:space="preserve">В результате проведенного анализа </w:t>
      </w:r>
      <w:r w:rsidRPr="0049079E">
        <w:rPr>
          <w:rStyle w:val="submenu-table"/>
          <w:sz w:val="28"/>
          <w:szCs w:val="28"/>
        </w:rPr>
        <w:t>полноты, достоверности</w:t>
      </w:r>
      <w:r w:rsidRPr="0049079E">
        <w:rPr>
          <w:sz w:val="28"/>
          <w:szCs w:val="28"/>
        </w:rPr>
        <w:t xml:space="preserve"> и правил</w:t>
      </w:r>
      <w:r w:rsidRPr="0049079E">
        <w:rPr>
          <w:sz w:val="28"/>
          <w:szCs w:val="28"/>
        </w:rPr>
        <w:t>ь</w:t>
      </w:r>
      <w:r w:rsidRPr="0049079E">
        <w:rPr>
          <w:sz w:val="28"/>
          <w:szCs w:val="28"/>
        </w:rPr>
        <w:t xml:space="preserve">ности формирования, учета, и </w:t>
      </w:r>
      <w:proofErr w:type="gramStart"/>
      <w:r w:rsidRPr="0049079E">
        <w:rPr>
          <w:sz w:val="28"/>
          <w:szCs w:val="28"/>
        </w:rPr>
        <w:t>построения доходных источников, предста</w:t>
      </w:r>
      <w:r w:rsidRPr="0049079E">
        <w:rPr>
          <w:sz w:val="28"/>
          <w:szCs w:val="28"/>
        </w:rPr>
        <w:t>в</w:t>
      </w:r>
      <w:r w:rsidRPr="0049079E">
        <w:rPr>
          <w:sz w:val="28"/>
          <w:szCs w:val="28"/>
        </w:rPr>
        <w:t xml:space="preserve">ленного </w:t>
      </w:r>
      <w:r w:rsidRPr="0049079E">
        <w:rPr>
          <w:rStyle w:val="submenu-table"/>
          <w:i/>
          <w:sz w:val="28"/>
          <w:szCs w:val="28"/>
        </w:rPr>
        <w:t xml:space="preserve">проекта </w:t>
      </w:r>
      <w:r w:rsidRPr="0049079E">
        <w:rPr>
          <w:i/>
          <w:sz w:val="28"/>
          <w:szCs w:val="28"/>
        </w:rPr>
        <w:t xml:space="preserve">Решения о </w:t>
      </w:r>
      <w:r w:rsidRPr="0049079E">
        <w:rPr>
          <w:rStyle w:val="submenu-table"/>
          <w:i/>
          <w:sz w:val="28"/>
          <w:szCs w:val="28"/>
        </w:rPr>
        <w:t>бюджете города</w:t>
      </w:r>
      <w:r w:rsidRPr="0049079E">
        <w:rPr>
          <w:sz w:val="28"/>
          <w:szCs w:val="28"/>
        </w:rPr>
        <w:t xml:space="preserve"> установлено</w:t>
      </w:r>
      <w:proofErr w:type="gramEnd"/>
      <w:r w:rsidRPr="0049079E">
        <w:rPr>
          <w:sz w:val="28"/>
          <w:szCs w:val="28"/>
        </w:rPr>
        <w:t>, что прогнозир</w:t>
      </w:r>
      <w:r w:rsidRPr="0049079E">
        <w:rPr>
          <w:sz w:val="28"/>
          <w:szCs w:val="28"/>
        </w:rPr>
        <w:t>о</w:t>
      </w:r>
      <w:r w:rsidRPr="0049079E">
        <w:rPr>
          <w:sz w:val="28"/>
          <w:szCs w:val="28"/>
        </w:rPr>
        <w:t>вание доходов бюджета города осуществлено в соответствии с нормами, установленными статьей 174.1 БК РФ. Требования, определенные статьями 41, 42, 61.2, 62  БК РФ соблюдены.</w:t>
      </w:r>
    </w:p>
    <w:p w:rsidR="00245C83" w:rsidRPr="0049079E" w:rsidRDefault="00245C83" w:rsidP="00245C83">
      <w:pPr>
        <w:ind w:firstLine="567"/>
        <w:jc w:val="both"/>
        <w:rPr>
          <w:sz w:val="28"/>
          <w:szCs w:val="28"/>
        </w:rPr>
      </w:pPr>
      <w:proofErr w:type="gramStart"/>
      <w:r w:rsidRPr="0049079E">
        <w:rPr>
          <w:sz w:val="28"/>
          <w:szCs w:val="28"/>
        </w:rPr>
        <w:t>В расчетах объема поступлений доходных источников, сформированных  на базе налогообложения, действующей на территории Ханты-Мансийского автономного округа – Югры, представленных Департаментом финансов а</w:t>
      </w:r>
      <w:r w:rsidRPr="0049079E">
        <w:rPr>
          <w:sz w:val="28"/>
          <w:szCs w:val="28"/>
        </w:rPr>
        <w:t>д</w:t>
      </w:r>
      <w:r w:rsidRPr="0049079E">
        <w:rPr>
          <w:sz w:val="28"/>
          <w:szCs w:val="28"/>
        </w:rPr>
        <w:t>министрации города для анализа, учтены</w:t>
      </w:r>
      <w:r w:rsidRPr="0049079E">
        <w:rPr>
          <w:bCs/>
          <w:sz w:val="28"/>
          <w:szCs w:val="28"/>
        </w:rPr>
        <w:t xml:space="preserve"> требования действующего закон</w:t>
      </w:r>
      <w:r w:rsidRPr="0049079E">
        <w:rPr>
          <w:bCs/>
          <w:sz w:val="28"/>
          <w:szCs w:val="28"/>
        </w:rPr>
        <w:t>о</w:t>
      </w:r>
      <w:r w:rsidRPr="0049079E">
        <w:rPr>
          <w:bCs/>
          <w:sz w:val="28"/>
          <w:szCs w:val="28"/>
        </w:rPr>
        <w:t xml:space="preserve">дательства в отношении доходных источников, </w:t>
      </w:r>
      <w:r w:rsidRPr="0049079E">
        <w:rPr>
          <w:sz w:val="28"/>
          <w:szCs w:val="28"/>
        </w:rPr>
        <w:t>вступающие в действие с 01.01.2016, изменения законодательства Российской Федерации о налогах и сборах, бюджетного законодательства, законодательства Ханты-Мансийского автономного округа – Югра, влияющие на величину поступл</w:t>
      </w:r>
      <w:r w:rsidRPr="0049079E">
        <w:rPr>
          <w:sz w:val="28"/>
          <w:szCs w:val="28"/>
        </w:rPr>
        <w:t>е</w:t>
      </w:r>
      <w:r w:rsidRPr="0049079E">
        <w:rPr>
          <w:sz w:val="28"/>
          <w:szCs w:val="28"/>
        </w:rPr>
        <w:t>ний доходов в бюджет, данные</w:t>
      </w:r>
      <w:proofErr w:type="gramEnd"/>
      <w:r w:rsidRPr="0049079E">
        <w:rPr>
          <w:sz w:val="28"/>
          <w:szCs w:val="28"/>
        </w:rPr>
        <w:t xml:space="preserve"> сведений и расчетов главных администрат</w:t>
      </w:r>
      <w:r w:rsidRPr="0049079E">
        <w:rPr>
          <w:sz w:val="28"/>
          <w:szCs w:val="28"/>
        </w:rPr>
        <w:t>о</w:t>
      </w:r>
      <w:r w:rsidRPr="0049079E">
        <w:rPr>
          <w:sz w:val="28"/>
          <w:szCs w:val="28"/>
        </w:rPr>
        <w:t>ров доходов городского бюджета.</w:t>
      </w:r>
    </w:p>
    <w:p w:rsidR="00245C83" w:rsidRPr="00BB30BD" w:rsidRDefault="00245C83" w:rsidP="00245C83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9079E">
        <w:rPr>
          <w:sz w:val="28"/>
          <w:szCs w:val="28"/>
        </w:rPr>
        <w:t>Анализом сопоставления динамики показателей доходов, плановых  т</w:t>
      </w:r>
      <w:r w:rsidRPr="0049079E">
        <w:rPr>
          <w:sz w:val="28"/>
          <w:szCs w:val="28"/>
        </w:rPr>
        <w:t>е</w:t>
      </w:r>
      <w:r w:rsidRPr="0049079E">
        <w:rPr>
          <w:sz w:val="28"/>
          <w:szCs w:val="28"/>
        </w:rPr>
        <w:t>кущего года,</w:t>
      </w:r>
      <w:r w:rsidRPr="0049079E">
        <w:rPr>
          <w:color w:val="FF0000"/>
          <w:sz w:val="28"/>
          <w:szCs w:val="28"/>
        </w:rPr>
        <w:t xml:space="preserve"> </w:t>
      </w:r>
      <w:r w:rsidRPr="0049079E">
        <w:rPr>
          <w:sz w:val="28"/>
          <w:szCs w:val="28"/>
        </w:rPr>
        <w:t>а также основных факторов, определяющих их формирование в очередном финансовом году и данных, представленных Департаментом ф</w:t>
      </w:r>
      <w:r w:rsidRPr="0049079E">
        <w:rPr>
          <w:sz w:val="28"/>
          <w:szCs w:val="28"/>
        </w:rPr>
        <w:t>и</w:t>
      </w:r>
      <w:r w:rsidRPr="0049079E">
        <w:rPr>
          <w:sz w:val="28"/>
          <w:szCs w:val="28"/>
        </w:rPr>
        <w:t>нансов администрации города</w:t>
      </w:r>
      <w:r w:rsidRPr="00BB30BD">
        <w:rPr>
          <w:sz w:val="28"/>
          <w:szCs w:val="28"/>
        </w:rPr>
        <w:t>, в частности:</w:t>
      </w:r>
    </w:p>
    <w:p w:rsidR="00245C83" w:rsidRDefault="00245C83" w:rsidP="00F85F6C">
      <w:pPr>
        <w:pStyle w:val="aff4"/>
        <w:numPr>
          <w:ilvl w:val="0"/>
          <w:numId w:val="74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общей</w:t>
      </w:r>
      <w:r w:rsidRPr="00BB30BD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ы</w:t>
      </w:r>
      <w:r w:rsidRPr="00BB30BD">
        <w:rPr>
          <w:sz w:val="28"/>
          <w:szCs w:val="28"/>
        </w:rPr>
        <w:t xml:space="preserve"> </w:t>
      </w:r>
      <w:r w:rsidRPr="00BB30BD">
        <w:rPr>
          <w:bCs/>
          <w:sz w:val="28"/>
          <w:szCs w:val="28"/>
        </w:rPr>
        <w:t xml:space="preserve">доходной </w:t>
      </w:r>
      <w:r w:rsidRPr="00BB30BD">
        <w:rPr>
          <w:sz w:val="28"/>
          <w:szCs w:val="28"/>
        </w:rPr>
        <w:t>части бюджета;</w:t>
      </w:r>
    </w:p>
    <w:p w:rsidR="00245C83" w:rsidRDefault="00245C83" w:rsidP="00F85F6C">
      <w:pPr>
        <w:pStyle w:val="aff4"/>
        <w:numPr>
          <w:ilvl w:val="0"/>
          <w:numId w:val="74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5E4AD6">
        <w:rPr>
          <w:sz w:val="28"/>
          <w:szCs w:val="28"/>
        </w:rPr>
        <w:t>доходных источников на предмет полноты их учета;</w:t>
      </w:r>
    </w:p>
    <w:p w:rsidR="00245C83" w:rsidRPr="005E4AD6" w:rsidRDefault="00245C83" w:rsidP="00F85F6C">
      <w:pPr>
        <w:pStyle w:val="aff4"/>
        <w:numPr>
          <w:ilvl w:val="0"/>
          <w:numId w:val="74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5E4AD6">
        <w:rPr>
          <w:sz w:val="28"/>
          <w:szCs w:val="28"/>
        </w:rPr>
        <w:t xml:space="preserve">порядка взаимоотношений местного бюджета с бюджетами других уровней, </w:t>
      </w:r>
    </w:p>
    <w:p w:rsidR="00245C83" w:rsidRPr="00B9376D" w:rsidRDefault="00245C83" w:rsidP="00245C8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проведенным с целью о</w:t>
      </w:r>
      <w:r w:rsidRPr="00BB30BD">
        <w:rPr>
          <w:rStyle w:val="submenu-table"/>
          <w:sz w:val="28"/>
          <w:szCs w:val="28"/>
        </w:rPr>
        <w:t>ценк</w:t>
      </w:r>
      <w:r>
        <w:rPr>
          <w:rStyle w:val="submenu-table"/>
          <w:sz w:val="28"/>
          <w:szCs w:val="28"/>
        </w:rPr>
        <w:t>и</w:t>
      </w:r>
      <w:r w:rsidRPr="00BB30BD">
        <w:rPr>
          <w:rStyle w:val="submenu-table"/>
          <w:sz w:val="28"/>
          <w:szCs w:val="28"/>
        </w:rPr>
        <w:t xml:space="preserve"> полноты и достоверности формирования </w:t>
      </w:r>
      <w:r w:rsidRPr="00B9376D">
        <w:rPr>
          <w:rStyle w:val="submenu-table"/>
          <w:sz w:val="28"/>
          <w:szCs w:val="28"/>
        </w:rPr>
        <w:t>д</w:t>
      </w:r>
      <w:r w:rsidRPr="00B9376D">
        <w:rPr>
          <w:rStyle w:val="submenu-table"/>
          <w:sz w:val="28"/>
          <w:szCs w:val="28"/>
        </w:rPr>
        <w:t>о</w:t>
      </w:r>
      <w:r w:rsidRPr="00B9376D">
        <w:rPr>
          <w:rStyle w:val="submenu-table"/>
          <w:sz w:val="28"/>
          <w:szCs w:val="28"/>
        </w:rPr>
        <w:t xml:space="preserve">ходной </w:t>
      </w:r>
      <w:r w:rsidRPr="00871B1E">
        <w:rPr>
          <w:rStyle w:val="submenu-table"/>
          <w:sz w:val="28"/>
          <w:szCs w:val="28"/>
        </w:rPr>
        <w:t xml:space="preserve">части </w:t>
      </w:r>
      <w:r w:rsidRPr="00871B1E">
        <w:rPr>
          <w:i/>
          <w:sz w:val="28"/>
          <w:szCs w:val="28"/>
        </w:rPr>
        <w:t>проекта</w:t>
      </w:r>
      <w:r w:rsidRPr="002E60C6">
        <w:rPr>
          <w:i/>
          <w:sz w:val="28"/>
          <w:szCs w:val="28"/>
        </w:rPr>
        <w:t xml:space="preserve"> Решения о бюджете города</w:t>
      </w:r>
      <w:r w:rsidRPr="00B9376D">
        <w:rPr>
          <w:szCs w:val="28"/>
        </w:rPr>
        <w:t xml:space="preserve"> </w:t>
      </w:r>
      <w:r>
        <w:rPr>
          <w:sz w:val="28"/>
          <w:szCs w:val="28"/>
        </w:rPr>
        <w:t>установлено следующее</w:t>
      </w:r>
      <w:r w:rsidRPr="00B9376D">
        <w:rPr>
          <w:sz w:val="28"/>
          <w:szCs w:val="28"/>
        </w:rPr>
        <w:t>:</w:t>
      </w:r>
    </w:p>
    <w:p w:rsidR="00245C83" w:rsidRPr="00B04064" w:rsidRDefault="00245C83" w:rsidP="00F85F6C">
      <w:pPr>
        <w:pStyle w:val="aff4"/>
        <w:numPr>
          <w:ilvl w:val="0"/>
          <w:numId w:val="76"/>
        </w:numPr>
        <w:tabs>
          <w:tab w:val="left" w:pos="567"/>
          <w:tab w:val="left" w:pos="851"/>
          <w:tab w:val="left" w:pos="1276"/>
        </w:tabs>
        <w:spacing w:before="120"/>
        <w:ind w:left="0" w:right="142" w:firstLine="567"/>
        <w:jc w:val="both"/>
        <w:rPr>
          <w:i/>
          <w:sz w:val="20"/>
          <w:szCs w:val="20"/>
        </w:rPr>
      </w:pPr>
      <w:proofErr w:type="gramStart"/>
      <w:r w:rsidRPr="00CC1383">
        <w:rPr>
          <w:sz w:val="28"/>
          <w:szCs w:val="28"/>
        </w:rPr>
        <w:t xml:space="preserve">Укрупненные показатели прогноза </w:t>
      </w:r>
      <w:r w:rsidRPr="00CC1383">
        <w:rPr>
          <w:bCs/>
          <w:sz w:val="28"/>
          <w:szCs w:val="28"/>
        </w:rPr>
        <w:t>д</w:t>
      </w:r>
      <w:r w:rsidRPr="00CC1383">
        <w:rPr>
          <w:sz w:val="28"/>
          <w:szCs w:val="28"/>
        </w:rPr>
        <w:t>оходных источников</w:t>
      </w:r>
      <w:r>
        <w:rPr>
          <w:sz w:val="28"/>
          <w:szCs w:val="28"/>
        </w:rPr>
        <w:t xml:space="preserve"> </w:t>
      </w:r>
      <w:r w:rsidRPr="0047140E">
        <w:rPr>
          <w:sz w:val="28"/>
          <w:szCs w:val="28"/>
        </w:rPr>
        <w:t>на 2016 год, принятые за основу</w:t>
      </w:r>
      <w:r w:rsidRPr="0047140E">
        <w:rPr>
          <w:szCs w:val="28"/>
        </w:rPr>
        <w:t xml:space="preserve"> </w:t>
      </w:r>
      <w:r w:rsidRPr="0047140E">
        <w:rPr>
          <w:sz w:val="28"/>
          <w:szCs w:val="28"/>
        </w:rPr>
        <w:t xml:space="preserve">формирования доходной части </w:t>
      </w:r>
      <w:r w:rsidRPr="0047140E">
        <w:rPr>
          <w:i/>
          <w:sz w:val="28"/>
          <w:szCs w:val="28"/>
        </w:rPr>
        <w:t>проекта Реш</w:t>
      </w:r>
      <w:r w:rsidRPr="002E60C6">
        <w:rPr>
          <w:i/>
          <w:sz w:val="28"/>
          <w:szCs w:val="28"/>
        </w:rPr>
        <w:t>ения о бюджете города</w:t>
      </w:r>
      <w:r w:rsidRPr="00CC1383">
        <w:rPr>
          <w:sz w:val="28"/>
          <w:szCs w:val="28"/>
        </w:rPr>
        <w:t>, соответствуют требованиям, установленным статьями 61.2, 62, 138 БК РФ, виды доходов, в разрезе всех поступлений собственных доходов (налоговых и неналоговых) и б</w:t>
      </w:r>
      <w:r w:rsidRPr="00512069">
        <w:rPr>
          <w:color w:val="000000"/>
          <w:sz w:val="28"/>
          <w:szCs w:val="28"/>
        </w:rPr>
        <w:t>езвозмездны</w:t>
      </w:r>
      <w:r w:rsidRPr="00CC1383">
        <w:rPr>
          <w:color w:val="000000"/>
          <w:sz w:val="28"/>
          <w:szCs w:val="28"/>
        </w:rPr>
        <w:t>х</w:t>
      </w:r>
      <w:r w:rsidRPr="00512069">
        <w:rPr>
          <w:color w:val="000000"/>
          <w:sz w:val="28"/>
          <w:szCs w:val="28"/>
        </w:rPr>
        <w:t xml:space="preserve"> поступлени</w:t>
      </w:r>
      <w:r w:rsidRPr="00CC1383">
        <w:rPr>
          <w:color w:val="000000"/>
          <w:sz w:val="28"/>
          <w:szCs w:val="28"/>
        </w:rPr>
        <w:t>й</w:t>
      </w:r>
      <w:r w:rsidRPr="00CC1383">
        <w:rPr>
          <w:sz w:val="28"/>
          <w:szCs w:val="28"/>
        </w:rPr>
        <w:t>, пре</w:t>
      </w:r>
      <w:r w:rsidRPr="00CC1383">
        <w:rPr>
          <w:sz w:val="28"/>
          <w:szCs w:val="28"/>
        </w:rPr>
        <w:t>д</w:t>
      </w:r>
      <w:r w:rsidRPr="00B04064">
        <w:rPr>
          <w:sz w:val="28"/>
          <w:szCs w:val="28"/>
        </w:rPr>
        <w:t>ставлены данными нижеследующей таблице</w:t>
      </w:r>
      <w:r w:rsidR="005E3E46" w:rsidRPr="00B04064">
        <w:rPr>
          <w:sz w:val="28"/>
          <w:szCs w:val="28"/>
        </w:rPr>
        <w:t>.</w:t>
      </w:r>
      <w:r w:rsidRPr="00B04064">
        <w:rPr>
          <w:sz w:val="28"/>
          <w:szCs w:val="28"/>
        </w:rPr>
        <w:t xml:space="preserve">   </w:t>
      </w:r>
      <w:proofErr w:type="gramEnd"/>
    </w:p>
    <w:p w:rsidR="00245C83" w:rsidRPr="00B04064" w:rsidRDefault="00245C83" w:rsidP="00245C83">
      <w:pPr>
        <w:pStyle w:val="aff4"/>
        <w:tabs>
          <w:tab w:val="left" w:pos="567"/>
          <w:tab w:val="left" w:pos="851"/>
          <w:tab w:val="left" w:pos="1276"/>
        </w:tabs>
        <w:ind w:left="567" w:right="141"/>
        <w:jc w:val="right"/>
        <w:rPr>
          <w:i/>
          <w:sz w:val="20"/>
          <w:szCs w:val="20"/>
        </w:rPr>
      </w:pPr>
      <w:r w:rsidRPr="00B04064">
        <w:rPr>
          <w:i/>
          <w:sz w:val="20"/>
          <w:szCs w:val="20"/>
        </w:rPr>
        <w:t xml:space="preserve"> 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551"/>
        <w:gridCol w:w="1985"/>
        <w:gridCol w:w="1559"/>
      </w:tblGrid>
      <w:tr w:rsidR="00245C83" w:rsidRPr="00512069" w:rsidTr="009955A0">
        <w:trPr>
          <w:trHeight w:val="382"/>
        </w:trPr>
        <w:tc>
          <w:tcPr>
            <w:tcW w:w="3276" w:type="dxa"/>
            <w:shd w:val="clear" w:color="auto" w:fill="auto"/>
            <w:vAlign w:val="center"/>
            <w:hideMark/>
          </w:tcPr>
          <w:p w:rsidR="00245C83" w:rsidRPr="003A0992" w:rsidRDefault="00245C83" w:rsidP="00B040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0992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245C83" w:rsidRPr="00B04064" w:rsidRDefault="003C2F03" w:rsidP="003C2F0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РД №675 –п</w:t>
            </w:r>
            <w:r w:rsidR="00245C83" w:rsidRPr="00B04064">
              <w:rPr>
                <w:b/>
                <w:bCs/>
                <w:i/>
                <w:iCs/>
                <w:sz w:val="20"/>
                <w:szCs w:val="20"/>
              </w:rPr>
              <w:t xml:space="preserve">ервоначальный </w:t>
            </w:r>
            <w:r>
              <w:rPr>
                <w:b/>
                <w:bCs/>
                <w:i/>
                <w:iCs/>
                <w:sz w:val="20"/>
                <w:szCs w:val="20"/>
              </w:rPr>
              <w:t>план</w:t>
            </w:r>
            <w:r w:rsidR="00245C83" w:rsidRPr="00B04064">
              <w:rPr>
                <w:b/>
                <w:bCs/>
                <w:i/>
                <w:iCs/>
                <w:sz w:val="20"/>
                <w:szCs w:val="20"/>
              </w:rPr>
              <w:t xml:space="preserve"> на 2016 год</w:t>
            </w:r>
            <w:r>
              <w:rPr>
                <w:b/>
                <w:bCs/>
                <w:i/>
                <w:iCs/>
                <w:sz w:val="20"/>
                <w:szCs w:val="20"/>
              </w:rPr>
              <w:t>, тыс. руб.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45C83" w:rsidRPr="003A0992" w:rsidRDefault="00245C83" w:rsidP="00B040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0992">
              <w:rPr>
                <w:b/>
                <w:bCs/>
                <w:i/>
                <w:iCs/>
                <w:sz w:val="20"/>
                <w:szCs w:val="20"/>
              </w:rPr>
              <w:t xml:space="preserve">Проект </w:t>
            </w:r>
            <w:r w:rsidR="00B04064">
              <w:rPr>
                <w:b/>
                <w:bCs/>
                <w:i/>
                <w:iCs/>
                <w:sz w:val="20"/>
                <w:szCs w:val="20"/>
              </w:rPr>
              <w:t>Решения о бюджете города</w:t>
            </w:r>
            <w:r w:rsidR="003C2F03">
              <w:rPr>
                <w:b/>
                <w:bCs/>
                <w:i/>
                <w:iCs/>
                <w:sz w:val="20"/>
                <w:szCs w:val="20"/>
              </w:rPr>
              <w:t>, тыс. руб.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45C83" w:rsidRPr="003A0992" w:rsidRDefault="00245C83" w:rsidP="00B0406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0992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Изменения</w:t>
            </w:r>
            <w:r w:rsidR="003C2F03">
              <w:rPr>
                <w:b/>
                <w:bCs/>
                <w:i/>
                <w:iCs/>
                <w:color w:val="000000"/>
                <w:sz w:val="20"/>
                <w:szCs w:val="20"/>
              </w:rPr>
              <w:t>, тыс. руб.</w:t>
            </w:r>
          </w:p>
        </w:tc>
      </w:tr>
      <w:tr w:rsidR="00245C83" w:rsidRPr="00512069" w:rsidTr="009955A0">
        <w:trPr>
          <w:trHeight w:val="45"/>
        </w:trPr>
        <w:tc>
          <w:tcPr>
            <w:tcW w:w="3276" w:type="dxa"/>
            <w:shd w:val="clear" w:color="auto" w:fill="auto"/>
            <w:hideMark/>
          </w:tcPr>
          <w:p w:rsidR="00245C83" w:rsidRPr="00512069" w:rsidRDefault="00245C83" w:rsidP="00245C83">
            <w:pPr>
              <w:rPr>
                <w:color w:val="000000"/>
                <w:sz w:val="20"/>
                <w:szCs w:val="20"/>
              </w:rPr>
            </w:pPr>
            <w:r w:rsidRPr="00D27117">
              <w:rPr>
                <w:color w:val="000000"/>
                <w:sz w:val="20"/>
                <w:szCs w:val="20"/>
              </w:rPr>
              <w:t>Налоговые</w:t>
            </w:r>
            <w:r>
              <w:rPr>
                <w:color w:val="000000"/>
                <w:sz w:val="20"/>
                <w:szCs w:val="20"/>
              </w:rPr>
              <w:t xml:space="preserve"> и </w:t>
            </w:r>
            <w:r w:rsidRPr="0051206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нен</w:t>
            </w:r>
            <w:r w:rsidRPr="00D27117">
              <w:rPr>
                <w:color w:val="000000"/>
                <w:sz w:val="20"/>
                <w:szCs w:val="20"/>
              </w:rPr>
              <w:t xml:space="preserve">алоговые </w:t>
            </w:r>
            <w:r w:rsidRPr="00512069">
              <w:rPr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245C83" w:rsidRPr="003A0992" w:rsidRDefault="00245C83" w:rsidP="005E3E46">
            <w:pPr>
              <w:jc w:val="center"/>
              <w:rPr>
                <w:i/>
                <w:iCs/>
                <w:sz w:val="20"/>
                <w:szCs w:val="20"/>
              </w:rPr>
            </w:pPr>
            <w:r w:rsidRPr="003A0992">
              <w:rPr>
                <w:i/>
                <w:iCs/>
                <w:sz w:val="20"/>
                <w:szCs w:val="20"/>
              </w:rPr>
              <w:t>6 399 270,70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45C83" w:rsidRPr="00512069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12069">
              <w:rPr>
                <w:i/>
                <w:iCs/>
                <w:color w:val="000000"/>
                <w:sz w:val="20"/>
                <w:szCs w:val="20"/>
              </w:rPr>
              <w:t>6 501 066,50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45C83" w:rsidRPr="00512069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12069">
              <w:rPr>
                <w:i/>
                <w:iCs/>
                <w:color w:val="000000"/>
                <w:sz w:val="20"/>
                <w:szCs w:val="20"/>
              </w:rPr>
              <w:t>101 795,80</w:t>
            </w:r>
          </w:p>
        </w:tc>
      </w:tr>
      <w:tr w:rsidR="00245C83" w:rsidRPr="00512069" w:rsidTr="009955A0">
        <w:trPr>
          <w:trHeight w:val="45"/>
        </w:trPr>
        <w:tc>
          <w:tcPr>
            <w:tcW w:w="3276" w:type="dxa"/>
            <w:shd w:val="clear" w:color="auto" w:fill="auto"/>
            <w:hideMark/>
          </w:tcPr>
          <w:p w:rsidR="00245C83" w:rsidRPr="00512069" w:rsidRDefault="00245C83" w:rsidP="00245C83">
            <w:pPr>
              <w:rPr>
                <w:color w:val="000000"/>
                <w:sz w:val="20"/>
                <w:szCs w:val="20"/>
              </w:rPr>
            </w:pPr>
            <w:r w:rsidRPr="00512069">
              <w:rPr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245C83" w:rsidRPr="003A0992" w:rsidRDefault="00245C83" w:rsidP="005E3E46">
            <w:pPr>
              <w:jc w:val="center"/>
              <w:rPr>
                <w:i/>
                <w:iCs/>
                <w:sz w:val="20"/>
                <w:szCs w:val="20"/>
              </w:rPr>
            </w:pPr>
            <w:r w:rsidRPr="003A0992">
              <w:rPr>
                <w:i/>
                <w:iCs/>
                <w:sz w:val="20"/>
                <w:szCs w:val="20"/>
              </w:rPr>
              <w:t>8 702 607,70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45C83" w:rsidRPr="00512069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12069">
              <w:rPr>
                <w:i/>
                <w:iCs/>
                <w:color w:val="000000"/>
                <w:sz w:val="20"/>
                <w:szCs w:val="20"/>
              </w:rPr>
              <w:t>7 407 064,50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45C83" w:rsidRPr="00512069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512069">
              <w:rPr>
                <w:i/>
                <w:iCs/>
                <w:color w:val="000000"/>
                <w:sz w:val="20"/>
                <w:szCs w:val="20"/>
              </w:rPr>
              <w:t>-1 295 543,20</w:t>
            </w:r>
          </w:p>
        </w:tc>
      </w:tr>
      <w:tr w:rsidR="00245C83" w:rsidRPr="00512069" w:rsidTr="009955A0">
        <w:trPr>
          <w:trHeight w:val="45"/>
        </w:trPr>
        <w:tc>
          <w:tcPr>
            <w:tcW w:w="3276" w:type="dxa"/>
            <w:shd w:val="clear" w:color="auto" w:fill="auto"/>
            <w:hideMark/>
          </w:tcPr>
          <w:p w:rsidR="00245C83" w:rsidRPr="00512069" w:rsidRDefault="00245C83" w:rsidP="00245C8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12069"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245C83" w:rsidRPr="003A0992" w:rsidRDefault="00245C83" w:rsidP="005E3E46">
            <w:pPr>
              <w:jc w:val="center"/>
              <w:rPr>
                <w:b/>
                <w:bCs/>
                <w:sz w:val="20"/>
                <w:szCs w:val="20"/>
              </w:rPr>
            </w:pPr>
            <w:r w:rsidRPr="003A0992">
              <w:rPr>
                <w:b/>
                <w:bCs/>
                <w:sz w:val="20"/>
                <w:szCs w:val="20"/>
              </w:rPr>
              <w:t>15 101 878,40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45C83" w:rsidRPr="00512069" w:rsidRDefault="00245C83" w:rsidP="005E3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2069">
              <w:rPr>
                <w:b/>
                <w:bCs/>
                <w:color w:val="000000"/>
                <w:sz w:val="20"/>
                <w:szCs w:val="20"/>
              </w:rPr>
              <w:t>13 908 131,00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245C83" w:rsidRPr="00512069" w:rsidRDefault="00245C83" w:rsidP="005E3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2069">
              <w:rPr>
                <w:b/>
                <w:bCs/>
                <w:color w:val="000000"/>
                <w:sz w:val="20"/>
                <w:szCs w:val="20"/>
              </w:rPr>
              <w:t>-1 193 747,40</w:t>
            </w:r>
          </w:p>
        </w:tc>
      </w:tr>
    </w:tbl>
    <w:p w:rsidR="00245C83" w:rsidRDefault="00245C83" w:rsidP="00245C83">
      <w:pPr>
        <w:ind w:left="982" w:right="141" w:firstLine="434"/>
        <w:jc w:val="right"/>
        <w:rPr>
          <w:sz w:val="20"/>
          <w:szCs w:val="20"/>
        </w:rPr>
      </w:pPr>
    </w:p>
    <w:p w:rsidR="00245C83" w:rsidRPr="005F7447" w:rsidRDefault="00245C83" w:rsidP="00F85F6C">
      <w:pPr>
        <w:pStyle w:val="aff4"/>
        <w:numPr>
          <w:ilvl w:val="0"/>
          <w:numId w:val="76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867266">
        <w:rPr>
          <w:sz w:val="28"/>
          <w:szCs w:val="28"/>
        </w:rPr>
        <w:t>Общий объем плановых назначений показателей по основным дохо</w:t>
      </w:r>
      <w:r w:rsidRPr="00867266">
        <w:rPr>
          <w:sz w:val="28"/>
          <w:szCs w:val="28"/>
        </w:rPr>
        <w:t>д</w:t>
      </w:r>
      <w:r w:rsidRPr="00867266">
        <w:rPr>
          <w:sz w:val="28"/>
          <w:szCs w:val="28"/>
        </w:rPr>
        <w:t xml:space="preserve">ным источникам прогноза </w:t>
      </w:r>
      <w:r w:rsidRPr="00867266">
        <w:rPr>
          <w:rStyle w:val="submenu-table"/>
          <w:sz w:val="28"/>
          <w:szCs w:val="28"/>
        </w:rPr>
        <w:t xml:space="preserve">доходной части </w:t>
      </w:r>
      <w:r w:rsidRPr="00867266">
        <w:rPr>
          <w:sz w:val="28"/>
          <w:szCs w:val="28"/>
        </w:rPr>
        <w:t>на очередной финансовый год Д</w:t>
      </w:r>
      <w:r w:rsidRPr="00867266">
        <w:rPr>
          <w:sz w:val="28"/>
          <w:szCs w:val="28"/>
        </w:rPr>
        <w:t>е</w:t>
      </w:r>
      <w:r w:rsidRPr="00867266">
        <w:rPr>
          <w:sz w:val="28"/>
          <w:szCs w:val="28"/>
        </w:rPr>
        <w:t xml:space="preserve">партамент финансов администрации города </w:t>
      </w:r>
      <w:r w:rsidRPr="00867266">
        <w:rPr>
          <w:rStyle w:val="submenu-table"/>
          <w:sz w:val="28"/>
          <w:szCs w:val="28"/>
        </w:rPr>
        <w:t>в</w:t>
      </w:r>
      <w:r w:rsidRPr="00867266">
        <w:rPr>
          <w:sz w:val="28"/>
          <w:szCs w:val="28"/>
        </w:rPr>
        <w:t xml:space="preserve"> представленном </w:t>
      </w:r>
      <w:r w:rsidRPr="002E60C6">
        <w:rPr>
          <w:rStyle w:val="submenu-table"/>
          <w:i/>
          <w:sz w:val="28"/>
          <w:szCs w:val="28"/>
        </w:rPr>
        <w:t xml:space="preserve">проекте </w:t>
      </w:r>
      <w:r w:rsidRPr="002E60C6">
        <w:rPr>
          <w:i/>
          <w:sz w:val="28"/>
          <w:szCs w:val="28"/>
        </w:rPr>
        <w:t>Р</w:t>
      </w:r>
      <w:r w:rsidRPr="002E60C6">
        <w:rPr>
          <w:i/>
          <w:sz w:val="28"/>
          <w:szCs w:val="28"/>
        </w:rPr>
        <w:t>е</w:t>
      </w:r>
      <w:r w:rsidRPr="002E60C6">
        <w:rPr>
          <w:i/>
          <w:sz w:val="28"/>
          <w:szCs w:val="28"/>
        </w:rPr>
        <w:t xml:space="preserve">шения о </w:t>
      </w:r>
      <w:r w:rsidRPr="00B04064">
        <w:rPr>
          <w:rStyle w:val="submenu-table"/>
          <w:i/>
          <w:sz w:val="28"/>
          <w:szCs w:val="28"/>
        </w:rPr>
        <w:t>бюджете города</w:t>
      </w:r>
      <w:r w:rsidRPr="00B04064">
        <w:rPr>
          <w:i/>
          <w:sz w:val="28"/>
          <w:szCs w:val="28"/>
        </w:rPr>
        <w:t xml:space="preserve"> </w:t>
      </w:r>
      <w:r w:rsidRPr="00B04064">
        <w:rPr>
          <w:sz w:val="28"/>
          <w:szCs w:val="28"/>
        </w:rPr>
        <w:t>предлагает установить в размере</w:t>
      </w:r>
      <w:r w:rsidRPr="00B04064">
        <w:rPr>
          <w:b/>
          <w:sz w:val="28"/>
          <w:szCs w:val="28"/>
        </w:rPr>
        <w:t xml:space="preserve"> </w:t>
      </w:r>
      <w:r w:rsidRPr="00B04064">
        <w:rPr>
          <w:b/>
          <w:bCs/>
          <w:sz w:val="28"/>
          <w:szCs w:val="28"/>
        </w:rPr>
        <w:t>13 908 131,00</w:t>
      </w:r>
      <w:r w:rsidRPr="00B04064">
        <w:rPr>
          <w:sz w:val="28"/>
          <w:szCs w:val="28"/>
        </w:rPr>
        <w:t xml:space="preserve"> тыс. рублей, что ниже</w:t>
      </w:r>
      <w:r w:rsidRPr="005F7447">
        <w:rPr>
          <w:sz w:val="28"/>
          <w:szCs w:val="28"/>
        </w:rPr>
        <w:t>:</w:t>
      </w:r>
    </w:p>
    <w:p w:rsidR="00245C83" w:rsidRDefault="00245C83" w:rsidP="00F85F6C">
      <w:pPr>
        <w:numPr>
          <w:ilvl w:val="0"/>
          <w:numId w:val="75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5F7447">
        <w:rPr>
          <w:sz w:val="28"/>
          <w:szCs w:val="28"/>
        </w:rPr>
        <w:lastRenderedPageBreak/>
        <w:t>на 1 517</w:t>
      </w:r>
      <w:r>
        <w:rPr>
          <w:sz w:val="28"/>
          <w:szCs w:val="28"/>
        </w:rPr>
        <w:t> </w:t>
      </w:r>
      <w:r w:rsidRPr="005F7447">
        <w:rPr>
          <w:sz w:val="28"/>
          <w:szCs w:val="28"/>
        </w:rPr>
        <w:t>089</w:t>
      </w:r>
      <w:r>
        <w:rPr>
          <w:sz w:val="28"/>
          <w:szCs w:val="28"/>
        </w:rPr>
        <w:t>,11</w:t>
      </w:r>
      <w:r w:rsidRPr="005F7447">
        <w:rPr>
          <w:sz w:val="28"/>
          <w:szCs w:val="28"/>
        </w:rPr>
        <w:t xml:space="preserve"> тыс. рублей</w:t>
      </w:r>
      <w:r w:rsidRPr="005F7447">
        <w:rPr>
          <w:i/>
          <w:sz w:val="28"/>
          <w:szCs w:val="28"/>
        </w:rPr>
        <w:t xml:space="preserve"> </w:t>
      </w:r>
      <w:r w:rsidRPr="002E60C6">
        <w:rPr>
          <w:sz w:val="28"/>
          <w:szCs w:val="28"/>
        </w:rPr>
        <w:t>(9,8%)</w:t>
      </w:r>
      <w:r w:rsidRPr="005F7447">
        <w:rPr>
          <w:sz w:val="28"/>
          <w:szCs w:val="28"/>
        </w:rPr>
        <w:t xml:space="preserve"> ожидаемого поступления 2015 года </w:t>
      </w:r>
      <w:r w:rsidRPr="005F7447">
        <w:rPr>
          <w:b/>
          <w:sz w:val="28"/>
          <w:szCs w:val="28"/>
        </w:rPr>
        <w:t>(</w:t>
      </w:r>
      <w:r w:rsidRPr="005F7447">
        <w:rPr>
          <w:bCs/>
          <w:sz w:val="28"/>
          <w:szCs w:val="28"/>
        </w:rPr>
        <w:t>15 425 220,11</w:t>
      </w:r>
      <w:r w:rsidRPr="005F7447">
        <w:rPr>
          <w:b/>
          <w:bCs/>
          <w:sz w:val="28"/>
          <w:szCs w:val="28"/>
        </w:rPr>
        <w:t xml:space="preserve"> </w:t>
      </w:r>
      <w:r w:rsidRPr="005F7447">
        <w:rPr>
          <w:sz w:val="28"/>
          <w:szCs w:val="28"/>
        </w:rPr>
        <w:t>тыс. рублей</w:t>
      </w:r>
      <w:r w:rsidRPr="00B04064">
        <w:rPr>
          <w:sz w:val="28"/>
          <w:szCs w:val="28"/>
        </w:rPr>
        <w:t>);</w:t>
      </w:r>
    </w:p>
    <w:p w:rsidR="00245C83" w:rsidRPr="005E4AD6" w:rsidRDefault="00245C83" w:rsidP="00F85F6C">
      <w:pPr>
        <w:numPr>
          <w:ilvl w:val="0"/>
          <w:numId w:val="75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5E4AD6">
        <w:rPr>
          <w:sz w:val="28"/>
          <w:szCs w:val="28"/>
        </w:rPr>
        <w:t>на 724 624,80 тыс. рублей</w:t>
      </w:r>
      <w:r w:rsidRPr="005E4AD6">
        <w:rPr>
          <w:i/>
          <w:sz w:val="28"/>
          <w:szCs w:val="28"/>
        </w:rPr>
        <w:t xml:space="preserve"> </w:t>
      </w:r>
      <w:r w:rsidRPr="005E4AD6">
        <w:rPr>
          <w:sz w:val="28"/>
          <w:szCs w:val="28"/>
        </w:rPr>
        <w:t>(4,9%)</w:t>
      </w:r>
      <w:r w:rsidRPr="005E4AD6">
        <w:rPr>
          <w:i/>
          <w:sz w:val="28"/>
          <w:szCs w:val="28"/>
        </w:rPr>
        <w:t xml:space="preserve"> </w:t>
      </w:r>
      <w:r w:rsidR="003C2F03" w:rsidRPr="003C2F03">
        <w:rPr>
          <w:sz w:val="28"/>
          <w:szCs w:val="28"/>
        </w:rPr>
        <w:t>от РД № 675 -</w:t>
      </w:r>
      <w:r w:rsidR="003C2F03">
        <w:rPr>
          <w:i/>
          <w:sz w:val="28"/>
          <w:szCs w:val="28"/>
        </w:rPr>
        <w:t xml:space="preserve"> п</w:t>
      </w:r>
      <w:r w:rsidRPr="005E4AD6">
        <w:rPr>
          <w:sz w:val="28"/>
          <w:szCs w:val="28"/>
        </w:rPr>
        <w:t>ервоначального пл</w:t>
      </w:r>
      <w:r w:rsidRPr="005E4AD6">
        <w:rPr>
          <w:sz w:val="28"/>
          <w:szCs w:val="28"/>
        </w:rPr>
        <w:t>а</w:t>
      </w:r>
      <w:r w:rsidR="00B04064">
        <w:rPr>
          <w:sz w:val="28"/>
          <w:szCs w:val="28"/>
        </w:rPr>
        <w:t xml:space="preserve">на по доходам на 2015 год </w:t>
      </w:r>
      <w:r w:rsidRPr="005E4AD6">
        <w:rPr>
          <w:sz w:val="28"/>
          <w:szCs w:val="28"/>
        </w:rPr>
        <w:t>(</w:t>
      </w:r>
      <w:r w:rsidRPr="005E4AD6">
        <w:rPr>
          <w:bCs/>
          <w:sz w:val="28"/>
          <w:szCs w:val="28"/>
        </w:rPr>
        <w:t>14 632 755,80</w:t>
      </w:r>
      <w:r w:rsidRPr="005E4AD6">
        <w:rPr>
          <w:b/>
          <w:bCs/>
          <w:sz w:val="28"/>
          <w:szCs w:val="28"/>
        </w:rPr>
        <w:t xml:space="preserve"> </w:t>
      </w:r>
      <w:r w:rsidRPr="005E4AD6">
        <w:rPr>
          <w:sz w:val="28"/>
          <w:szCs w:val="28"/>
        </w:rPr>
        <w:t>тыс. рублей);</w:t>
      </w:r>
    </w:p>
    <w:p w:rsidR="00245C83" w:rsidRPr="005E4AD6" w:rsidRDefault="00245C83" w:rsidP="00F85F6C">
      <w:pPr>
        <w:numPr>
          <w:ilvl w:val="0"/>
          <w:numId w:val="75"/>
        </w:numPr>
        <w:tabs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5E4AD6">
        <w:rPr>
          <w:sz w:val="28"/>
          <w:szCs w:val="28"/>
        </w:rPr>
        <w:t xml:space="preserve">на 1 193 747,40 тыс. рублей (8%) </w:t>
      </w:r>
      <w:r w:rsidR="003C2F03" w:rsidRPr="003C2F03">
        <w:rPr>
          <w:sz w:val="28"/>
          <w:szCs w:val="28"/>
        </w:rPr>
        <w:t>от РД № 675 -</w:t>
      </w:r>
      <w:r w:rsidR="003C2F03">
        <w:rPr>
          <w:i/>
          <w:sz w:val="28"/>
          <w:szCs w:val="28"/>
        </w:rPr>
        <w:t xml:space="preserve"> </w:t>
      </w:r>
      <w:r w:rsidRPr="005E4AD6">
        <w:rPr>
          <w:sz w:val="28"/>
          <w:szCs w:val="28"/>
        </w:rPr>
        <w:t xml:space="preserve">первоначального </w:t>
      </w:r>
      <w:r w:rsidR="003C2F03">
        <w:rPr>
          <w:sz w:val="28"/>
          <w:szCs w:val="28"/>
        </w:rPr>
        <w:t>пл</w:t>
      </w:r>
      <w:r w:rsidR="003C2F03">
        <w:rPr>
          <w:sz w:val="28"/>
          <w:szCs w:val="28"/>
        </w:rPr>
        <w:t>а</w:t>
      </w:r>
      <w:r w:rsidR="003C2F03">
        <w:rPr>
          <w:sz w:val="28"/>
          <w:szCs w:val="28"/>
        </w:rPr>
        <w:t>на</w:t>
      </w:r>
      <w:r w:rsidRPr="005E4AD6">
        <w:rPr>
          <w:sz w:val="28"/>
          <w:szCs w:val="28"/>
        </w:rPr>
        <w:t xml:space="preserve"> доходов на 2016 год (</w:t>
      </w:r>
      <w:r w:rsidRPr="005E4AD6">
        <w:rPr>
          <w:bCs/>
          <w:sz w:val="28"/>
          <w:szCs w:val="28"/>
        </w:rPr>
        <w:t>15 101 878,40</w:t>
      </w:r>
      <w:r w:rsidRPr="005E4AD6">
        <w:rPr>
          <w:b/>
          <w:bCs/>
          <w:sz w:val="28"/>
          <w:szCs w:val="28"/>
        </w:rPr>
        <w:t xml:space="preserve"> </w:t>
      </w:r>
      <w:r w:rsidRPr="005E4AD6">
        <w:rPr>
          <w:sz w:val="28"/>
          <w:szCs w:val="28"/>
        </w:rPr>
        <w:t>тыс. рублей).</w:t>
      </w:r>
    </w:p>
    <w:p w:rsidR="00245C83" w:rsidRDefault="00245C83" w:rsidP="00F85F6C">
      <w:pPr>
        <w:pStyle w:val="aff4"/>
        <w:numPr>
          <w:ilvl w:val="0"/>
          <w:numId w:val="76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Pr="00867266">
        <w:rPr>
          <w:sz w:val="28"/>
          <w:szCs w:val="28"/>
        </w:rPr>
        <w:t>основны</w:t>
      </w:r>
      <w:r>
        <w:rPr>
          <w:sz w:val="28"/>
          <w:szCs w:val="28"/>
        </w:rPr>
        <w:t>х</w:t>
      </w:r>
      <w:r w:rsidRPr="00867266">
        <w:rPr>
          <w:sz w:val="28"/>
          <w:szCs w:val="28"/>
        </w:rPr>
        <w:t xml:space="preserve"> доходны</w:t>
      </w:r>
      <w:r>
        <w:rPr>
          <w:sz w:val="28"/>
          <w:szCs w:val="28"/>
        </w:rPr>
        <w:t>х</w:t>
      </w:r>
      <w:r w:rsidRPr="00867266">
        <w:rPr>
          <w:sz w:val="28"/>
          <w:szCs w:val="28"/>
        </w:rPr>
        <w:t xml:space="preserve"> </w:t>
      </w:r>
      <w:proofErr w:type="gramStart"/>
      <w:r w:rsidRPr="00867266">
        <w:rPr>
          <w:sz w:val="28"/>
          <w:szCs w:val="28"/>
        </w:rPr>
        <w:t>источник</w:t>
      </w:r>
      <w:r>
        <w:rPr>
          <w:sz w:val="28"/>
          <w:szCs w:val="28"/>
        </w:rPr>
        <w:t>ов</w:t>
      </w:r>
      <w:r w:rsidRPr="00867266">
        <w:rPr>
          <w:sz w:val="28"/>
          <w:szCs w:val="28"/>
        </w:rPr>
        <w:t xml:space="preserve"> прогноза </w:t>
      </w:r>
      <w:r w:rsidRPr="00867266">
        <w:rPr>
          <w:rStyle w:val="submenu-table"/>
          <w:sz w:val="28"/>
          <w:szCs w:val="28"/>
        </w:rPr>
        <w:t xml:space="preserve">доходной части </w:t>
      </w:r>
      <w:r w:rsidRPr="002E60C6">
        <w:rPr>
          <w:rStyle w:val="submenu-table"/>
          <w:i/>
          <w:sz w:val="28"/>
          <w:szCs w:val="28"/>
        </w:rPr>
        <w:t xml:space="preserve">проекта </w:t>
      </w:r>
      <w:r w:rsidRPr="002E60C6">
        <w:rPr>
          <w:i/>
          <w:sz w:val="28"/>
          <w:szCs w:val="28"/>
        </w:rPr>
        <w:t>Решения</w:t>
      </w:r>
      <w:proofErr w:type="gramEnd"/>
      <w:r w:rsidRPr="002E60C6">
        <w:rPr>
          <w:i/>
          <w:sz w:val="28"/>
          <w:szCs w:val="28"/>
        </w:rPr>
        <w:t xml:space="preserve"> о </w:t>
      </w:r>
      <w:r w:rsidRPr="002E60C6">
        <w:rPr>
          <w:rStyle w:val="submenu-table"/>
          <w:i/>
          <w:sz w:val="28"/>
          <w:szCs w:val="28"/>
        </w:rPr>
        <w:t>бюджете города</w:t>
      </w:r>
      <w:r w:rsidRPr="00A82168">
        <w:rPr>
          <w:sz w:val="28"/>
          <w:szCs w:val="28"/>
        </w:rPr>
        <w:t xml:space="preserve"> </w:t>
      </w:r>
      <w:r>
        <w:rPr>
          <w:sz w:val="28"/>
          <w:szCs w:val="28"/>
        </w:rPr>
        <w:t>характеризуется следующими показ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телями</w:t>
      </w:r>
      <w:r w:rsidRPr="00A821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A82168">
        <w:rPr>
          <w:sz w:val="28"/>
          <w:szCs w:val="28"/>
        </w:rPr>
        <w:t>представлен</w:t>
      </w:r>
      <w:r>
        <w:rPr>
          <w:sz w:val="28"/>
          <w:szCs w:val="28"/>
        </w:rPr>
        <w:t>а</w:t>
      </w:r>
      <w:r w:rsidRPr="00A82168">
        <w:rPr>
          <w:sz w:val="28"/>
          <w:szCs w:val="28"/>
        </w:rPr>
        <w:t xml:space="preserve"> в </w:t>
      </w:r>
      <w:r w:rsidRPr="00D27117">
        <w:rPr>
          <w:sz w:val="28"/>
          <w:szCs w:val="28"/>
        </w:rPr>
        <w:t>нижеследующей</w:t>
      </w:r>
      <w:r w:rsidRPr="002E60C6">
        <w:rPr>
          <w:color w:val="FF0000"/>
          <w:sz w:val="28"/>
          <w:szCs w:val="28"/>
        </w:rPr>
        <w:t xml:space="preserve"> </w:t>
      </w:r>
      <w:r w:rsidRPr="000D60AD">
        <w:rPr>
          <w:sz w:val="28"/>
          <w:szCs w:val="28"/>
        </w:rPr>
        <w:t>таблице</w:t>
      </w:r>
      <w:r w:rsidRPr="00A82168">
        <w:rPr>
          <w:sz w:val="28"/>
          <w:szCs w:val="28"/>
        </w:rPr>
        <w:t>.</w:t>
      </w:r>
    </w:p>
    <w:p w:rsidR="00245C83" w:rsidRDefault="00245C83" w:rsidP="00245C83">
      <w:pPr>
        <w:pStyle w:val="aff4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134"/>
        <w:gridCol w:w="2551"/>
        <w:gridCol w:w="709"/>
        <w:gridCol w:w="2268"/>
        <w:gridCol w:w="709"/>
      </w:tblGrid>
      <w:tr w:rsidR="00245C83" w:rsidRPr="00B04064" w:rsidTr="00245C83">
        <w:trPr>
          <w:trHeight w:val="45"/>
        </w:trPr>
        <w:tc>
          <w:tcPr>
            <w:tcW w:w="3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245C83" w:rsidRPr="00B04064" w:rsidRDefault="00245C83" w:rsidP="00245C83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B04064">
              <w:rPr>
                <w:b/>
                <w:bCs/>
                <w:i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B04064" w:rsidRDefault="00245C83" w:rsidP="00245C83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B04064">
              <w:rPr>
                <w:b/>
                <w:bCs/>
                <w:i/>
                <w:color w:val="000000"/>
                <w:sz w:val="20"/>
                <w:szCs w:val="20"/>
              </w:rPr>
              <w:t>2015 год (оценка)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245C83" w:rsidRPr="00B04064" w:rsidRDefault="00B04064" w:rsidP="00245C83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B04064">
              <w:rPr>
                <w:b/>
                <w:bCs/>
                <w:i/>
                <w:color w:val="000000"/>
                <w:sz w:val="20"/>
                <w:szCs w:val="20"/>
              </w:rPr>
              <w:t>Проект Решения о бюджете города</w:t>
            </w:r>
          </w:p>
        </w:tc>
      </w:tr>
      <w:tr w:rsidR="00245C83" w:rsidRPr="00B04064" w:rsidTr="00245C83">
        <w:trPr>
          <w:trHeight w:val="45"/>
        </w:trPr>
        <w:tc>
          <w:tcPr>
            <w:tcW w:w="3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45C83" w:rsidRPr="00B04064" w:rsidRDefault="00245C83" w:rsidP="00245C83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B04064" w:rsidRDefault="00245C83" w:rsidP="00245C8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B04064">
              <w:rPr>
                <w:b/>
                <w:i/>
                <w:sz w:val="20"/>
                <w:szCs w:val="20"/>
              </w:rPr>
              <w:t>тыс.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45C83" w:rsidRPr="00B04064" w:rsidRDefault="00245C83" w:rsidP="00245C83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B04064">
              <w:rPr>
                <w:b/>
                <w:bCs/>
                <w:i/>
                <w:color w:val="000000"/>
                <w:sz w:val="20"/>
                <w:szCs w:val="20"/>
              </w:rPr>
              <w:t>%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B04064" w:rsidRDefault="00245C83" w:rsidP="00245C8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B04064">
              <w:rPr>
                <w:b/>
                <w:i/>
                <w:sz w:val="20"/>
                <w:szCs w:val="20"/>
              </w:rPr>
              <w:t>тыс. руб.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B04064" w:rsidRDefault="00245C83" w:rsidP="00245C83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B04064">
              <w:rPr>
                <w:b/>
                <w:bCs/>
                <w:i/>
                <w:color w:val="000000"/>
                <w:sz w:val="20"/>
                <w:szCs w:val="20"/>
              </w:rPr>
              <w:t>%</w:t>
            </w:r>
          </w:p>
        </w:tc>
      </w:tr>
      <w:tr w:rsidR="00245C83" w:rsidRPr="00D27117" w:rsidTr="00245C83">
        <w:trPr>
          <w:trHeight w:val="45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5C83" w:rsidRPr="00D27117" w:rsidRDefault="00245C83" w:rsidP="00245C83">
            <w:pPr>
              <w:rPr>
                <w:color w:val="000000"/>
                <w:sz w:val="20"/>
                <w:szCs w:val="20"/>
              </w:rPr>
            </w:pPr>
            <w:r w:rsidRPr="00D27117">
              <w:rPr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5 278 231,10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34,2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5 360 114,40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38,5</w:t>
            </w:r>
          </w:p>
        </w:tc>
      </w:tr>
      <w:tr w:rsidR="00245C83" w:rsidRPr="00D27117" w:rsidTr="00B04064">
        <w:trPr>
          <w:trHeight w:val="191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5C83" w:rsidRPr="00D27117" w:rsidRDefault="00245C83" w:rsidP="00245C83">
            <w:pPr>
              <w:rPr>
                <w:color w:val="000000"/>
                <w:sz w:val="20"/>
                <w:szCs w:val="20"/>
              </w:rPr>
            </w:pPr>
            <w:r w:rsidRPr="00D27117">
              <w:rPr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1 238 635,40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1 140 952,10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8,2</w:t>
            </w:r>
          </w:p>
        </w:tc>
      </w:tr>
      <w:tr w:rsidR="00245C83" w:rsidRPr="00D27117" w:rsidTr="00245C83">
        <w:trPr>
          <w:trHeight w:val="194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5C83" w:rsidRPr="00D27117" w:rsidRDefault="00245C83" w:rsidP="00245C83">
            <w:pPr>
              <w:rPr>
                <w:color w:val="000000"/>
                <w:sz w:val="20"/>
                <w:szCs w:val="20"/>
              </w:rPr>
            </w:pPr>
            <w:r w:rsidRPr="00D27117">
              <w:rPr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8 908 353,61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57,8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7 407 064,50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27117">
              <w:rPr>
                <w:i/>
                <w:iCs/>
                <w:color w:val="000000"/>
                <w:sz w:val="20"/>
                <w:szCs w:val="20"/>
              </w:rPr>
              <w:t>53,3</w:t>
            </w:r>
          </w:p>
        </w:tc>
      </w:tr>
      <w:tr w:rsidR="00245C83" w:rsidRPr="00D27117" w:rsidTr="00245C83">
        <w:trPr>
          <w:trHeight w:val="45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5C83" w:rsidRPr="00D27117" w:rsidRDefault="00245C83" w:rsidP="00245C8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27117"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7117">
              <w:rPr>
                <w:b/>
                <w:bCs/>
                <w:color w:val="000000"/>
                <w:sz w:val="20"/>
                <w:szCs w:val="20"/>
              </w:rPr>
              <w:t>15 425 220,11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7117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245C83" w:rsidRPr="00D27117" w:rsidRDefault="00245C83" w:rsidP="005E3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7117">
              <w:rPr>
                <w:b/>
                <w:bCs/>
                <w:color w:val="000000"/>
                <w:sz w:val="20"/>
                <w:szCs w:val="20"/>
              </w:rPr>
              <w:t>13 908 131,00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5C83" w:rsidRPr="00D27117" w:rsidRDefault="00245C83" w:rsidP="005E3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7117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</w:tbl>
    <w:p w:rsidR="00245C83" w:rsidRPr="00A82168" w:rsidRDefault="00245C83" w:rsidP="00245C83">
      <w:pPr>
        <w:pStyle w:val="aff4"/>
        <w:tabs>
          <w:tab w:val="left" w:pos="851"/>
        </w:tabs>
        <w:ind w:left="567"/>
        <w:jc w:val="both"/>
        <w:rPr>
          <w:sz w:val="28"/>
          <w:szCs w:val="28"/>
        </w:rPr>
      </w:pPr>
    </w:p>
    <w:p w:rsidR="00245C83" w:rsidRPr="007E4EBD" w:rsidRDefault="00245C83" w:rsidP="00245C83">
      <w:pPr>
        <w:pStyle w:val="a7"/>
        <w:spacing w:line="240" w:lineRule="auto"/>
        <w:ind w:firstLine="567"/>
        <w:rPr>
          <w:sz w:val="28"/>
          <w:szCs w:val="28"/>
        </w:rPr>
      </w:pPr>
      <w:r w:rsidRPr="005E4AD6">
        <w:rPr>
          <w:b/>
          <w:sz w:val="28"/>
          <w:szCs w:val="28"/>
        </w:rPr>
        <w:t>4.</w:t>
      </w:r>
      <w:r w:rsidRPr="007E4EBD">
        <w:rPr>
          <w:sz w:val="28"/>
          <w:szCs w:val="28"/>
        </w:rPr>
        <w:t xml:space="preserve"> Анализ динамики показателей по основным доходным источникам прогноза </w:t>
      </w:r>
      <w:r w:rsidRPr="007E4EBD">
        <w:rPr>
          <w:rStyle w:val="submenu-table"/>
          <w:sz w:val="28"/>
          <w:szCs w:val="28"/>
        </w:rPr>
        <w:t xml:space="preserve">доходной части </w:t>
      </w:r>
      <w:r w:rsidRPr="007E4EBD">
        <w:rPr>
          <w:sz w:val="28"/>
          <w:szCs w:val="28"/>
        </w:rPr>
        <w:t>бюджета города, запланированных на 2016 год п</w:t>
      </w:r>
      <w:r w:rsidRPr="007E4EBD">
        <w:rPr>
          <w:sz w:val="28"/>
          <w:szCs w:val="28"/>
        </w:rPr>
        <w:t>о</w:t>
      </w:r>
      <w:r w:rsidRPr="007E4EBD">
        <w:rPr>
          <w:sz w:val="28"/>
          <w:szCs w:val="28"/>
        </w:rPr>
        <w:t>казал в целом на снижение доходной части бюджета города в сравнении с п</w:t>
      </w:r>
      <w:r w:rsidRPr="007E4EBD">
        <w:rPr>
          <w:color w:val="000000"/>
          <w:sz w:val="28"/>
          <w:szCs w:val="28"/>
        </w:rPr>
        <w:t xml:space="preserve">ервоначальным утвержденным планом и </w:t>
      </w:r>
      <w:r w:rsidRPr="007E4EBD">
        <w:rPr>
          <w:b/>
          <w:i/>
          <w:sz w:val="28"/>
          <w:szCs w:val="28"/>
        </w:rPr>
        <w:t>ожидаемым поступлением 2015 года</w:t>
      </w:r>
      <w:r w:rsidRPr="007E4EBD">
        <w:rPr>
          <w:sz w:val="28"/>
          <w:szCs w:val="28"/>
        </w:rPr>
        <w:t>, в том числе:</w:t>
      </w:r>
    </w:p>
    <w:p w:rsidR="00245C83" w:rsidRPr="007E4EBD" w:rsidRDefault="00245C83" w:rsidP="00F85F6C">
      <w:pPr>
        <w:pStyle w:val="a7"/>
        <w:numPr>
          <w:ilvl w:val="0"/>
          <w:numId w:val="80"/>
        </w:numPr>
        <w:tabs>
          <w:tab w:val="left" w:pos="-567"/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E4EBD">
        <w:rPr>
          <w:sz w:val="28"/>
          <w:szCs w:val="28"/>
        </w:rPr>
        <w:t xml:space="preserve"> неналоговых доходов на 97 683,30 тыс. рублей или на 7,9%;</w:t>
      </w:r>
    </w:p>
    <w:p w:rsidR="00245C83" w:rsidRPr="007E4EBD" w:rsidRDefault="00245C83" w:rsidP="00F85F6C">
      <w:pPr>
        <w:pStyle w:val="a7"/>
        <w:numPr>
          <w:ilvl w:val="0"/>
          <w:numId w:val="80"/>
        </w:numPr>
        <w:tabs>
          <w:tab w:val="left" w:pos="-567"/>
          <w:tab w:val="left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rPr>
          <w:sz w:val="28"/>
          <w:szCs w:val="28"/>
        </w:rPr>
      </w:pPr>
      <w:r w:rsidRPr="007E4EBD">
        <w:rPr>
          <w:sz w:val="28"/>
          <w:szCs w:val="28"/>
        </w:rPr>
        <w:t>безвозмездных поступлений от других бюджетов бюджетной системы Российской Федерации на 1 501 289,11 тыс. рублей или на 16,9%.</w:t>
      </w:r>
    </w:p>
    <w:p w:rsidR="00245C83" w:rsidRPr="00B04064" w:rsidRDefault="00245C83" w:rsidP="00245C83">
      <w:pPr>
        <w:pStyle w:val="a7"/>
        <w:tabs>
          <w:tab w:val="left" w:pos="-567"/>
          <w:tab w:val="left" w:pos="0"/>
        </w:tabs>
        <w:spacing w:line="240" w:lineRule="auto"/>
        <w:ind w:firstLine="567"/>
        <w:rPr>
          <w:szCs w:val="28"/>
        </w:rPr>
      </w:pPr>
      <w:proofErr w:type="gramStart"/>
      <w:r w:rsidRPr="007E4EBD">
        <w:rPr>
          <w:sz w:val="28"/>
          <w:szCs w:val="28"/>
        </w:rPr>
        <w:t>Однако при общем снижении показателей основных доходных источн</w:t>
      </w:r>
      <w:r w:rsidRPr="007E4EBD">
        <w:rPr>
          <w:sz w:val="28"/>
          <w:szCs w:val="28"/>
        </w:rPr>
        <w:t>и</w:t>
      </w:r>
      <w:r w:rsidRPr="007E4EBD">
        <w:rPr>
          <w:sz w:val="28"/>
          <w:szCs w:val="28"/>
        </w:rPr>
        <w:t xml:space="preserve">ков прогноза </w:t>
      </w:r>
      <w:r w:rsidRPr="007E4EBD">
        <w:rPr>
          <w:rStyle w:val="submenu-table"/>
          <w:sz w:val="28"/>
          <w:szCs w:val="28"/>
        </w:rPr>
        <w:t xml:space="preserve">доходной части </w:t>
      </w:r>
      <w:r w:rsidRPr="007E4EBD">
        <w:rPr>
          <w:sz w:val="28"/>
          <w:szCs w:val="28"/>
        </w:rPr>
        <w:t xml:space="preserve">бюджета города на 2016 год по сравнению с оценкой 2015 года, в том числе </w:t>
      </w:r>
      <w:r>
        <w:rPr>
          <w:sz w:val="28"/>
          <w:szCs w:val="28"/>
        </w:rPr>
        <w:t>налоговых и неналоговых д</w:t>
      </w:r>
      <w:r w:rsidRPr="007E4EBD">
        <w:rPr>
          <w:sz w:val="28"/>
          <w:szCs w:val="28"/>
        </w:rPr>
        <w:t>оходов (6 501 066,50 тыс. рублей) на 0,2 % или на 15 800,00 тыс. рублей, в объеме планируемых доходов поступлений доходов по группе «Налоговые  доходы»  имеет место тенденция роста на 81 883,30 тыс</w:t>
      </w:r>
      <w:proofErr w:type="gramEnd"/>
      <w:r w:rsidRPr="007E4EBD">
        <w:rPr>
          <w:sz w:val="28"/>
          <w:szCs w:val="28"/>
        </w:rPr>
        <w:t>. рублей или на 1,5%, причем не только к оценке 2015 года, но и на 26</w:t>
      </w:r>
      <w:r>
        <w:rPr>
          <w:sz w:val="28"/>
          <w:szCs w:val="28"/>
        </w:rPr>
        <w:t>1 677,50 тыс. рублей или на 4,9</w:t>
      </w:r>
      <w:r w:rsidRPr="007E4EBD">
        <w:rPr>
          <w:sz w:val="28"/>
          <w:szCs w:val="28"/>
        </w:rPr>
        <w:t xml:space="preserve">% в сравнении с </w:t>
      </w:r>
      <w:r w:rsidR="00F50C11">
        <w:rPr>
          <w:sz w:val="28"/>
          <w:szCs w:val="28"/>
        </w:rPr>
        <w:t xml:space="preserve">РД № 675 - </w:t>
      </w:r>
      <w:r w:rsidRPr="007E4EBD">
        <w:rPr>
          <w:sz w:val="28"/>
          <w:szCs w:val="28"/>
        </w:rPr>
        <w:t xml:space="preserve">первоначальным </w:t>
      </w:r>
      <w:r w:rsidRPr="007E4EBD">
        <w:rPr>
          <w:color w:val="000000"/>
          <w:sz w:val="28"/>
          <w:szCs w:val="28"/>
        </w:rPr>
        <w:t>плано</w:t>
      </w:r>
      <w:r w:rsidRPr="007E4EBD">
        <w:rPr>
          <w:sz w:val="28"/>
          <w:szCs w:val="28"/>
        </w:rPr>
        <w:t>м,</w:t>
      </w:r>
      <w:r w:rsidRPr="007E4EBD">
        <w:rPr>
          <w:color w:val="FF0000"/>
          <w:sz w:val="28"/>
          <w:szCs w:val="28"/>
        </w:rPr>
        <w:t xml:space="preserve"> </w:t>
      </w:r>
      <w:r w:rsidRPr="007E4EBD">
        <w:rPr>
          <w:sz w:val="28"/>
          <w:szCs w:val="28"/>
        </w:rPr>
        <w:t>что представлено в след</w:t>
      </w:r>
      <w:r w:rsidRPr="007E4EBD">
        <w:rPr>
          <w:sz w:val="28"/>
          <w:szCs w:val="28"/>
        </w:rPr>
        <w:t>у</w:t>
      </w:r>
      <w:r w:rsidRPr="007E4EBD">
        <w:rPr>
          <w:sz w:val="28"/>
          <w:szCs w:val="28"/>
        </w:rPr>
        <w:t>ющей</w:t>
      </w:r>
      <w:r w:rsidRPr="00314590">
        <w:rPr>
          <w:i/>
          <w:color w:val="FF0000"/>
          <w:szCs w:val="28"/>
        </w:rPr>
        <w:t xml:space="preserve"> </w:t>
      </w:r>
      <w:r w:rsidRPr="00B04064">
        <w:rPr>
          <w:sz w:val="28"/>
          <w:szCs w:val="28"/>
        </w:rPr>
        <w:t>таблице:</w:t>
      </w:r>
    </w:p>
    <w:p w:rsidR="00245C83" w:rsidRPr="00F3251E" w:rsidRDefault="00245C83" w:rsidP="00245C83">
      <w:pPr>
        <w:ind w:left="274" w:firstLine="266"/>
        <w:jc w:val="right"/>
        <w:rPr>
          <w:i/>
        </w:rPr>
      </w:pPr>
      <w:r w:rsidRPr="00314590">
        <w:rPr>
          <w:i/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                  (</w:t>
      </w:r>
      <w:r w:rsidRPr="00F3251E">
        <w:rPr>
          <w:i/>
        </w:rPr>
        <w:t>тыс. руб</w:t>
      </w:r>
      <w:r>
        <w:rPr>
          <w:i/>
        </w:rPr>
        <w:t>.)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686"/>
        <w:gridCol w:w="1984"/>
        <w:gridCol w:w="1570"/>
        <w:gridCol w:w="1690"/>
      </w:tblGrid>
      <w:tr w:rsidR="00245C83" w:rsidRPr="00B04064" w:rsidTr="009955A0">
        <w:trPr>
          <w:trHeight w:val="246"/>
        </w:trPr>
        <w:tc>
          <w:tcPr>
            <w:tcW w:w="724" w:type="dxa"/>
            <w:shd w:val="clear" w:color="auto" w:fill="auto"/>
            <w:vAlign w:val="center"/>
            <w:hideMark/>
          </w:tcPr>
          <w:p w:rsidR="00245C83" w:rsidRPr="00B04064" w:rsidRDefault="00245C83" w:rsidP="00B04064">
            <w:pPr>
              <w:jc w:val="center"/>
              <w:rPr>
                <w:b/>
                <w:bCs/>
                <w:sz w:val="20"/>
                <w:szCs w:val="20"/>
              </w:rPr>
            </w:pPr>
            <w:r w:rsidRPr="00B04064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B04064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04064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245C83" w:rsidRPr="00B04064" w:rsidRDefault="00245C83" w:rsidP="00B04064">
            <w:pPr>
              <w:jc w:val="center"/>
              <w:rPr>
                <w:b/>
                <w:bCs/>
                <w:sz w:val="20"/>
                <w:szCs w:val="20"/>
              </w:rPr>
            </w:pPr>
            <w:r w:rsidRPr="00B04064">
              <w:rPr>
                <w:b/>
                <w:bCs/>
                <w:sz w:val="20"/>
                <w:szCs w:val="20"/>
              </w:rPr>
              <w:t>Наименование источника доходов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B04064" w:rsidRDefault="00003E84" w:rsidP="00003E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РД № 675 - п</w:t>
            </w:r>
            <w:r w:rsidR="00245C83" w:rsidRPr="00B04064">
              <w:rPr>
                <w:b/>
                <w:sz w:val="20"/>
                <w:szCs w:val="20"/>
              </w:rPr>
              <w:t>ерв</w:t>
            </w:r>
            <w:r w:rsidR="00245C83" w:rsidRPr="00B04064">
              <w:rPr>
                <w:b/>
                <w:sz w:val="20"/>
                <w:szCs w:val="20"/>
              </w:rPr>
              <w:t>о</w:t>
            </w:r>
            <w:r w:rsidR="00245C83" w:rsidRPr="00B04064">
              <w:rPr>
                <w:b/>
                <w:sz w:val="20"/>
                <w:szCs w:val="20"/>
              </w:rPr>
              <w:t xml:space="preserve">начальный план </w:t>
            </w:r>
            <w:r w:rsidR="00245C83" w:rsidRPr="00B04064">
              <w:rPr>
                <w:b/>
                <w:bCs/>
                <w:sz w:val="20"/>
                <w:szCs w:val="20"/>
              </w:rPr>
              <w:t xml:space="preserve"> на 2015 год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B04064" w:rsidRDefault="00245C83" w:rsidP="00B04064">
            <w:pPr>
              <w:jc w:val="center"/>
              <w:rPr>
                <w:b/>
                <w:bCs/>
                <w:sz w:val="20"/>
                <w:szCs w:val="20"/>
              </w:rPr>
            </w:pPr>
            <w:r w:rsidRPr="00B04064">
              <w:rPr>
                <w:b/>
                <w:bCs/>
                <w:sz w:val="20"/>
                <w:szCs w:val="20"/>
              </w:rPr>
              <w:t>Оценка</w:t>
            </w:r>
          </w:p>
          <w:p w:rsidR="00245C83" w:rsidRPr="00B04064" w:rsidRDefault="00245C83" w:rsidP="00B04064">
            <w:pPr>
              <w:jc w:val="center"/>
              <w:rPr>
                <w:b/>
                <w:bCs/>
                <w:sz w:val="20"/>
                <w:szCs w:val="20"/>
              </w:rPr>
            </w:pPr>
            <w:r w:rsidRPr="00B04064">
              <w:rPr>
                <w:b/>
                <w:bCs/>
                <w:sz w:val="20"/>
                <w:szCs w:val="20"/>
              </w:rPr>
              <w:t>2015 года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B04064" w:rsidRDefault="00B04064" w:rsidP="00B04064">
            <w:pPr>
              <w:ind w:right="34"/>
              <w:jc w:val="center"/>
              <w:rPr>
                <w:b/>
                <w:bCs/>
                <w:sz w:val="20"/>
                <w:szCs w:val="20"/>
              </w:rPr>
            </w:pPr>
            <w:r w:rsidRPr="00B04064">
              <w:rPr>
                <w:b/>
                <w:bCs/>
                <w:color w:val="000000"/>
                <w:sz w:val="20"/>
                <w:szCs w:val="20"/>
              </w:rPr>
              <w:t>Проект Реш</w:t>
            </w:r>
            <w:r w:rsidRPr="00B04064"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B04064">
              <w:rPr>
                <w:b/>
                <w:bCs/>
                <w:color w:val="000000"/>
                <w:sz w:val="20"/>
                <w:szCs w:val="20"/>
              </w:rPr>
              <w:t>ния о бюджете города</w:t>
            </w:r>
            <w:r w:rsidRPr="00B04064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45C83" w:rsidRPr="007E4EBD" w:rsidTr="009955A0">
        <w:trPr>
          <w:trHeight w:val="152"/>
        </w:trPr>
        <w:tc>
          <w:tcPr>
            <w:tcW w:w="724" w:type="dxa"/>
            <w:shd w:val="clear" w:color="auto" w:fill="auto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shd w:val="clear" w:color="auto" w:fill="auto"/>
            <w:hideMark/>
          </w:tcPr>
          <w:p w:rsidR="00245C83" w:rsidRPr="007E4EBD" w:rsidRDefault="00245C83" w:rsidP="00245C83">
            <w:pPr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Доходы всего, в том числе: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14 632 755,80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15 425 220,11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13 908 131,00</w:t>
            </w:r>
          </w:p>
        </w:tc>
      </w:tr>
      <w:tr w:rsidR="00245C83" w:rsidRPr="007E4EBD" w:rsidTr="009955A0">
        <w:trPr>
          <w:trHeight w:val="84"/>
        </w:trPr>
        <w:tc>
          <w:tcPr>
            <w:tcW w:w="724" w:type="dxa"/>
            <w:shd w:val="clear" w:color="auto" w:fill="auto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3686" w:type="dxa"/>
            <w:shd w:val="clear" w:color="auto" w:fill="auto"/>
            <w:hideMark/>
          </w:tcPr>
          <w:p w:rsidR="00245C83" w:rsidRPr="007E4EBD" w:rsidRDefault="00245C83" w:rsidP="00245C83">
            <w:pPr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6 243 094,90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6 516 866,50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6 501 066,50</w:t>
            </w:r>
          </w:p>
        </w:tc>
      </w:tr>
      <w:tr w:rsidR="00245C83" w:rsidRPr="007E4EBD" w:rsidTr="009955A0">
        <w:trPr>
          <w:trHeight w:val="45"/>
        </w:trPr>
        <w:tc>
          <w:tcPr>
            <w:tcW w:w="724" w:type="dxa"/>
            <w:shd w:val="clear" w:color="auto" w:fill="auto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shd w:val="clear" w:color="auto" w:fill="auto"/>
            <w:hideMark/>
          </w:tcPr>
          <w:p w:rsidR="00245C83" w:rsidRPr="007E4EBD" w:rsidRDefault="00245C83" w:rsidP="00245C8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 xml:space="preserve">доля </w:t>
            </w:r>
            <w:proofErr w:type="gramStart"/>
            <w:r w:rsidRPr="007E4EBD">
              <w:rPr>
                <w:i/>
                <w:iCs/>
                <w:color w:val="000000"/>
                <w:sz w:val="20"/>
                <w:szCs w:val="20"/>
              </w:rPr>
              <w:t>налоговых</w:t>
            </w:r>
            <w:proofErr w:type="gramEnd"/>
            <w:r w:rsidRPr="007E4EBD">
              <w:rPr>
                <w:i/>
                <w:iCs/>
                <w:color w:val="000000"/>
                <w:sz w:val="20"/>
                <w:szCs w:val="20"/>
              </w:rPr>
              <w:t xml:space="preserve"> и неналоговых доходов в общем объеме доходов (%)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42,67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42,25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46,74</w:t>
            </w:r>
          </w:p>
        </w:tc>
      </w:tr>
      <w:tr w:rsidR="00245C83" w:rsidRPr="007E4EBD" w:rsidTr="009955A0">
        <w:trPr>
          <w:trHeight w:val="50"/>
        </w:trPr>
        <w:tc>
          <w:tcPr>
            <w:tcW w:w="724" w:type="dxa"/>
            <w:shd w:val="clear" w:color="auto" w:fill="auto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686" w:type="dxa"/>
            <w:shd w:val="clear" w:color="auto" w:fill="auto"/>
            <w:hideMark/>
          </w:tcPr>
          <w:p w:rsidR="00245C83" w:rsidRPr="007E4EBD" w:rsidRDefault="00245C83" w:rsidP="00245C83">
            <w:pPr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 xml:space="preserve"> Налоговые  доходы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5 098 436,90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5 278 231,10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5 360 114,40</w:t>
            </w:r>
          </w:p>
        </w:tc>
      </w:tr>
      <w:tr w:rsidR="00245C83" w:rsidRPr="007E4EBD" w:rsidTr="009955A0">
        <w:trPr>
          <w:trHeight w:val="138"/>
        </w:trPr>
        <w:tc>
          <w:tcPr>
            <w:tcW w:w="724" w:type="dxa"/>
            <w:shd w:val="clear" w:color="auto" w:fill="auto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686" w:type="dxa"/>
            <w:shd w:val="clear" w:color="auto" w:fill="auto"/>
            <w:hideMark/>
          </w:tcPr>
          <w:p w:rsidR="00245C83" w:rsidRPr="007E4EBD" w:rsidRDefault="00245C83" w:rsidP="00245C83">
            <w:pPr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1 144 658,00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1 238 635,40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1 140 952,10</w:t>
            </w:r>
          </w:p>
        </w:tc>
      </w:tr>
      <w:tr w:rsidR="00245C83" w:rsidRPr="007E4EBD" w:rsidTr="009955A0">
        <w:trPr>
          <w:trHeight w:val="225"/>
        </w:trPr>
        <w:tc>
          <w:tcPr>
            <w:tcW w:w="724" w:type="dxa"/>
            <w:shd w:val="clear" w:color="auto" w:fill="auto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3686" w:type="dxa"/>
            <w:shd w:val="clear" w:color="auto" w:fill="auto"/>
            <w:hideMark/>
          </w:tcPr>
          <w:p w:rsidR="00245C83" w:rsidRPr="007E4EBD" w:rsidRDefault="00245C83" w:rsidP="00245C83">
            <w:pPr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 xml:space="preserve">Безвозмездные поступления, всего, </w:t>
            </w:r>
            <w:r w:rsidRPr="007E4EBD">
              <w:rPr>
                <w:color w:val="000000"/>
                <w:sz w:val="20"/>
                <w:szCs w:val="20"/>
              </w:rPr>
              <w:t>в том числе</w:t>
            </w:r>
            <w:r w:rsidRPr="007E4EBD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8 389 660,90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8 908 353,61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7 407 064,50</w:t>
            </w:r>
          </w:p>
        </w:tc>
      </w:tr>
      <w:tr w:rsidR="00245C83" w:rsidRPr="007E4EBD" w:rsidTr="009955A0">
        <w:trPr>
          <w:trHeight w:val="45"/>
        </w:trPr>
        <w:tc>
          <w:tcPr>
            <w:tcW w:w="724" w:type="dxa"/>
            <w:shd w:val="clear" w:color="auto" w:fill="auto"/>
            <w:vAlign w:val="bottom"/>
            <w:hideMark/>
          </w:tcPr>
          <w:p w:rsidR="00245C83" w:rsidRPr="007E4EBD" w:rsidRDefault="00245C83" w:rsidP="00245C8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E4EBD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:rsidR="00245C83" w:rsidRPr="007E4EBD" w:rsidRDefault="00245C83" w:rsidP="00245C8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доля безвозмездных поступлений в о</w:t>
            </w:r>
            <w:r w:rsidRPr="007E4EBD">
              <w:rPr>
                <w:i/>
                <w:iCs/>
                <w:color w:val="000000"/>
                <w:sz w:val="20"/>
                <w:szCs w:val="20"/>
              </w:rPr>
              <w:t>б</w:t>
            </w:r>
            <w:r w:rsidRPr="007E4EBD">
              <w:rPr>
                <w:i/>
                <w:iCs/>
                <w:color w:val="000000"/>
                <w:sz w:val="20"/>
                <w:szCs w:val="20"/>
              </w:rPr>
              <w:t>щем объеме доходов</w:t>
            </w:r>
            <w:proofErr w:type="gramStart"/>
            <w:r w:rsidRPr="007E4EBD">
              <w:rPr>
                <w:i/>
                <w:iCs/>
                <w:color w:val="000000"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57,33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57,75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245C83" w:rsidRPr="007E4EBD" w:rsidRDefault="00245C83" w:rsidP="005E3E46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E4EBD">
              <w:rPr>
                <w:i/>
                <w:iCs/>
                <w:color w:val="000000"/>
                <w:sz w:val="20"/>
                <w:szCs w:val="20"/>
              </w:rPr>
              <w:t>53,26</w:t>
            </w:r>
          </w:p>
        </w:tc>
      </w:tr>
    </w:tbl>
    <w:p w:rsidR="00245C83" w:rsidRPr="0039169B" w:rsidRDefault="00245C83" w:rsidP="00245C83">
      <w:pPr>
        <w:pStyle w:val="a7"/>
        <w:tabs>
          <w:tab w:val="left" w:pos="-567"/>
          <w:tab w:val="left" w:pos="0"/>
        </w:tabs>
        <w:spacing w:line="240" w:lineRule="auto"/>
        <w:ind w:firstLine="567"/>
        <w:rPr>
          <w:sz w:val="28"/>
          <w:szCs w:val="28"/>
        </w:rPr>
      </w:pPr>
      <w:r w:rsidRPr="0039169B">
        <w:rPr>
          <w:sz w:val="28"/>
          <w:szCs w:val="28"/>
        </w:rPr>
        <w:lastRenderedPageBreak/>
        <w:t xml:space="preserve">Развернутый анализ </w:t>
      </w:r>
      <w:proofErr w:type="gramStart"/>
      <w:r w:rsidRPr="0039169B">
        <w:rPr>
          <w:sz w:val="28"/>
          <w:szCs w:val="28"/>
        </w:rPr>
        <w:t>прогнозируемых</w:t>
      </w:r>
      <w:proofErr w:type="gramEnd"/>
      <w:r w:rsidRPr="0039169B">
        <w:rPr>
          <w:sz w:val="28"/>
          <w:szCs w:val="28"/>
        </w:rPr>
        <w:t xml:space="preserve"> доходов города Нижневартовска на 2016 год отражен </w:t>
      </w:r>
      <w:r w:rsidRPr="0039169B">
        <w:rPr>
          <w:i/>
          <w:sz w:val="28"/>
          <w:szCs w:val="28"/>
        </w:rPr>
        <w:t>в приложении №</w:t>
      </w:r>
      <w:r w:rsidR="00AC2CF9" w:rsidRPr="0039169B">
        <w:rPr>
          <w:i/>
          <w:sz w:val="28"/>
          <w:szCs w:val="28"/>
        </w:rPr>
        <w:t xml:space="preserve"> </w:t>
      </w:r>
      <w:r w:rsidR="005E4AD6" w:rsidRPr="0039169B">
        <w:rPr>
          <w:i/>
          <w:sz w:val="28"/>
          <w:szCs w:val="28"/>
        </w:rPr>
        <w:t>2</w:t>
      </w:r>
      <w:r w:rsidRPr="0039169B">
        <w:rPr>
          <w:i/>
          <w:sz w:val="28"/>
          <w:szCs w:val="28"/>
        </w:rPr>
        <w:t xml:space="preserve"> </w:t>
      </w:r>
      <w:r w:rsidR="005E3E46" w:rsidRPr="0039169B">
        <w:rPr>
          <w:i/>
          <w:sz w:val="28"/>
          <w:szCs w:val="28"/>
        </w:rPr>
        <w:t>к данному</w:t>
      </w:r>
      <w:r w:rsidRPr="0039169B">
        <w:rPr>
          <w:i/>
          <w:sz w:val="28"/>
          <w:szCs w:val="28"/>
        </w:rPr>
        <w:t xml:space="preserve"> заключени</w:t>
      </w:r>
      <w:r w:rsidR="005E3E46" w:rsidRPr="0039169B">
        <w:rPr>
          <w:i/>
          <w:sz w:val="28"/>
          <w:szCs w:val="28"/>
        </w:rPr>
        <w:t>ю</w:t>
      </w:r>
      <w:r w:rsidRPr="0039169B">
        <w:rPr>
          <w:sz w:val="28"/>
          <w:szCs w:val="28"/>
        </w:rPr>
        <w:t xml:space="preserve">. </w:t>
      </w:r>
    </w:p>
    <w:p w:rsidR="00437A0D" w:rsidRPr="0039169B" w:rsidRDefault="00437A0D" w:rsidP="000C6235">
      <w:pPr>
        <w:ind w:firstLine="567"/>
        <w:jc w:val="both"/>
        <w:rPr>
          <w:sz w:val="28"/>
          <w:szCs w:val="28"/>
        </w:rPr>
      </w:pPr>
      <w:proofErr w:type="gramStart"/>
      <w:r w:rsidRPr="0039169B">
        <w:rPr>
          <w:rFonts w:eastAsia="Calibri"/>
          <w:sz w:val="28"/>
          <w:szCs w:val="28"/>
        </w:rPr>
        <w:t xml:space="preserve">Анализ планируемых показателей </w:t>
      </w:r>
      <w:r w:rsidRPr="0039169B">
        <w:rPr>
          <w:rStyle w:val="submenu-table"/>
          <w:i/>
          <w:sz w:val="28"/>
          <w:szCs w:val="28"/>
        </w:rPr>
        <w:t xml:space="preserve">проекта </w:t>
      </w:r>
      <w:r w:rsidRPr="0039169B">
        <w:rPr>
          <w:i/>
          <w:sz w:val="28"/>
          <w:szCs w:val="28"/>
        </w:rPr>
        <w:t xml:space="preserve">Решения о </w:t>
      </w:r>
      <w:r w:rsidRPr="0039169B">
        <w:rPr>
          <w:rStyle w:val="submenu-table"/>
          <w:i/>
          <w:sz w:val="28"/>
          <w:szCs w:val="28"/>
        </w:rPr>
        <w:t>бюджете города</w:t>
      </w:r>
      <w:r w:rsidRPr="0039169B">
        <w:rPr>
          <w:sz w:val="28"/>
          <w:szCs w:val="28"/>
        </w:rPr>
        <w:t xml:space="preserve"> </w:t>
      </w:r>
      <w:r w:rsidRPr="0039169B">
        <w:rPr>
          <w:rFonts w:eastAsia="Calibri"/>
          <w:sz w:val="28"/>
          <w:szCs w:val="28"/>
        </w:rPr>
        <w:t xml:space="preserve">показал, что </w:t>
      </w:r>
      <w:r w:rsidRPr="0039169B">
        <w:rPr>
          <w:rFonts w:eastAsia="Calibri"/>
          <w:b/>
          <w:i/>
          <w:sz w:val="28"/>
          <w:szCs w:val="28"/>
        </w:rPr>
        <w:t xml:space="preserve">в целом </w:t>
      </w:r>
      <w:r w:rsidRPr="0039169B">
        <w:rPr>
          <w:b/>
          <w:i/>
          <w:sz w:val="28"/>
          <w:szCs w:val="28"/>
        </w:rPr>
        <w:t>формирование</w:t>
      </w:r>
      <w:r w:rsidRPr="0039169B">
        <w:rPr>
          <w:sz w:val="28"/>
          <w:szCs w:val="28"/>
        </w:rPr>
        <w:t xml:space="preserve"> доходных источников Департамент ф</w:t>
      </w:r>
      <w:r w:rsidRPr="0039169B">
        <w:rPr>
          <w:sz w:val="28"/>
          <w:szCs w:val="28"/>
        </w:rPr>
        <w:t>и</w:t>
      </w:r>
      <w:r w:rsidRPr="0039169B">
        <w:rPr>
          <w:sz w:val="28"/>
          <w:szCs w:val="28"/>
        </w:rPr>
        <w:t xml:space="preserve">нансов администрации города осуществлял </w:t>
      </w:r>
      <w:r w:rsidRPr="0039169B">
        <w:rPr>
          <w:b/>
          <w:i/>
          <w:sz w:val="28"/>
          <w:szCs w:val="28"/>
        </w:rPr>
        <w:t>с учетом применения полож</w:t>
      </w:r>
      <w:r w:rsidRPr="0039169B">
        <w:rPr>
          <w:b/>
          <w:i/>
          <w:sz w:val="28"/>
          <w:szCs w:val="28"/>
        </w:rPr>
        <w:t>е</w:t>
      </w:r>
      <w:r w:rsidRPr="0039169B">
        <w:rPr>
          <w:b/>
          <w:i/>
          <w:sz w:val="28"/>
          <w:szCs w:val="28"/>
        </w:rPr>
        <w:t xml:space="preserve">ний </w:t>
      </w:r>
      <w:r w:rsidRPr="0039169B">
        <w:rPr>
          <w:sz w:val="28"/>
          <w:szCs w:val="28"/>
        </w:rPr>
        <w:t>Методических рекомендаций по прогнозированию доходов бюджета г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рода, утвержденных приказом Департамента финансов администрации гор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да Нижневартовска от 20.02.2015 № 04</w:t>
      </w:r>
      <w:r w:rsidR="00DA056A" w:rsidRPr="0039169B">
        <w:rPr>
          <w:sz w:val="28"/>
          <w:szCs w:val="28"/>
        </w:rPr>
        <w:t xml:space="preserve"> </w:t>
      </w:r>
      <w:r w:rsidR="00DA056A" w:rsidRPr="0039169B">
        <w:rPr>
          <w:i/>
          <w:sz w:val="28"/>
          <w:szCs w:val="28"/>
        </w:rPr>
        <w:t>(далее по тексту - приказ Департ</w:t>
      </w:r>
      <w:r w:rsidR="00DA056A" w:rsidRPr="0039169B">
        <w:rPr>
          <w:i/>
          <w:sz w:val="28"/>
          <w:szCs w:val="28"/>
        </w:rPr>
        <w:t>а</w:t>
      </w:r>
      <w:r w:rsidR="00DA056A" w:rsidRPr="0039169B">
        <w:rPr>
          <w:i/>
          <w:sz w:val="28"/>
          <w:szCs w:val="28"/>
        </w:rPr>
        <w:t>мента финансов № 04)</w:t>
      </w:r>
      <w:r w:rsidRPr="0039169B">
        <w:rPr>
          <w:sz w:val="28"/>
          <w:szCs w:val="28"/>
        </w:rPr>
        <w:t>, путем проведения следующих мероприятий:</w:t>
      </w:r>
      <w:proofErr w:type="gramEnd"/>
    </w:p>
    <w:p w:rsidR="00437A0D" w:rsidRPr="0039169B" w:rsidRDefault="00437A0D" w:rsidP="00F85F6C">
      <w:pPr>
        <w:pStyle w:val="aff4"/>
        <w:numPr>
          <w:ilvl w:val="0"/>
          <w:numId w:val="106"/>
        </w:numPr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мониторинга динамики поступлений, задолженности, размера налог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вой базы за несколько налоговых периодов;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определением ожидаемого поступления налогов в текущем финанс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>вом году;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определением объемов выпадающих доходов (в том числе объема налоговых льгот);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оценкой результатов изменений бюджетного и налогового законод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>тельства;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contextualSpacing/>
        <w:jc w:val="both"/>
        <w:rPr>
          <w:sz w:val="28"/>
          <w:szCs w:val="28"/>
        </w:rPr>
      </w:pPr>
      <w:r w:rsidRPr="0039169B">
        <w:rPr>
          <w:sz w:val="28"/>
          <w:szCs w:val="28"/>
        </w:rPr>
        <w:t>расчетом уровня собираемости налогов;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contextualSpacing/>
        <w:jc w:val="both"/>
        <w:rPr>
          <w:rFonts w:eastAsia="Calibri"/>
          <w:sz w:val="28"/>
          <w:szCs w:val="28"/>
        </w:rPr>
      </w:pPr>
      <w:r w:rsidRPr="0039169B">
        <w:rPr>
          <w:sz w:val="28"/>
          <w:szCs w:val="28"/>
        </w:rPr>
        <w:t xml:space="preserve">анализа представленных главным администратором расчетов прогноза налоговых поступлений. </w:t>
      </w:r>
    </w:p>
    <w:p w:rsidR="00437A0D" w:rsidRPr="0039169B" w:rsidRDefault="00437A0D" w:rsidP="000C6235">
      <w:pPr>
        <w:pStyle w:val="aff4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39169B">
        <w:rPr>
          <w:sz w:val="28"/>
          <w:szCs w:val="28"/>
        </w:rPr>
        <w:t>При этом</w:t>
      </w:r>
      <w:proofErr w:type="gramStart"/>
      <w:r w:rsidRPr="0039169B">
        <w:rPr>
          <w:sz w:val="28"/>
          <w:szCs w:val="28"/>
        </w:rPr>
        <w:t>,</w:t>
      </w:r>
      <w:proofErr w:type="gramEnd"/>
      <w:r w:rsidRPr="0039169B">
        <w:rPr>
          <w:sz w:val="28"/>
          <w:szCs w:val="28"/>
        </w:rPr>
        <w:t xml:space="preserve"> в результате проведенного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sz w:val="28"/>
          <w:szCs w:val="28"/>
        </w:rPr>
        <w:t>анализа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rFonts w:eastAsia="Calibri"/>
          <w:sz w:val="28"/>
          <w:szCs w:val="28"/>
        </w:rPr>
        <w:t>сопоставления</w:t>
      </w:r>
      <w:r w:rsidRPr="0039169B">
        <w:rPr>
          <w:sz w:val="28"/>
          <w:szCs w:val="28"/>
        </w:rPr>
        <w:t xml:space="preserve"> прогноза налоговых и неналоговых доходных источников, в расчетах объема посту</w:t>
      </w:r>
      <w:r w:rsidRPr="0039169B">
        <w:rPr>
          <w:sz w:val="28"/>
          <w:szCs w:val="28"/>
        </w:rPr>
        <w:t>п</w:t>
      </w:r>
      <w:r w:rsidRPr="0039169B">
        <w:rPr>
          <w:sz w:val="28"/>
          <w:szCs w:val="28"/>
        </w:rPr>
        <w:t>лений доходных источников, представленных Департаментом финансов а</w:t>
      </w:r>
      <w:r w:rsidRPr="0039169B">
        <w:rPr>
          <w:sz w:val="28"/>
          <w:szCs w:val="28"/>
        </w:rPr>
        <w:t>д</w:t>
      </w:r>
      <w:r w:rsidRPr="0039169B">
        <w:rPr>
          <w:sz w:val="28"/>
          <w:szCs w:val="28"/>
        </w:rPr>
        <w:t>министрации города, имеют место отклонения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sz w:val="28"/>
          <w:szCs w:val="28"/>
        </w:rPr>
        <w:t>отдельных доходных показ</w:t>
      </w:r>
      <w:r w:rsidRPr="0039169B">
        <w:rPr>
          <w:sz w:val="28"/>
          <w:szCs w:val="28"/>
        </w:rPr>
        <w:t>а</w:t>
      </w:r>
      <w:r w:rsidRPr="0039169B">
        <w:rPr>
          <w:sz w:val="28"/>
          <w:szCs w:val="28"/>
        </w:rPr>
        <w:t>телей от сведений, сформированных и представленных главными админ</w:t>
      </w:r>
      <w:r w:rsidRPr="0039169B">
        <w:rPr>
          <w:sz w:val="28"/>
          <w:szCs w:val="28"/>
        </w:rPr>
        <w:t>и</w:t>
      </w:r>
      <w:r w:rsidRPr="0039169B">
        <w:rPr>
          <w:sz w:val="28"/>
          <w:szCs w:val="28"/>
        </w:rPr>
        <w:t>страторами доходов в сторону увеличения на общую сумму 55 990,73 тыс. рублей</w:t>
      </w:r>
      <w:r w:rsidRPr="0039169B">
        <w:rPr>
          <w:rFonts w:eastAsia="Calibri"/>
          <w:sz w:val="28"/>
          <w:szCs w:val="28"/>
        </w:rPr>
        <w:t>, в том числе: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39169B">
        <w:rPr>
          <w:rFonts w:eastAsia="Calibri"/>
          <w:sz w:val="28"/>
          <w:szCs w:val="28"/>
        </w:rPr>
        <w:t>налоговых доходов в размере 43 882,66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sz w:val="28"/>
          <w:szCs w:val="28"/>
        </w:rPr>
        <w:t>тыс. рублей</w:t>
      </w:r>
      <w:r w:rsidRPr="0039169B">
        <w:rPr>
          <w:rFonts w:eastAsia="Calibri"/>
          <w:b/>
          <w:sz w:val="28"/>
          <w:szCs w:val="28"/>
        </w:rPr>
        <w:t>;</w:t>
      </w:r>
    </w:p>
    <w:p w:rsidR="00437A0D" w:rsidRPr="0039169B" w:rsidRDefault="00437A0D" w:rsidP="00F85F6C">
      <w:pPr>
        <w:pStyle w:val="aff4"/>
        <w:numPr>
          <w:ilvl w:val="0"/>
          <w:numId w:val="10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9169B">
        <w:rPr>
          <w:rFonts w:eastAsia="Calibri"/>
          <w:sz w:val="28"/>
          <w:szCs w:val="28"/>
        </w:rPr>
        <w:t>неналоговых доходов в размере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sz w:val="28"/>
          <w:szCs w:val="28"/>
        </w:rPr>
        <w:t>12 108,07</w:t>
      </w:r>
      <w:r w:rsidRPr="0039169B">
        <w:rPr>
          <w:b/>
          <w:i/>
          <w:sz w:val="28"/>
          <w:szCs w:val="28"/>
        </w:rPr>
        <w:t xml:space="preserve"> </w:t>
      </w:r>
      <w:r w:rsidRPr="0039169B">
        <w:rPr>
          <w:sz w:val="28"/>
          <w:szCs w:val="28"/>
        </w:rPr>
        <w:t>тыс. рублей.</w:t>
      </w:r>
    </w:p>
    <w:p w:rsidR="00245C83" w:rsidRPr="0039169B" w:rsidRDefault="00245C83" w:rsidP="00437A0D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39169B">
        <w:rPr>
          <w:rFonts w:eastAsia="Calibri"/>
          <w:sz w:val="28"/>
          <w:szCs w:val="28"/>
        </w:rPr>
        <w:t xml:space="preserve">Анализ отклонений данных  </w:t>
      </w:r>
      <w:r w:rsidRPr="0039169B">
        <w:rPr>
          <w:rStyle w:val="submenu-table"/>
          <w:i/>
          <w:sz w:val="28"/>
          <w:szCs w:val="28"/>
        </w:rPr>
        <w:t xml:space="preserve">проекта </w:t>
      </w:r>
      <w:r w:rsidRPr="0039169B">
        <w:rPr>
          <w:i/>
          <w:sz w:val="28"/>
          <w:szCs w:val="28"/>
        </w:rPr>
        <w:t>Решения о бюджете города, пре</w:t>
      </w:r>
      <w:r w:rsidRPr="0039169B">
        <w:rPr>
          <w:i/>
          <w:sz w:val="28"/>
          <w:szCs w:val="28"/>
        </w:rPr>
        <w:t>д</w:t>
      </w:r>
      <w:r w:rsidRPr="0039169B">
        <w:rPr>
          <w:i/>
          <w:sz w:val="28"/>
          <w:szCs w:val="28"/>
        </w:rPr>
        <w:t>ставленных</w:t>
      </w:r>
      <w:r w:rsidRPr="0039169B">
        <w:rPr>
          <w:sz w:val="28"/>
          <w:szCs w:val="28"/>
        </w:rPr>
        <w:t xml:space="preserve"> Департаментом финансов администрации города от сведений главных администраторов доходов </w:t>
      </w:r>
      <w:r w:rsidRPr="0039169B">
        <w:rPr>
          <w:rFonts w:eastAsia="Calibri"/>
          <w:sz w:val="28"/>
          <w:szCs w:val="28"/>
        </w:rPr>
        <w:t>в разрезе налоговых и неналоговых д</w:t>
      </w:r>
      <w:r w:rsidRPr="0039169B">
        <w:rPr>
          <w:rFonts w:eastAsia="Calibri"/>
          <w:sz w:val="28"/>
          <w:szCs w:val="28"/>
        </w:rPr>
        <w:t>о</w:t>
      </w:r>
      <w:r w:rsidRPr="0039169B">
        <w:rPr>
          <w:rFonts w:eastAsia="Calibri"/>
          <w:sz w:val="28"/>
          <w:szCs w:val="28"/>
        </w:rPr>
        <w:t>ходных источников</w:t>
      </w:r>
      <w:r w:rsidRPr="0039169B">
        <w:rPr>
          <w:sz w:val="28"/>
          <w:szCs w:val="28"/>
        </w:rPr>
        <w:t xml:space="preserve"> </w:t>
      </w:r>
      <w:r w:rsidRPr="0039169B">
        <w:rPr>
          <w:rFonts w:eastAsia="Calibri"/>
          <w:sz w:val="28"/>
          <w:szCs w:val="28"/>
        </w:rPr>
        <w:t xml:space="preserve">отражен </w:t>
      </w:r>
      <w:r w:rsidRPr="0039169B">
        <w:rPr>
          <w:rFonts w:eastAsia="Calibri"/>
          <w:i/>
          <w:sz w:val="28"/>
          <w:szCs w:val="28"/>
        </w:rPr>
        <w:t>в приложени</w:t>
      </w:r>
      <w:r w:rsidR="00AC2CF9" w:rsidRPr="0039169B">
        <w:rPr>
          <w:rFonts w:eastAsia="Calibri"/>
          <w:i/>
          <w:sz w:val="28"/>
          <w:szCs w:val="28"/>
        </w:rPr>
        <w:t>ях</w:t>
      </w:r>
      <w:r w:rsidRPr="0039169B">
        <w:rPr>
          <w:rFonts w:eastAsia="Calibri"/>
          <w:i/>
          <w:sz w:val="28"/>
          <w:szCs w:val="28"/>
        </w:rPr>
        <w:t xml:space="preserve"> №</w:t>
      </w:r>
      <w:r w:rsidR="005E4AD6" w:rsidRPr="0039169B">
        <w:rPr>
          <w:rFonts w:eastAsia="Calibri"/>
          <w:i/>
          <w:sz w:val="28"/>
          <w:szCs w:val="28"/>
        </w:rPr>
        <w:t xml:space="preserve"> </w:t>
      </w:r>
      <w:r w:rsidR="00AC2CF9" w:rsidRPr="0039169B">
        <w:rPr>
          <w:rFonts w:eastAsia="Calibri"/>
          <w:i/>
          <w:sz w:val="28"/>
          <w:szCs w:val="28"/>
        </w:rPr>
        <w:t>3, 4</w:t>
      </w:r>
      <w:r w:rsidR="000D60AD" w:rsidRPr="0039169B">
        <w:rPr>
          <w:i/>
          <w:sz w:val="28"/>
          <w:szCs w:val="28"/>
        </w:rPr>
        <w:t xml:space="preserve"> к данному заключению</w:t>
      </w:r>
      <w:r w:rsidR="000D60AD" w:rsidRPr="0039169B">
        <w:rPr>
          <w:sz w:val="28"/>
          <w:szCs w:val="28"/>
        </w:rPr>
        <w:t>.</w:t>
      </w:r>
    </w:p>
    <w:p w:rsidR="00245C83" w:rsidRPr="0039169B" w:rsidRDefault="00245C83" w:rsidP="00245C83">
      <w:pPr>
        <w:autoSpaceDE w:val="0"/>
        <w:autoSpaceDN w:val="0"/>
        <w:adjustRightInd w:val="0"/>
        <w:ind w:firstLine="567"/>
        <w:jc w:val="both"/>
        <w:rPr>
          <w:b/>
          <w:i/>
          <w:sz w:val="28"/>
          <w:szCs w:val="28"/>
        </w:rPr>
      </w:pPr>
    </w:p>
    <w:p w:rsidR="00245C83" w:rsidRPr="0039169B" w:rsidRDefault="00245C83" w:rsidP="000D60AD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39169B">
        <w:rPr>
          <w:b/>
          <w:i/>
          <w:sz w:val="28"/>
          <w:szCs w:val="28"/>
        </w:rPr>
        <w:t>3.2. Анализ правильности формирования и построения доходов бюджета города</w:t>
      </w:r>
    </w:p>
    <w:p w:rsidR="00245C83" w:rsidRPr="0039169B" w:rsidRDefault="00245C83" w:rsidP="00245C83">
      <w:pPr>
        <w:autoSpaceDE w:val="0"/>
        <w:autoSpaceDN w:val="0"/>
        <w:adjustRightInd w:val="0"/>
        <w:ind w:left="425"/>
        <w:jc w:val="both"/>
        <w:rPr>
          <w:sz w:val="28"/>
          <w:szCs w:val="28"/>
        </w:rPr>
      </w:pPr>
    </w:p>
    <w:p w:rsidR="00245C83" w:rsidRPr="0039169B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9169B">
        <w:rPr>
          <w:sz w:val="28"/>
          <w:szCs w:val="28"/>
        </w:rPr>
        <w:t>Оценка правильности формирования и построения доходов бюджета г</w:t>
      </w:r>
      <w:r w:rsidRPr="0039169B">
        <w:rPr>
          <w:sz w:val="28"/>
          <w:szCs w:val="28"/>
        </w:rPr>
        <w:t>о</w:t>
      </w:r>
      <w:r w:rsidRPr="0039169B">
        <w:rPr>
          <w:sz w:val="28"/>
          <w:szCs w:val="28"/>
        </w:rPr>
        <w:t xml:space="preserve">рода на очередной финансовый год показала, что представленный </w:t>
      </w:r>
      <w:r w:rsidRPr="0039169B">
        <w:rPr>
          <w:rStyle w:val="submenu-table"/>
          <w:i/>
          <w:sz w:val="28"/>
          <w:szCs w:val="28"/>
        </w:rPr>
        <w:t xml:space="preserve">проект </w:t>
      </w:r>
      <w:r w:rsidRPr="0039169B">
        <w:rPr>
          <w:i/>
          <w:sz w:val="28"/>
          <w:szCs w:val="28"/>
        </w:rPr>
        <w:t xml:space="preserve">Решения о </w:t>
      </w:r>
      <w:r w:rsidRPr="0039169B">
        <w:rPr>
          <w:rStyle w:val="submenu-table"/>
          <w:i/>
          <w:sz w:val="28"/>
          <w:szCs w:val="28"/>
        </w:rPr>
        <w:t>бюджете города</w:t>
      </w:r>
      <w:r w:rsidRPr="0039169B">
        <w:rPr>
          <w:b/>
          <w:i/>
          <w:sz w:val="28"/>
          <w:szCs w:val="28"/>
        </w:rPr>
        <w:t xml:space="preserve"> в це</w:t>
      </w:r>
      <w:r w:rsidR="00EE7CD2" w:rsidRPr="0039169B">
        <w:rPr>
          <w:b/>
          <w:i/>
          <w:sz w:val="28"/>
          <w:szCs w:val="28"/>
        </w:rPr>
        <w:t xml:space="preserve">лом соответствует требованиям, </w:t>
      </w:r>
      <w:r w:rsidRPr="0039169B">
        <w:rPr>
          <w:b/>
          <w:i/>
          <w:sz w:val="28"/>
          <w:szCs w:val="28"/>
        </w:rPr>
        <w:t>уст</w:t>
      </w:r>
      <w:r w:rsidRPr="0039169B">
        <w:rPr>
          <w:b/>
          <w:i/>
          <w:sz w:val="28"/>
          <w:szCs w:val="28"/>
        </w:rPr>
        <w:t>а</w:t>
      </w:r>
      <w:r w:rsidRPr="0039169B">
        <w:rPr>
          <w:b/>
          <w:i/>
          <w:sz w:val="28"/>
          <w:szCs w:val="28"/>
        </w:rPr>
        <w:t>новленным действующим законодательством</w:t>
      </w:r>
      <w:r w:rsidRPr="0039169B">
        <w:rPr>
          <w:bCs/>
          <w:i/>
          <w:sz w:val="28"/>
          <w:szCs w:val="28"/>
        </w:rPr>
        <w:t>,</w:t>
      </w:r>
      <w:r w:rsidRPr="0039169B">
        <w:rPr>
          <w:bCs/>
          <w:sz w:val="28"/>
          <w:szCs w:val="28"/>
        </w:rPr>
        <w:t xml:space="preserve"> </w:t>
      </w:r>
      <w:r w:rsidRPr="0039169B">
        <w:rPr>
          <w:sz w:val="28"/>
          <w:szCs w:val="28"/>
        </w:rPr>
        <w:t>а именно:</w:t>
      </w:r>
    </w:p>
    <w:p w:rsidR="00245C83" w:rsidRDefault="00245C83" w:rsidP="00F85F6C">
      <w:pPr>
        <w:pStyle w:val="ConsTitle"/>
        <w:numPr>
          <w:ilvl w:val="0"/>
          <w:numId w:val="77"/>
        </w:numPr>
        <w:tabs>
          <w:tab w:val="left" w:pos="851"/>
        </w:tabs>
        <w:snapToGrid w:val="0"/>
        <w:ind w:lef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39169B">
        <w:rPr>
          <w:rFonts w:ascii="Times New Roman" w:hAnsi="Times New Roman"/>
          <w:b w:val="0"/>
          <w:sz w:val="28"/>
          <w:szCs w:val="28"/>
        </w:rPr>
        <w:t xml:space="preserve"> формирование источников доходов осуществлено в соответствии со ст</w:t>
      </w:r>
      <w:r w:rsidR="00EE7CD2" w:rsidRPr="0039169B">
        <w:rPr>
          <w:rFonts w:ascii="Times New Roman" w:hAnsi="Times New Roman"/>
          <w:b w:val="0"/>
          <w:sz w:val="28"/>
          <w:szCs w:val="28"/>
        </w:rPr>
        <w:t>атьей</w:t>
      </w:r>
      <w:r w:rsidRPr="0039169B">
        <w:rPr>
          <w:rFonts w:ascii="Times New Roman" w:hAnsi="Times New Roman"/>
          <w:b w:val="0"/>
          <w:sz w:val="28"/>
          <w:szCs w:val="28"/>
        </w:rPr>
        <w:t xml:space="preserve"> 20 БК РФ с учётом идентичности построения клас</w:t>
      </w:r>
      <w:r w:rsidRPr="00A00847">
        <w:rPr>
          <w:rFonts w:ascii="Times New Roman" w:hAnsi="Times New Roman"/>
          <w:b w:val="0"/>
          <w:sz w:val="28"/>
          <w:szCs w:val="28"/>
        </w:rPr>
        <w:t>сификации доходов бюджета</w:t>
      </w:r>
      <w:r w:rsidRPr="009F6B08">
        <w:rPr>
          <w:rFonts w:ascii="Times New Roman" w:hAnsi="Times New Roman"/>
          <w:b w:val="0"/>
          <w:sz w:val="28"/>
          <w:szCs w:val="28"/>
        </w:rPr>
        <w:t>, где:</w:t>
      </w:r>
    </w:p>
    <w:p w:rsidR="00245C83" w:rsidRDefault="00245C83" w:rsidP="00F85F6C">
      <w:pPr>
        <w:pStyle w:val="aff4"/>
        <w:numPr>
          <w:ilvl w:val="0"/>
          <w:numId w:val="93"/>
        </w:num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56092E">
        <w:rPr>
          <w:sz w:val="28"/>
          <w:szCs w:val="28"/>
        </w:rPr>
        <w:lastRenderedPageBreak/>
        <w:t>прогнозируемые доходы бюджета представлены с должным объ</w:t>
      </w:r>
      <w:r w:rsidRPr="0056092E">
        <w:rPr>
          <w:sz w:val="28"/>
          <w:szCs w:val="28"/>
        </w:rPr>
        <w:t>е</w:t>
      </w:r>
      <w:r w:rsidRPr="0056092E">
        <w:rPr>
          <w:sz w:val="28"/>
          <w:szCs w:val="28"/>
        </w:rPr>
        <w:t>мом количества показателей: по группам, подгруппам и статьям классификации доходов;</w:t>
      </w:r>
    </w:p>
    <w:p w:rsidR="00245C83" w:rsidRDefault="00245C83" w:rsidP="00F85F6C">
      <w:pPr>
        <w:pStyle w:val="aff4"/>
        <w:numPr>
          <w:ilvl w:val="0"/>
          <w:numId w:val="93"/>
        </w:num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0D60AD">
        <w:rPr>
          <w:sz w:val="28"/>
          <w:szCs w:val="28"/>
        </w:rPr>
        <w:t xml:space="preserve">группировка доходов бюджета осуществлена с применением новой структуры кодов классификации доходов бюджета (Федеральный закон от 22.10.2014 </w:t>
      </w:r>
      <w:r w:rsidR="00EF405B">
        <w:rPr>
          <w:sz w:val="28"/>
          <w:szCs w:val="28"/>
        </w:rPr>
        <w:t>№</w:t>
      </w:r>
      <w:r w:rsidRPr="000D60AD">
        <w:rPr>
          <w:sz w:val="28"/>
          <w:szCs w:val="28"/>
        </w:rPr>
        <w:t xml:space="preserve"> 311-ФЗ «О внесении изменений в Бюдже</w:t>
      </w:r>
      <w:r w:rsidRPr="000D60AD">
        <w:rPr>
          <w:sz w:val="28"/>
          <w:szCs w:val="28"/>
        </w:rPr>
        <w:t>т</w:t>
      </w:r>
      <w:r w:rsidRPr="000D60AD">
        <w:rPr>
          <w:sz w:val="28"/>
          <w:szCs w:val="28"/>
        </w:rPr>
        <w:t>ный кодекс Российской Федерации» от 22.10.2014 № 311-ФЗ);</w:t>
      </w:r>
    </w:p>
    <w:p w:rsidR="00245C83" w:rsidRPr="000D60AD" w:rsidRDefault="00245C83" w:rsidP="00F85F6C">
      <w:pPr>
        <w:pStyle w:val="aff4"/>
        <w:numPr>
          <w:ilvl w:val="0"/>
          <w:numId w:val="93"/>
        </w:num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0D60AD">
        <w:rPr>
          <w:sz w:val="28"/>
          <w:szCs w:val="28"/>
        </w:rPr>
        <w:t xml:space="preserve">установленные требования в части правильности применения наименований доходных источников соблюдены. </w:t>
      </w:r>
    </w:p>
    <w:p w:rsidR="00245C83" w:rsidRPr="00CC6151" w:rsidRDefault="00245C83" w:rsidP="00245C83">
      <w:pPr>
        <w:pStyle w:val="a7"/>
        <w:tabs>
          <w:tab w:val="left" w:pos="1276"/>
        </w:tabs>
        <w:spacing w:line="240" w:lineRule="auto"/>
        <w:ind w:left="567" w:firstLine="567"/>
        <w:rPr>
          <w:szCs w:val="28"/>
        </w:rPr>
      </w:pPr>
      <w:r w:rsidRPr="00A00847">
        <w:rPr>
          <w:szCs w:val="28"/>
        </w:rPr>
        <w:t xml:space="preserve">    </w:t>
      </w:r>
    </w:p>
    <w:p w:rsidR="00245C83" w:rsidRPr="00CC6151" w:rsidRDefault="00245C83" w:rsidP="000D60AD">
      <w:pPr>
        <w:jc w:val="center"/>
        <w:rPr>
          <w:b/>
          <w:bCs/>
          <w:i/>
          <w:iCs/>
          <w:sz w:val="28"/>
          <w:szCs w:val="28"/>
        </w:rPr>
      </w:pPr>
      <w:r w:rsidRPr="00CC6151">
        <w:rPr>
          <w:b/>
          <w:bCs/>
          <w:i/>
          <w:iCs/>
          <w:sz w:val="28"/>
          <w:szCs w:val="28"/>
        </w:rPr>
        <w:t>3.3. Налоговые доходы</w:t>
      </w:r>
    </w:p>
    <w:p w:rsidR="00245C83" w:rsidRPr="00CC6151" w:rsidRDefault="00245C83" w:rsidP="00245C83">
      <w:pPr>
        <w:ind w:left="274"/>
        <w:jc w:val="center"/>
        <w:rPr>
          <w:b/>
          <w:bCs/>
          <w:i/>
          <w:iCs/>
          <w:sz w:val="28"/>
          <w:szCs w:val="28"/>
        </w:rPr>
      </w:pPr>
    </w:p>
    <w:p w:rsidR="00245C83" w:rsidRPr="00CC6151" w:rsidRDefault="00245C83" w:rsidP="00245C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CC6151">
        <w:rPr>
          <w:sz w:val="28"/>
          <w:szCs w:val="28"/>
        </w:rPr>
        <w:t xml:space="preserve">В результате проведенного анализа доходных источников </w:t>
      </w:r>
      <w:r w:rsidRPr="00CC6151">
        <w:rPr>
          <w:i/>
          <w:sz w:val="28"/>
          <w:szCs w:val="28"/>
        </w:rPr>
        <w:t>проекта Р</w:t>
      </w:r>
      <w:r w:rsidRPr="00CC6151">
        <w:rPr>
          <w:i/>
          <w:sz w:val="28"/>
          <w:szCs w:val="28"/>
        </w:rPr>
        <w:t>е</w:t>
      </w:r>
      <w:r w:rsidRPr="00CC6151">
        <w:rPr>
          <w:i/>
          <w:sz w:val="28"/>
          <w:szCs w:val="28"/>
        </w:rPr>
        <w:t>шения о бюджете города</w:t>
      </w:r>
      <w:r w:rsidRPr="00CC6151">
        <w:rPr>
          <w:sz w:val="28"/>
          <w:szCs w:val="28"/>
        </w:rPr>
        <w:t xml:space="preserve"> установлено, что удельный вес налоговых посту</w:t>
      </w:r>
      <w:r w:rsidRPr="00CC6151">
        <w:rPr>
          <w:sz w:val="28"/>
          <w:szCs w:val="28"/>
        </w:rPr>
        <w:t>п</w:t>
      </w:r>
      <w:r w:rsidRPr="00CC6151">
        <w:rPr>
          <w:sz w:val="28"/>
          <w:szCs w:val="28"/>
        </w:rPr>
        <w:t xml:space="preserve">лений на очередной финансовый год составляет </w:t>
      </w:r>
      <w:r w:rsidRPr="00CC6151">
        <w:rPr>
          <w:iCs/>
          <w:color w:val="000000"/>
          <w:sz w:val="28"/>
          <w:szCs w:val="28"/>
        </w:rPr>
        <w:t>38,5</w:t>
      </w:r>
      <w:r w:rsidRPr="00F50C11">
        <w:rPr>
          <w:sz w:val="28"/>
          <w:szCs w:val="28"/>
        </w:rPr>
        <w:t>%</w:t>
      </w:r>
      <w:r w:rsidRPr="00CC6151">
        <w:rPr>
          <w:b/>
          <w:i/>
          <w:sz w:val="28"/>
          <w:szCs w:val="28"/>
        </w:rPr>
        <w:t xml:space="preserve">, </w:t>
      </w:r>
      <w:r w:rsidRPr="00CC6151">
        <w:rPr>
          <w:sz w:val="28"/>
          <w:szCs w:val="28"/>
        </w:rPr>
        <w:t>что</w:t>
      </w:r>
      <w:r w:rsidRPr="00CC6151">
        <w:rPr>
          <w:b/>
          <w:i/>
          <w:sz w:val="28"/>
          <w:szCs w:val="28"/>
        </w:rPr>
        <w:t xml:space="preserve"> </w:t>
      </w:r>
      <w:r w:rsidRPr="00CC6151">
        <w:rPr>
          <w:sz w:val="28"/>
          <w:szCs w:val="28"/>
        </w:rPr>
        <w:t>на 4,3% выше удельного веса налоговых поступлений (</w:t>
      </w:r>
      <w:r w:rsidRPr="00CC6151">
        <w:rPr>
          <w:iCs/>
          <w:color w:val="000000"/>
          <w:sz w:val="28"/>
          <w:szCs w:val="28"/>
        </w:rPr>
        <w:t>34,2</w:t>
      </w:r>
      <w:r w:rsidRPr="00CC6151">
        <w:rPr>
          <w:sz w:val="28"/>
          <w:szCs w:val="28"/>
        </w:rPr>
        <w:t>%) оценки 2015 года</w:t>
      </w:r>
      <w:r w:rsidRPr="00CC6151">
        <w:rPr>
          <w:i/>
          <w:sz w:val="28"/>
          <w:szCs w:val="28"/>
        </w:rPr>
        <w:t>.</w:t>
      </w:r>
    </w:p>
    <w:p w:rsidR="00245C83" w:rsidRPr="00CC6151" w:rsidRDefault="00245C83" w:rsidP="00245C83">
      <w:pPr>
        <w:pStyle w:val="31"/>
        <w:ind w:left="0" w:firstLine="567"/>
        <w:jc w:val="both"/>
        <w:rPr>
          <w:sz w:val="28"/>
          <w:szCs w:val="28"/>
        </w:rPr>
      </w:pPr>
      <w:r w:rsidRPr="00CC6151">
        <w:rPr>
          <w:sz w:val="28"/>
          <w:szCs w:val="28"/>
        </w:rPr>
        <w:t xml:space="preserve">Согласно </w:t>
      </w:r>
      <w:r w:rsidRPr="00CC6151">
        <w:rPr>
          <w:rStyle w:val="submenu-table"/>
          <w:i/>
          <w:sz w:val="28"/>
          <w:szCs w:val="28"/>
        </w:rPr>
        <w:t>проект</w:t>
      </w:r>
      <w:r w:rsidR="00EF405B">
        <w:rPr>
          <w:rStyle w:val="submenu-table"/>
          <w:i/>
          <w:sz w:val="28"/>
          <w:szCs w:val="28"/>
        </w:rPr>
        <w:t>у</w:t>
      </w:r>
      <w:r w:rsidRPr="00CC6151">
        <w:rPr>
          <w:rStyle w:val="submenu-table"/>
          <w:i/>
          <w:sz w:val="28"/>
          <w:szCs w:val="28"/>
        </w:rPr>
        <w:t xml:space="preserve"> </w:t>
      </w:r>
      <w:r w:rsidRPr="00CC6151">
        <w:rPr>
          <w:i/>
          <w:sz w:val="28"/>
          <w:szCs w:val="28"/>
        </w:rPr>
        <w:t xml:space="preserve">Решения о </w:t>
      </w:r>
      <w:r w:rsidRPr="00CC6151">
        <w:rPr>
          <w:rStyle w:val="submenu-table"/>
          <w:i/>
          <w:sz w:val="28"/>
          <w:szCs w:val="28"/>
        </w:rPr>
        <w:t>бюджете города</w:t>
      </w:r>
      <w:r w:rsidRPr="00CC6151">
        <w:rPr>
          <w:rStyle w:val="submenu-table"/>
          <w:sz w:val="28"/>
          <w:szCs w:val="28"/>
        </w:rPr>
        <w:t>,</w:t>
      </w:r>
      <w:r w:rsidRPr="00CC6151">
        <w:rPr>
          <w:sz w:val="28"/>
          <w:szCs w:val="28"/>
        </w:rPr>
        <w:t xml:space="preserve"> представленного Депа</w:t>
      </w:r>
      <w:r w:rsidRPr="00CC6151">
        <w:rPr>
          <w:sz w:val="28"/>
          <w:szCs w:val="28"/>
        </w:rPr>
        <w:t>р</w:t>
      </w:r>
      <w:r w:rsidRPr="00CC6151">
        <w:rPr>
          <w:sz w:val="28"/>
          <w:szCs w:val="28"/>
        </w:rPr>
        <w:t>таментом финансов администрации города</w:t>
      </w:r>
      <w:r w:rsidR="00EF405B">
        <w:rPr>
          <w:sz w:val="28"/>
          <w:szCs w:val="28"/>
        </w:rPr>
        <w:t>,</w:t>
      </w:r>
      <w:r w:rsidRPr="00CC6151">
        <w:rPr>
          <w:sz w:val="28"/>
          <w:szCs w:val="28"/>
        </w:rPr>
        <w:t xml:space="preserve"> </w:t>
      </w:r>
      <w:r w:rsidRPr="00CC6151">
        <w:rPr>
          <w:rStyle w:val="submenu-table"/>
          <w:sz w:val="28"/>
          <w:szCs w:val="28"/>
        </w:rPr>
        <w:t>н</w:t>
      </w:r>
      <w:r w:rsidRPr="00CC6151">
        <w:rPr>
          <w:sz w:val="28"/>
          <w:szCs w:val="28"/>
        </w:rPr>
        <w:t xml:space="preserve">алоговые доходы на 2016 год предусмотрены в размере </w:t>
      </w:r>
      <w:r w:rsidRPr="00CC6151">
        <w:rPr>
          <w:b/>
          <w:iCs/>
          <w:color w:val="000000"/>
          <w:sz w:val="28"/>
          <w:szCs w:val="28"/>
        </w:rPr>
        <w:t>5 360 114,40</w:t>
      </w:r>
      <w:r w:rsidRPr="00CC6151">
        <w:rPr>
          <w:i/>
          <w:iCs/>
          <w:color w:val="000000"/>
          <w:sz w:val="28"/>
          <w:szCs w:val="28"/>
        </w:rPr>
        <w:t xml:space="preserve"> </w:t>
      </w:r>
      <w:r w:rsidRPr="00CC6151">
        <w:rPr>
          <w:sz w:val="28"/>
          <w:szCs w:val="28"/>
        </w:rPr>
        <w:t>тыс. рублей, что выше:</w:t>
      </w:r>
    </w:p>
    <w:p w:rsidR="00245C83" w:rsidRPr="00D76BE0" w:rsidRDefault="00245C83" w:rsidP="00F85F6C">
      <w:pPr>
        <w:pStyle w:val="aff4"/>
        <w:numPr>
          <w:ilvl w:val="0"/>
          <w:numId w:val="78"/>
        </w:numPr>
        <w:tabs>
          <w:tab w:val="left" w:pos="851"/>
        </w:tabs>
        <w:ind w:left="0"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C6151">
        <w:rPr>
          <w:sz w:val="28"/>
          <w:szCs w:val="28"/>
        </w:rPr>
        <w:t xml:space="preserve">на 81 883,30 тыс. рублей или на </w:t>
      </w:r>
      <w:r w:rsidRPr="00D76BE0">
        <w:rPr>
          <w:sz w:val="28"/>
          <w:szCs w:val="28"/>
        </w:rPr>
        <w:t>1,6 % ожидаемого поступления 2015 года (</w:t>
      </w:r>
      <w:r w:rsidRPr="00D76BE0">
        <w:rPr>
          <w:iCs/>
          <w:sz w:val="28"/>
          <w:szCs w:val="28"/>
        </w:rPr>
        <w:t xml:space="preserve">5 278 231,10 </w:t>
      </w:r>
      <w:r w:rsidRPr="00D76BE0">
        <w:rPr>
          <w:sz w:val="28"/>
          <w:szCs w:val="28"/>
        </w:rPr>
        <w:t>тыс. рублей);</w:t>
      </w:r>
    </w:p>
    <w:p w:rsidR="00245C83" w:rsidRPr="00D76BE0" w:rsidRDefault="00245C83" w:rsidP="00F85F6C">
      <w:pPr>
        <w:pStyle w:val="aff4"/>
        <w:numPr>
          <w:ilvl w:val="0"/>
          <w:numId w:val="7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76BE0">
        <w:rPr>
          <w:sz w:val="28"/>
          <w:szCs w:val="28"/>
        </w:rPr>
        <w:t xml:space="preserve"> на 261 677,50 тыс. рублей или на 5,1% </w:t>
      </w:r>
      <w:r w:rsidR="00DA056A">
        <w:rPr>
          <w:sz w:val="28"/>
          <w:szCs w:val="28"/>
        </w:rPr>
        <w:t>от РД № 675 -</w:t>
      </w:r>
      <w:r w:rsidRPr="00D76BE0">
        <w:rPr>
          <w:sz w:val="28"/>
          <w:szCs w:val="28"/>
        </w:rPr>
        <w:t>первоначального плана по доходам на 2015 год (</w:t>
      </w:r>
      <w:r w:rsidRPr="00D76BE0">
        <w:rPr>
          <w:iCs/>
          <w:sz w:val="28"/>
          <w:szCs w:val="28"/>
        </w:rPr>
        <w:t xml:space="preserve">5 098 436,90 </w:t>
      </w:r>
      <w:r w:rsidRPr="00D76BE0">
        <w:rPr>
          <w:sz w:val="28"/>
          <w:szCs w:val="28"/>
        </w:rPr>
        <w:t>тыс. рублей).</w:t>
      </w:r>
    </w:p>
    <w:p w:rsidR="00245C83" w:rsidRDefault="00245C83" w:rsidP="00245C83">
      <w:pPr>
        <w:ind w:firstLine="567"/>
        <w:jc w:val="both"/>
        <w:rPr>
          <w:i/>
          <w:sz w:val="28"/>
          <w:szCs w:val="28"/>
        </w:rPr>
      </w:pPr>
      <w:r w:rsidRPr="00CC6151">
        <w:rPr>
          <w:sz w:val="28"/>
          <w:szCs w:val="28"/>
        </w:rPr>
        <w:t>Формирование и динамика показателей</w:t>
      </w:r>
      <w:r w:rsidRPr="00CC6151">
        <w:rPr>
          <w:i/>
          <w:sz w:val="28"/>
          <w:szCs w:val="28"/>
        </w:rPr>
        <w:t xml:space="preserve"> </w:t>
      </w:r>
      <w:r w:rsidRPr="00CC6151">
        <w:rPr>
          <w:sz w:val="28"/>
          <w:szCs w:val="28"/>
        </w:rPr>
        <w:t>налоговых доходов в разрезе и</w:t>
      </w:r>
      <w:r w:rsidRPr="00CC6151">
        <w:rPr>
          <w:sz w:val="28"/>
          <w:szCs w:val="28"/>
        </w:rPr>
        <w:t>с</w:t>
      </w:r>
      <w:r w:rsidRPr="00CC6151">
        <w:rPr>
          <w:sz w:val="28"/>
          <w:szCs w:val="28"/>
        </w:rPr>
        <w:t xml:space="preserve">точников </w:t>
      </w:r>
      <w:proofErr w:type="gramStart"/>
      <w:r w:rsidRPr="00CC6151">
        <w:rPr>
          <w:sz w:val="28"/>
          <w:szCs w:val="28"/>
        </w:rPr>
        <w:t>представлены</w:t>
      </w:r>
      <w:proofErr w:type="gramEnd"/>
      <w:r w:rsidRPr="00CC6151">
        <w:rPr>
          <w:sz w:val="28"/>
          <w:szCs w:val="28"/>
        </w:rPr>
        <w:t xml:space="preserve"> в </w:t>
      </w:r>
      <w:r w:rsidRPr="00670616">
        <w:rPr>
          <w:sz w:val="28"/>
          <w:szCs w:val="28"/>
        </w:rPr>
        <w:t>следующей таблице:</w:t>
      </w:r>
      <w:r w:rsidRPr="00CC6151">
        <w:rPr>
          <w:i/>
          <w:sz w:val="28"/>
          <w:szCs w:val="28"/>
        </w:rPr>
        <w:t xml:space="preserve"> </w:t>
      </w:r>
    </w:p>
    <w:p w:rsidR="00245C83" w:rsidRPr="00D77C77" w:rsidRDefault="00245C83" w:rsidP="00245C83">
      <w:pPr>
        <w:ind w:firstLine="567"/>
        <w:jc w:val="both"/>
        <w:rPr>
          <w:i/>
          <w:sz w:val="28"/>
          <w:szCs w:val="28"/>
        </w:rPr>
      </w:pPr>
      <w:r w:rsidRPr="00D77C77">
        <w:rPr>
          <w:i/>
          <w:sz w:val="28"/>
          <w:szCs w:val="28"/>
        </w:rPr>
        <w:t xml:space="preserve">                                                                                                      (тыс. руб</w:t>
      </w:r>
      <w:r>
        <w:rPr>
          <w:i/>
          <w:sz w:val="28"/>
          <w:szCs w:val="28"/>
        </w:rPr>
        <w:t>.</w:t>
      </w:r>
      <w:r w:rsidRPr="00D77C77">
        <w:rPr>
          <w:i/>
          <w:sz w:val="28"/>
          <w:szCs w:val="28"/>
        </w:rPr>
        <w:t>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705"/>
        <w:gridCol w:w="1279"/>
        <w:gridCol w:w="1562"/>
        <w:gridCol w:w="1266"/>
      </w:tblGrid>
      <w:tr w:rsidR="00245C83" w:rsidRPr="00A037AD" w:rsidTr="009955A0">
        <w:trPr>
          <w:trHeight w:hRule="exact" w:val="788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245C83">
            <w:pPr>
              <w:jc w:val="center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:rsidR="00245C83" w:rsidRPr="002E41E6" w:rsidRDefault="00DA056A" w:rsidP="00DA05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РД №675 - п</w:t>
            </w:r>
            <w:r w:rsidR="00245C83" w:rsidRPr="002E41E6">
              <w:rPr>
                <w:b/>
                <w:bCs/>
                <w:color w:val="000000"/>
                <w:sz w:val="18"/>
                <w:szCs w:val="18"/>
              </w:rPr>
              <w:t>ерв</w:t>
            </w:r>
            <w:r w:rsidR="00245C83" w:rsidRPr="002E41E6">
              <w:rPr>
                <w:b/>
                <w:bCs/>
                <w:color w:val="000000"/>
                <w:sz w:val="18"/>
                <w:szCs w:val="18"/>
              </w:rPr>
              <w:t>о</w:t>
            </w:r>
            <w:r w:rsidR="00245C83" w:rsidRPr="002E41E6">
              <w:rPr>
                <w:b/>
                <w:bCs/>
                <w:color w:val="000000"/>
                <w:sz w:val="18"/>
                <w:szCs w:val="18"/>
              </w:rPr>
              <w:t>начальный план  на 2015 год</w:t>
            </w:r>
          </w:p>
        </w:tc>
        <w:tc>
          <w:tcPr>
            <w:tcW w:w="1279" w:type="dxa"/>
            <w:shd w:val="clear" w:color="000000" w:fill="FFFFFF"/>
            <w:vAlign w:val="center"/>
            <w:hideMark/>
          </w:tcPr>
          <w:p w:rsidR="00245C83" w:rsidRPr="002E41E6" w:rsidRDefault="00245C83" w:rsidP="00245C83">
            <w:pPr>
              <w:jc w:val="center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Оценка 2015 года</w:t>
            </w:r>
          </w:p>
        </w:tc>
        <w:tc>
          <w:tcPr>
            <w:tcW w:w="1562" w:type="dxa"/>
            <w:shd w:val="clear" w:color="000000" w:fill="FFFFFF"/>
            <w:vAlign w:val="center"/>
            <w:hideMark/>
          </w:tcPr>
          <w:p w:rsidR="00245C83" w:rsidRPr="002E41E6" w:rsidRDefault="00245C83" w:rsidP="00245C83">
            <w:pPr>
              <w:jc w:val="center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 xml:space="preserve">Проект </w:t>
            </w:r>
            <w:r w:rsidR="00EE7CD2">
              <w:rPr>
                <w:b/>
                <w:bCs/>
                <w:sz w:val="18"/>
                <w:szCs w:val="18"/>
              </w:rPr>
              <w:t>Реш</w:t>
            </w:r>
            <w:r w:rsidR="00EE7CD2">
              <w:rPr>
                <w:b/>
                <w:bCs/>
                <w:sz w:val="18"/>
                <w:szCs w:val="18"/>
              </w:rPr>
              <w:t>е</w:t>
            </w:r>
            <w:r w:rsidR="00EE7CD2">
              <w:rPr>
                <w:b/>
                <w:bCs/>
                <w:sz w:val="18"/>
                <w:szCs w:val="18"/>
              </w:rPr>
              <w:t>ния о бюджете города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245C83" w:rsidRPr="002E41E6" w:rsidRDefault="00245C83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 xml:space="preserve">Отклонение </w:t>
            </w:r>
          </w:p>
        </w:tc>
      </w:tr>
      <w:tr w:rsidR="00245C83" w:rsidRPr="00A037AD" w:rsidTr="009955A0">
        <w:trPr>
          <w:trHeight w:hRule="exact" w:val="276"/>
        </w:trPr>
        <w:tc>
          <w:tcPr>
            <w:tcW w:w="3544" w:type="dxa"/>
            <w:shd w:val="clear" w:color="000000" w:fill="FFFFFF"/>
            <w:hideMark/>
          </w:tcPr>
          <w:p w:rsidR="00245C83" w:rsidRPr="00A037AD" w:rsidRDefault="00245C83" w:rsidP="00245C8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37AD">
              <w:rPr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705" w:type="dxa"/>
            <w:shd w:val="clear" w:color="auto" w:fill="auto"/>
            <w:hideMark/>
          </w:tcPr>
          <w:p w:rsidR="00245C83" w:rsidRPr="00A037AD" w:rsidRDefault="00245C83" w:rsidP="00245C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37AD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9" w:type="dxa"/>
            <w:shd w:val="clear" w:color="000000" w:fill="FFFFFF"/>
            <w:hideMark/>
          </w:tcPr>
          <w:p w:rsidR="00245C83" w:rsidRPr="00A037AD" w:rsidRDefault="00245C83" w:rsidP="00245C8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37AD">
              <w:rPr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2" w:type="dxa"/>
            <w:shd w:val="clear" w:color="000000" w:fill="FFFFFF"/>
            <w:hideMark/>
          </w:tcPr>
          <w:p w:rsidR="00245C83" w:rsidRPr="00A037AD" w:rsidRDefault="00245C83" w:rsidP="00245C8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037AD">
              <w:rPr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66" w:type="dxa"/>
            <w:shd w:val="clear" w:color="auto" w:fill="auto"/>
            <w:noWrap/>
            <w:hideMark/>
          </w:tcPr>
          <w:p w:rsidR="00245C83" w:rsidRPr="00A037AD" w:rsidRDefault="00245C83" w:rsidP="00245C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037AD"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</w:tr>
      <w:tr w:rsidR="00245C83" w:rsidRPr="00A037AD" w:rsidTr="009955A0">
        <w:trPr>
          <w:trHeight w:hRule="exact" w:val="280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5 098 436,90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5 278 231,10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5 360 114,40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81 883,30</w:t>
            </w:r>
          </w:p>
        </w:tc>
      </w:tr>
      <w:tr w:rsidR="00245C83" w:rsidRPr="00A037AD" w:rsidTr="009955A0">
        <w:trPr>
          <w:trHeight w:hRule="exact" w:val="283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647"/>
        </w:trPr>
        <w:tc>
          <w:tcPr>
            <w:tcW w:w="3544" w:type="dxa"/>
            <w:shd w:val="clear" w:color="auto" w:fill="auto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Налог на доходы физических лиц  (по нормативу: 2015 г. - 44,8%, 2016 г. - 44,8%)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3 989 801,90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4 029 939,90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4 105 983,40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color w:val="000000"/>
                <w:sz w:val="18"/>
                <w:szCs w:val="18"/>
              </w:rPr>
              <w:t>76 043,50</w:t>
            </w:r>
          </w:p>
        </w:tc>
      </w:tr>
      <w:tr w:rsidR="00245C83" w:rsidRPr="00A037AD" w:rsidTr="009955A0">
        <w:trPr>
          <w:trHeight w:hRule="exact" w:val="511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- по бюджетному кодексу РФ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F00475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1 334 501,10</w:t>
            </w:r>
          </w:p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(15%)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1 354 010,5 (15,0%)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1 358 467,9 (15,0%)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409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- по закону о межбюджетных отношен</w:t>
            </w:r>
            <w:r w:rsidRPr="002E41E6">
              <w:rPr>
                <w:i/>
                <w:iCs/>
                <w:sz w:val="18"/>
                <w:szCs w:val="18"/>
              </w:rPr>
              <w:t>и</w:t>
            </w:r>
            <w:r w:rsidRPr="002E41E6">
              <w:rPr>
                <w:i/>
                <w:iCs/>
                <w:sz w:val="18"/>
                <w:szCs w:val="18"/>
              </w:rPr>
              <w:t>ях ХМАО-Югры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F00475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1 690 371,90</w:t>
            </w:r>
          </w:p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(19%)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1 715 079,9 (19,0%)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1 720 726,1 (19,0%)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567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- по закону о бюджете (замена дотаций дифференцированным нормативом)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F00475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964 925,90</w:t>
            </w:r>
          </w:p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(10,8%)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960 849,5 (10,8%)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1 026 789,4 (10,8%)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6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удельный вес,(%)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78,3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76,4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76,6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303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Акцизы на нефтепродукты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12 234,0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12 234,0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12 460,0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226,0</w:t>
            </w:r>
          </w:p>
        </w:tc>
      </w:tr>
      <w:tr w:rsidR="00245C83" w:rsidRPr="00A037AD" w:rsidTr="009955A0">
        <w:trPr>
          <w:trHeight w:hRule="exact" w:val="303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вес,(%)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0,20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0,2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0,2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79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Налоги на совокупный доход, в том числе: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863 700,00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963 185,20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964 439,00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1 253,80</w:t>
            </w:r>
          </w:p>
        </w:tc>
      </w:tr>
      <w:tr w:rsidR="00245C83" w:rsidRPr="00A037AD" w:rsidTr="0039169B">
        <w:trPr>
          <w:trHeight w:hRule="exact" w:val="284"/>
        </w:trPr>
        <w:tc>
          <w:tcPr>
            <w:tcW w:w="354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вес,(%)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16,90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18,30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18,00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45C83" w:rsidRPr="00A037AD" w:rsidTr="0039169B">
        <w:trPr>
          <w:trHeight w:hRule="exact" w:val="28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УСН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620 540,00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660 695,20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685 142,00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24 446,80</w:t>
            </w:r>
          </w:p>
        </w:tc>
      </w:tr>
      <w:tr w:rsidR="00245C83" w:rsidRPr="00A037AD" w:rsidTr="0039169B">
        <w:trPr>
          <w:trHeight w:hRule="exact" w:val="284"/>
        </w:trPr>
        <w:tc>
          <w:tcPr>
            <w:tcW w:w="354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вес,(%)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12,20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12,50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12,80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ЕНВД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215 000,00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251 948,00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224 175,00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-27 773,00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lastRenderedPageBreak/>
              <w:t>удельный вес,(%)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4,20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4,80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4,20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ЕСХН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600,00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542,00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122,00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-420,00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вес,(%)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0,01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0,01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0,01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ПСН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27 560,00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50 000,00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55 000,00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5 000,00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</w:t>
            </w:r>
            <w:proofErr w:type="gramStart"/>
            <w:r w:rsidRPr="00416CD6">
              <w:rPr>
                <w:b/>
                <w:bCs/>
                <w:i/>
                <w:iCs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0,50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Налоги на имущество, в том числе:</w:t>
            </w:r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199 481,00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221 440,00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218 600,00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-2 840,00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</w:t>
            </w:r>
            <w:proofErr w:type="gramStart"/>
            <w:r w:rsidRPr="00416CD6">
              <w:rPr>
                <w:b/>
                <w:bCs/>
                <w:i/>
                <w:iCs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1705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416CD6">
              <w:rPr>
                <w:b/>
                <w:bCs/>
                <w:sz w:val="18"/>
                <w:szCs w:val="18"/>
              </w:rPr>
              <w:t>3,90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4,20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4,10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75 150,00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82 840,00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80 000,00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-2 840,00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удельный вес</w:t>
            </w:r>
            <w:proofErr w:type="gramStart"/>
            <w:r w:rsidRPr="00416CD6">
              <w:rPr>
                <w:b/>
                <w:bCs/>
                <w:i/>
                <w:iCs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1705" w:type="dxa"/>
            <w:shd w:val="clear" w:color="000000" w:fill="FFFFFF"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1,5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1,60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416CD6">
              <w:rPr>
                <w:i/>
                <w:iCs/>
                <w:sz w:val="18"/>
                <w:szCs w:val="18"/>
              </w:rPr>
              <w:t>1,50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124 331,00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138 600,00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sz w:val="18"/>
                <w:szCs w:val="18"/>
              </w:rPr>
            </w:pPr>
            <w:r w:rsidRPr="00416CD6">
              <w:rPr>
                <w:sz w:val="18"/>
                <w:szCs w:val="18"/>
              </w:rPr>
              <w:t>138 600,00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416CD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416CD6">
              <w:rPr>
                <w:b/>
                <w:bCs/>
                <w:i/>
                <w:iCs/>
                <w:sz w:val="18"/>
                <w:szCs w:val="18"/>
              </w:rPr>
              <w:t>0,00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удельный вес</w:t>
            </w:r>
            <w:proofErr w:type="gramStart"/>
            <w:r w:rsidRPr="002E41E6">
              <w:rPr>
                <w:b/>
                <w:bCs/>
                <w:i/>
                <w:iCs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1705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2,4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2,60</w:t>
            </w:r>
          </w:p>
        </w:tc>
        <w:tc>
          <w:tcPr>
            <w:tcW w:w="1562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i/>
                <w:iCs/>
                <w:sz w:val="18"/>
                <w:szCs w:val="18"/>
              </w:rPr>
            </w:pPr>
            <w:r w:rsidRPr="002E41E6">
              <w:rPr>
                <w:i/>
                <w:iCs/>
                <w:sz w:val="18"/>
                <w:szCs w:val="18"/>
              </w:rPr>
              <w:t>2,60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705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33 220,00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51 432,00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58 632,00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color w:val="000000"/>
                <w:sz w:val="18"/>
                <w:szCs w:val="18"/>
              </w:rPr>
              <w:t>7 200,00</w:t>
            </w:r>
          </w:p>
        </w:tc>
      </w:tr>
      <w:tr w:rsidR="00245C83" w:rsidRPr="00A037AD" w:rsidTr="009955A0">
        <w:trPr>
          <w:trHeight w:hRule="exact" w:val="284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удельный вес</w:t>
            </w:r>
            <w:proofErr w:type="gramStart"/>
            <w:r w:rsidRPr="002E41E6">
              <w:rPr>
                <w:b/>
                <w:bCs/>
                <w:i/>
                <w:iCs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1705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1,00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1,10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245C83" w:rsidRPr="00A037AD" w:rsidTr="009955A0">
        <w:trPr>
          <w:trHeight w:hRule="exact" w:val="701"/>
        </w:trPr>
        <w:tc>
          <w:tcPr>
            <w:tcW w:w="3544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Задолженность и перерасчёты по отм</w:t>
            </w:r>
            <w:r w:rsidRPr="002E41E6">
              <w:rPr>
                <w:b/>
                <w:bCs/>
                <w:sz w:val="18"/>
                <w:szCs w:val="18"/>
              </w:rPr>
              <w:t>е</w:t>
            </w:r>
            <w:r w:rsidRPr="002E41E6">
              <w:rPr>
                <w:b/>
                <w:bCs/>
                <w:sz w:val="18"/>
                <w:szCs w:val="18"/>
              </w:rPr>
              <w:t>нённым налогам, сборам и иным обяз</w:t>
            </w:r>
            <w:r w:rsidRPr="002E41E6">
              <w:rPr>
                <w:b/>
                <w:bCs/>
                <w:sz w:val="18"/>
                <w:szCs w:val="18"/>
              </w:rPr>
              <w:t>а</w:t>
            </w:r>
            <w:r w:rsidRPr="002E41E6">
              <w:rPr>
                <w:b/>
                <w:bCs/>
                <w:sz w:val="18"/>
                <w:szCs w:val="18"/>
              </w:rPr>
              <w:t>тельным платежам</w:t>
            </w:r>
          </w:p>
        </w:tc>
        <w:tc>
          <w:tcPr>
            <w:tcW w:w="1705" w:type="dxa"/>
            <w:shd w:val="clear" w:color="000000" w:fill="FFFFFF"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79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2" w:type="dxa"/>
            <w:shd w:val="clear" w:color="000000" w:fill="FFFFFF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sz w:val="18"/>
                <w:szCs w:val="18"/>
              </w:rPr>
            </w:pPr>
            <w:r w:rsidRPr="002E41E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245C83" w:rsidRPr="002E41E6" w:rsidRDefault="00245C83" w:rsidP="00F0047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E41E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245C83" w:rsidRPr="00CC6151" w:rsidRDefault="00245C83" w:rsidP="00245C8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245C83" w:rsidRPr="007E4EBD" w:rsidRDefault="00245C83" w:rsidP="00245C83">
      <w:pPr>
        <w:pStyle w:val="a7"/>
        <w:tabs>
          <w:tab w:val="left" w:pos="567"/>
        </w:tabs>
        <w:spacing w:line="240" w:lineRule="auto"/>
        <w:ind w:firstLine="0"/>
        <w:rPr>
          <w:sz w:val="28"/>
          <w:szCs w:val="28"/>
        </w:rPr>
      </w:pPr>
      <w:r w:rsidRPr="00A77857">
        <w:tab/>
      </w:r>
      <w:r w:rsidRPr="007E4EBD">
        <w:rPr>
          <w:sz w:val="28"/>
          <w:szCs w:val="28"/>
        </w:rPr>
        <w:t>Проведенный а</w:t>
      </w:r>
      <w:r w:rsidRPr="007E4EBD">
        <w:rPr>
          <w:rStyle w:val="submenu-table"/>
          <w:sz w:val="28"/>
          <w:szCs w:val="28"/>
        </w:rPr>
        <w:t>нализ полноты формирования и обоснованности выш</w:t>
      </w:r>
      <w:r w:rsidRPr="007E4EBD">
        <w:rPr>
          <w:rStyle w:val="submenu-table"/>
          <w:sz w:val="28"/>
          <w:szCs w:val="28"/>
        </w:rPr>
        <w:t>е</w:t>
      </w:r>
      <w:r w:rsidRPr="007E4EBD">
        <w:rPr>
          <w:rStyle w:val="submenu-table"/>
          <w:sz w:val="28"/>
          <w:szCs w:val="28"/>
        </w:rPr>
        <w:t xml:space="preserve">указанных данных, а также оценка </w:t>
      </w:r>
      <w:r w:rsidRPr="007E4EBD">
        <w:rPr>
          <w:sz w:val="28"/>
          <w:szCs w:val="28"/>
        </w:rPr>
        <w:t>сопоставления динамики показателей по налоговым доходам, плановых</w:t>
      </w:r>
      <w:r w:rsidRPr="007E4EBD">
        <w:rPr>
          <w:color w:val="FF0000"/>
          <w:sz w:val="28"/>
          <w:szCs w:val="28"/>
        </w:rPr>
        <w:t xml:space="preserve"> </w:t>
      </w:r>
      <w:r w:rsidRPr="007E4EBD">
        <w:rPr>
          <w:sz w:val="28"/>
          <w:szCs w:val="28"/>
        </w:rPr>
        <w:t>текущего года, а также основных факторов, определяющих их формирование, в очередном финансовом году показали, что основная часть налоговых доходов  формируется за счет поступлений:</w:t>
      </w:r>
    </w:p>
    <w:p w:rsidR="00245C83" w:rsidRDefault="00245C83" w:rsidP="00F85F6C">
      <w:pPr>
        <w:pStyle w:val="a7"/>
        <w:numPr>
          <w:ilvl w:val="0"/>
          <w:numId w:val="78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7E4EBD">
        <w:rPr>
          <w:sz w:val="28"/>
          <w:szCs w:val="28"/>
        </w:rPr>
        <w:t xml:space="preserve">налога на доходы физических лиц, на долю которого приходится 76,6% налоговых доходов бюджета города или </w:t>
      </w:r>
      <w:r w:rsidRPr="007E4EBD">
        <w:rPr>
          <w:b/>
          <w:sz w:val="28"/>
          <w:szCs w:val="28"/>
        </w:rPr>
        <w:t>4 105 983,40</w:t>
      </w:r>
      <w:r w:rsidRPr="007E4EBD">
        <w:rPr>
          <w:sz w:val="28"/>
          <w:szCs w:val="28"/>
        </w:rPr>
        <w:t xml:space="preserve"> тыс. рублей, при ожидаемой оценке поступления налога в текущем году, рассчитанной  исходя из динамики его поступления в размере 4 029 939,90 тыс. рублей;</w:t>
      </w:r>
    </w:p>
    <w:p w:rsidR="00245C83" w:rsidRPr="000D60AD" w:rsidRDefault="00245C83" w:rsidP="00F85F6C">
      <w:pPr>
        <w:pStyle w:val="a7"/>
        <w:numPr>
          <w:ilvl w:val="0"/>
          <w:numId w:val="78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0D60AD">
        <w:rPr>
          <w:sz w:val="28"/>
          <w:szCs w:val="28"/>
        </w:rPr>
        <w:t xml:space="preserve">налогов на совокупный доход, доля которых в налоговых доходах бюджета города составляет 18% в размере </w:t>
      </w:r>
      <w:r w:rsidRPr="000D60AD">
        <w:rPr>
          <w:b/>
          <w:sz w:val="28"/>
          <w:szCs w:val="28"/>
        </w:rPr>
        <w:t>685 142,00</w:t>
      </w:r>
      <w:r w:rsidRPr="000D60AD">
        <w:rPr>
          <w:sz w:val="28"/>
          <w:szCs w:val="28"/>
        </w:rPr>
        <w:t xml:space="preserve"> тыс. рублей.</w:t>
      </w:r>
    </w:p>
    <w:p w:rsidR="00245C83" w:rsidRPr="00CC6151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C6151">
        <w:rPr>
          <w:sz w:val="28"/>
          <w:szCs w:val="28"/>
        </w:rPr>
        <w:t>Наименьшую долю налоговых доходов бюджета города занимают а</w:t>
      </w:r>
      <w:r w:rsidRPr="00CC6151">
        <w:rPr>
          <w:bCs/>
          <w:sz w:val="28"/>
          <w:szCs w:val="28"/>
        </w:rPr>
        <w:t>кц</w:t>
      </w:r>
      <w:r w:rsidRPr="00CC6151">
        <w:rPr>
          <w:bCs/>
          <w:sz w:val="28"/>
          <w:szCs w:val="28"/>
        </w:rPr>
        <w:t>и</w:t>
      </w:r>
      <w:r w:rsidRPr="00CC6151">
        <w:rPr>
          <w:bCs/>
          <w:sz w:val="28"/>
          <w:szCs w:val="28"/>
        </w:rPr>
        <w:t>зы на нефтепродукты</w:t>
      </w:r>
      <w:r w:rsidRPr="00CC6151">
        <w:rPr>
          <w:sz w:val="28"/>
          <w:szCs w:val="28"/>
        </w:rPr>
        <w:t xml:space="preserve"> в размере </w:t>
      </w:r>
      <w:r w:rsidRPr="00CC6151">
        <w:rPr>
          <w:b/>
          <w:bCs/>
          <w:iCs/>
          <w:sz w:val="28"/>
          <w:szCs w:val="28"/>
        </w:rPr>
        <w:t>12 460,00</w:t>
      </w:r>
      <w:r w:rsidRPr="00CC6151">
        <w:rPr>
          <w:sz w:val="28"/>
          <w:szCs w:val="28"/>
        </w:rPr>
        <w:t xml:space="preserve"> ты</w:t>
      </w:r>
      <w:r w:rsidR="000D60AD">
        <w:rPr>
          <w:sz w:val="28"/>
          <w:szCs w:val="28"/>
        </w:rPr>
        <w:t>с. рублей с удельным весом 0,2%</w:t>
      </w:r>
      <w:r w:rsidRPr="00CC6151">
        <w:rPr>
          <w:sz w:val="28"/>
          <w:szCs w:val="28"/>
        </w:rPr>
        <w:t>.</w:t>
      </w:r>
    </w:p>
    <w:p w:rsidR="00245C83" w:rsidRPr="00CC6151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76BE0">
        <w:rPr>
          <w:sz w:val="28"/>
          <w:szCs w:val="28"/>
        </w:rPr>
        <w:t>Ме</w:t>
      </w:r>
      <w:r w:rsidRPr="00CC6151">
        <w:rPr>
          <w:sz w:val="28"/>
          <w:szCs w:val="28"/>
        </w:rPr>
        <w:t xml:space="preserve">стные налоги (налог на имущество физических лиц и земельный налог) в объеме налоговых поступлений </w:t>
      </w:r>
      <w:r w:rsidRPr="00CC6151">
        <w:rPr>
          <w:rStyle w:val="submenu-table"/>
          <w:i/>
          <w:sz w:val="28"/>
          <w:szCs w:val="28"/>
        </w:rPr>
        <w:t xml:space="preserve">проекта </w:t>
      </w:r>
      <w:r w:rsidRPr="00CC6151">
        <w:rPr>
          <w:i/>
          <w:sz w:val="28"/>
          <w:szCs w:val="28"/>
        </w:rPr>
        <w:t xml:space="preserve">Решения о </w:t>
      </w:r>
      <w:r w:rsidRPr="00CC6151">
        <w:rPr>
          <w:rStyle w:val="submenu-table"/>
          <w:i/>
          <w:sz w:val="28"/>
          <w:szCs w:val="28"/>
        </w:rPr>
        <w:t>бюджете гор</w:t>
      </w:r>
      <w:r w:rsidRPr="00CC6151">
        <w:rPr>
          <w:rStyle w:val="submenu-table"/>
          <w:i/>
          <w:sz w:val="28"/>
          <w:szCs w:val="28"/>
        </w:rPr>
        <w:t>о</w:t>
      </w:r>
      <w:r w:rsidRPr="00CC6151">
        <w:rPr>
          <w:rStyle w:val="submenu-table"/>
          <w:i/>
          <w:sz w:val="28"/>
          <w:szCs w:val="28"/>
        </w:rPr>
        <w:t>да</w:t>
      </w:r>
      <w:r w:rsidRPr="00CC6151">
        <w:rPr>
          <w:i/>
          <w:sz w:val="28"/>
          <w:szCs w:val="28"/>
        </w:rPr>
        <w:t xml:space="preserve"> </w:t>
      </w:r>
      <w:r w:rsidRPr="00CC6151">
        <w:rPr>
          <w:sz w:val="28"/>
          <w:szCs w:val="28"/>
        </w:rPr>
        <w:t xml:space="preserve">определены в размере </w:t>
      </w:r>
      <w:r w:rsidRPr="00CC6151">
        <w:rPr>
          <w:b/>
          <w:sz w:val="28"/>
          <w:szCs w:val="28"/>
        </w:rPr>
        <w:t>218 600,00</w:t>
      </w:r>
      <w:r w:rsidRPr="00CC6151">
        <w:rPr>
          <w:sz w:val="28"/>
          <w:szCs w:val="28"/>
        </w:rPr>
        <w:t xml:space="preserve"> тыс. рублей, что в совокупности соста</w:t>
      </w:r>
      <w:r w:rsidRPr="00CC6151">
        <w:rPr>
          <w:sz w:val="28"/>
          <w:szCs w:val="28"/>
        </w:rPr>
        <w:t>в</w:t>
      </w:r>
      <w:r w:rsidRPr="00CC6151">
        <w:rPr>
          <w:sz w:val="28"/>
          <w:szCs w:val="28"/>
        </w:rPr>
        <w:t>ляет 4,1 %.</w:t>
      </w:r>
    </w:p>
    <w:p w:rsidR="00245C83" w:rsidRPr="00CC6151" w:rsidRDefault="00245C83" w:rsidP="00245C83">
      <w:pPr>
        <w:pStyle w:val="aff4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C6151">
        <w:rPr>
          <w:sz w:val="28"/>
          <w:szCs w:val="28"/>
        </w:rPr>
        <w:t>Снижение прогнозных показателей по налоговым доходам на анализ</w:t>
      </w:r>
      <w:r w:rsidRPr="00CC6151">
        <w:rPr>
          <w:sz w:val="28"/>
          <w:szCs w:val="28"/>
        </w:rPr>
        <w:t>и</w:t>
      </w:r>
      <w:r w:rsidRPr="00CC6151">
        <w:rPr>
          <w:sz w:val="28"/>
          <w:szCs w:val="28"/>
        </w:rPr>
        <w:t>руемый финансовый год  по сравнению с ожидаемой оценкой 2015 года пр</w:t>
      </w:r>
      <w:r w:rsidRPr="00CC6151">
        <w:rPr>
          <w:sz w:val="28"/>
          <w:szCs w:val="28"/>
        </w:rPr>
        <w:t>о</w:t>
      </w:r>
      <w:r w:rsidRPr="00CC6151">
        <w:rPr>
          <w:sz w:val="28"/>
          <w:szCs w:val="28"/>
        </w:rPr>
        <w:t>слеживается в отношении 3 видов налогов на общую сумму 31 033 тыс. ру</w:t>
      </w:r>
      <w:r w:rsidRPr="00CC6151">
        <w:rPr>
          <w:sz w:val="28"/>
          <w:szCs w:val="28"/>
        </w:rPr>
        <w:t>б</w:t>
      </w:r>
      <w:r w:rsidRPr="00CC6151">
        <w:rPr>
          <w:sz w:val="28"/>
          <w:szCs w:val="28"/>
        </w:rPr>
        <w:t>лей, в том числе:</w:t>
      </w:r>
    </w:p>
    <w:p w:rsidR="00245C83" w:rsidRDefault="00245C83" w:rsidP="00F85F6C">
      <w:pPr>
        <w:pStyle w:val="aff4"/>
        <w:numPr>
          <w:ilvl w:val="0"/>
          <w:numId w:val="8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CC6151">
        <w:rPr>
          <w:sz w:val="28"/>
          <w:szCs w:val="28"/>
        </w:rPr>
        <w:t>единому налогу на вмененный доход для отдельных видов деятельн</w:t>
      </w:r>
      <w:r w:rsidRPr="00CC6151">
        <w:rPr>
          <w:sz w:val="28"/>
          <w:szCs w:val="28"/>
        </w:rPr>
        <w:t>о</w:t>
      </w:r>
      <w:r w:rsidRPr="00CC6151">
        <w:rPr>
          <w:sz w:val="28"/>
          <w:szCs w:val="28"/>
        </w:rPr>
        <w:t>сти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далее по тексту - </w:t>
      </w:r>
      <w:r w:rsidRPr="008810DD">
        <w:rPr>
          <w:i/>
          <w:sz w:val="28"/>
          <w:szCs w:val="28"/>
        </w:rPr>
        <w:t>ЕНВД</w:t>
      </w:r>
      <w:r>
        <w:rPr>
          <w:sz w:val="28"/>
          <w:szCs w:val="28"/>
        </w:rPr>
        <w:t xml:space="preserve">) </w:t>
      </w:r>
      <w:r w:rsidRPr="00CC6151">
        <w:rPr>
          <w:sz w:val="28"/>
          <w:szCs w:val="28"/>
        </w:rPr>
        <w:t xml:space="preserve">на </w:t>
      </w:r>
      <w:r w:rsidRPr="00CC6151">
        <w:rPr>
          <w:bCs/>
          <w:iCs/>
          <w:sz w:val="28"/>
          <w:szCs w:val="28"/>
        </w:rPr>
        <w:t>27 773,00</w:t>
      </w:r>
      <w:r w:rsidRPr="00CC6151">
        <w:rPr>
          <w:sz w:val="28"/>
          <w:szCs w:val="28"/>
        </w:rPr>
        <w:t xml:space="preserve"> тыс. рублей;</w:t>
      </w:r>
    </w:p>
    <w:p w:rsidR="00245C83" w:rsidRDefault="00245C83" w:rsidP="00F85F6C">
      <w:pPr>
        <w:pStyle w:val="aff4"/>
        <w:numPr>
          <w:ilvl w:val="0"/>
          <w:numId w:val="8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0D60AD">
        <w:rPr>
          <w:sz w:val="28"/>
          <w:szCs w:val="28"/>
        </w:rPr>
        <w:t>единому сельскохозяйственному налогу (</w:t>
      </w:r>
      <w:r w:rsidRPr="000D60AD">
        <w:rPr>
          <w:i/>
          <w:sz w:val="28"/>
          <w:szCs w:val="28"/>
        </w:rPr>
        <w:t>далее по тексту - ЕСХН</w:t>
      </w:r>
      <w:r w:rsidRPr="000D60AD">
        <w:rPr>
          <w:sz w:val="28"/>
          <w:szCs w:val="28"/>
        </w:rPr>
        <w:t xml:space="preserve">) на </w:t>
      </w:r>
      <w:r w:rsidRPr="000D60AD">
        <w:rPr>
          <w:bCs/>
          <w:iCs/>
          <w:sz w:val="28"/>
          <w:szCs w:val="28"/>
        </w:rPr>
        <w:t>420,00</w:t>
      </w:r>
      <w:r w:rsidRPr="000D60AD">
        <w:rPr>
          <w:sz w:val="28"/>
          <w:szCs w:val="28"/>
        </w:rPr>
        <w:t xml:space="preserve"> тыс. рублей;</w:t>
      </w:r>
    </w:p>
    <w:p w:rsidR="00245C83" w:rsidRPr="000D60AD" w:rsidRDefault="00245C83" w:rsidP="00F85F6C">
      <w:pPr>
        <w:pStyle w:val="aff4"/>
        <w:numPr>
          <w:ilvl w:val="0"/>
          <w:numId w:val="8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0D60AD">
        <w:rPr>
          <w:sz w:val="28"/>
          <w:szCs w:val="28"/>
        </w:rPr>
        <w:t xml:space="preserve">налогу на имущество физических лиц на </w:t>
      </w:r>
      <w:r w:rsidRPr="000D60AD">
        <w:rPr>
          <w:bCs/>
          <w:iCs/>
          <w:sz w:val="28"/>
          <w:szCs w:val="28"/>
        </w:rPr>
        <w:t xml:space="preserve">2 840,00 </w:t>
      </w:r>
      <w:r w:rsidRPr="000D60AD">
        <w:rPr>
          <w:sz w:val="28"/>
          <w:szCs w:val="28"/>
        </w:rPr>
        <w:t xml:space="preserve">тыс. рублей, </w:t>
      </w:r>
    </w:p>
    <w:p w:rsidR="00245C83" w:rsidRPr="002B6256" w:rsidRDefault="00245C83" w:rsidP="00245C83">
      <w:pPr>
        <w:pStyle w:val="aff4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2B6256">
        <w:rPr>
          <w:sz w:val="28"/>
          <w:szCs w:val="28"/>
        </w:rPr>
        <w:t xml:space="preserve">что на </w:t>
      </w:r>
      <w:r w:rsidRPr="002B6256">
        <w:rPr>
          <w:b/>
          <w:sz w:val="28"/>
          <w:szCs w:val="28"/>
        </w:rPr>
        <w:t>229 282,40</w:t>
      </w:r>
      <w:r w:rsidRPr="002B6256">
        <w:rPr>
          <w:sz w:val="28"/>
          <w:szCs w:val="28"/>
        </w:rPr>
        <w:t xml:space="preserve"> тыс. рублей ниже снижения прогнозных показателей по налоговым доходам на 2015 год, в </w:t>
      </w:r>
      <w:r w:rsidRPr="007E4EBD">
        <w:rPr>
          <w:sz w:val="28"/>
          <w:szCs w:val="28"/>
        </w:rPr>
        <w:t>сравнении с ожидаемой оценкой 2014 г</w:t>
      </w:r>
      <w:r w:rsidRPr="007E4EBD">
        <w:rPr>
          <w:sz w:val="28"/>
          <w:szCs w:val="28"/>
        </w:rPr>
        <w:t>о</w:t>
      </w:r>
      <w:r w:rsidRPr="007E4EBD">
        <w:rPr>
          <w:sz w:val="28"/>
          <w:szCs w:val="28"/>
        </w:rPr>
        <w:lastRenderedPageBreak/>
        <w:t>да, где снижение установлено в отношении 4 видов</w:t>
      </w:r>
      <w:r w:rsidRPr="002B6256">
        <w:rPr>
          <w:sz w:val="28"/>
          <w:szCs w:val="28"/>
        </w:rPr>
        <w:t xml:space="preserve"> налогов (260 315,40 тыс. рублей).</w:t>
      </w:r>
    </w:p>
    <w:p w:rsidR="00245C83" w:rsidRPr="00CC6151" w:rsidRDefault="00245C83" w:rsidP="00245C83">
      <w:pPr>
        <w:tabs>
          <w:tab w:val="left" w:pos="1134"/>
        </w:tabs>
        <w:ind w:firstLine="567"/>
        <w:jc w:val="both"/>
        <w:rPr>
          <w:bCs/>
          <w:sz w:val="28"/>
          <w:szCs w:val="28"/>
        </w:rPr>
      </w:pPr>
      <w:r w:rsidRPr="00CC6151">
        <w:rPr>
          <w:bCs/>
          <w:sz w:val="28"/>
          <w:szCs w:val="28"/>
        </w:rPr>
        <w:t>С целью определения причин снижения вышеуказанных налоговых д</w:t>
      </w:r>
      <w:r w:rsidRPr="00CC6151">
        <w:rPr>
          <w:bCs/>
          <w:sz w:val="28"/>
          <w:szCs w:val="28"/>
        </w:rPr>
        <w:t>о</w:t>
      </w:r>
      <w:r w:rsidRPr="00CC6151">
        <w:rPr>
          <w:bCs/>
          <w:sz w:val="28"/>
          <w:szCs w:val="28"/>
        </w:rPr>
        <w:t>ходов проведен более детальный анализ, результат котор</w:t>
      </w:r>
      <w:r>
        <w:rPr>
          <w:bCs/>
          <w:sz w:val="28"/>
          <w:szCs w:val="28"/>
        </w:rPr>
        <w:t>ого</w:t>
      </w:r>
      <w:r w:rsidRPr="00CC6151">
        <w:rPr>
          <w:bCs/>
          <w:sz w:val="28"/>
          <w:szCs w:val="28"/>
        </w:rPr>
        <w:t xml:space="preserve"> приведен ниже.</w:t>
      </w:r>
    </w:p>
    <w:p w:rsidR="00245C83" w:rsidRPr="007C270D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C270D">
        <w:rPr>
          <w:rFonts w:eastAsia="Calibri"/>
          <w:sz w:val="28"/>
          <w:szCs w:val="28"/>
        </w:rPr>
        <w:t xml:space="preserve">В результате анализа соответствия </w:t>
      </w:r>
      <w:r w:rsidRPr="007C270D">
        <w:rPr>
          <w:rStyle w:val="submenu-table"/>
          <w:i/>
          <w:sz w:val="28"/>
          <w:szCs w:val="28"/>
        </w:rPr>
        <w:t xml:space="preserve">проекта </w:t>
      </w:r>
      <w:r w:rsidRPr="007C270D">
        <w:rPr>
          <w:i/>
          <w:sz w:val="28"/>
          <w:szCs w:val="28"/>
        </w:rPr>
        <w:t xml:space="preserve">Решения о </w:t>
      </w:r>
      <w:r w:rsidRPr="007C270D">
        <w:rPr>
          <w:rStyle w:val="submenu-table"/>
          <w:i/>
          <w:sz w:val="28"/>
          <w:szCs w:val="28"/>
        </w:rPr>
        <w:t>бюджете города</w:t>
      </w:r>
      <w:r w:rsidRPr="007C270D">
        <w:rPr>
          <w:sz w:val="28"/>
          <w:szCs w:val="28"/>
        </w:rPr>
        <w:t xml:space="preserve"> </w:t>
      </w:r>
      <w:r w:rsidRPr="007C270D">
        <w:rPr>
          <w:rFonts w:eastAsia="Calibri"/>
          <w:sz w:val="28"/>
          <w:szCs w:val="28"/>
        </w:rPr>
        <w:t>на 2016 год</w:t>
      </w:r>
      <w:r w:rsidRPr="007C270D">
        <w:rPr>
          <w:sz w:val="28"/>
          <w:szCs w:val="28"/>
        </w:rPr>
        <w:t xml:space="preserve">  сведениям, представленным главным администратором доходов -</w:t>
      </w:r>
      <w:r w:rsidRPr="007C270D">
        <w:rPr>
          <w:rFonts w:eastAsia="Calibri"/>
          <w:sz w:val="28"/>
          <w:szCs w:val="28"/>
        </w:rPr>
        <w:t xml:space="preserve"> Межрайонной ИФНС России № 6  по Ханты-Мансийскому автономному округу – Югре, установлено отклонение </w:t>
      </w:r>
      <w:r w:rsidRPr="007C270D">
        <w:rPr>
          <w:sz w:val="28"/>
          <w:szCs w:val="28"/>
        </w:rPr>
        <w:t>налоговых поступлений на очере</w:t>
      </w:r>
      <w:r w:rsidRPr="007C270D">
        <w:rPr>
          <w:sz w:val="28"/>
          <w:szCs w:val="28"/>
        </w:rPr>
        <w:t>д</w:t>
      </w:r>
      <w:r w:rsidRPr="007C270D">
        <w:rPr>
          <w:sz w:val="28"/>
          <w:szCs w:val="28"/>
        </w:rPr>
        <w:t>ной финансовый год:</w:t>
      </w:r>
    </w:p>
    <w:p w:rsidR="00245C83" w:rsidRPr="007C270D" w:rsidRDefault="00245C83" w:rsidP="00F85F6C">
      <w:pPr>
        <w:pStyle w:val="aff4"/>
        <w:numPr>
          <w:ilvl w:val="0"/>
          <w:numId w:val="8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C270D">
        <w:rPr>
          <w:sz w:val="28"/>
          <w:szCs w:val="28"/>
        </w:rPr>
        <w:t xml:space="preserve"> в сторону</w:t>
      </w:r>
      <w:r w:rsidRPr="007C270D">
        <w:rPr>
          <w:color w:val="FF0000"/>
          <w:sz w:val="28"/>
          <w:szCs w:val="28"/>
        </w:rPr>
        <w:t xml:space="preserve"> </w:t>
      </w:r>
      <w:r w:rsidRPr="007C270D">
        <w:rPr>
          <w:sz w:val="28"/>
          <w:szCs w:val="28"/>
        </w:rPr>
        <w:t>увеличения</w:t>
      </w:r>
      <w:r w:rsidRPr="007C270D">
        <w:rPr>
          <w:b/>
          <w:i/>
          <w:sz w:val="28"/>
          <w:szCs w:val="28"/>
        </w:rPr>
        <w:t xml:space="preserve"> </w:t>
      </w:r>
      <w:r w:rsidRPr="007C270D">
        <w:rPr>
          <w:sz w:val="28"/>
          <w:szCs w:val="28"/>
        </w:rPr>
        <w:t>в общей сумме 55</w:t>
      </w:r>
      <w:r w:rsidRPr="007C270D">
        <w:rPr>
          <w:color w:val="FF0000"/>
          <w:sz w:val="28"/>
          <w:szCs w:val="28"/>
        </w:rPr>
        <w:t xml:space="preserve"> </w:t>
      </w:r>
      <w:r w:rsidRPr="007C270D">
        <w:rPr>
          <w:sz w:val="28"/>
          <w:szCs w:val="28"/>
        </w:rPr>
        <w:t>044,00 тыс. рублей по сл</w:t>
      </w:r>
      <w:r w:rsidRPr="007C270D">
        <w:rPr>
          <w:sz w:val="28"/>
          <w:szCs w:val="28"/>
        </w:rPr>
        <w:t>е</w:t>
      </w:r>
      <w:r w:rsidRPr="007C270D">
        <w:rPr>
          <w:sz w:val="28"/>
          <w:szCs w:val="28"/>
        </w:rPr>
        <w:t>дующим показателям:</w:t>
      </w:r>
    </w:p>
    <w:p w:rsidR="00245C83" w:rsidRDefault="00245C83" w:rsidP="00F85F6C">
      <w:pPr>
        <w:pStyle w:val="a7"/>
        <w:numPr>
          <w:ilvl w:val="0"/>
          <w:numId w:val="88"/>
        </w:numPr>
        <w:tabs>
          <w:tab w:val="left" w:pos="1134"/>
        </w:tabs>
        <w:spacing w:line="240" w:lineRule="auto"/>
        <w:ind w:left="1134" w:hanging="284"/>
        <w:rPr>
          <w:sz w:val="28"/>
          <w:szCs w:val="28"/>
        </w:rPr>
      </w:pPr>
      <w:r w:rsidRPr="007C270D">
        <w:rPr>
          <w:sz w:val="28"/>
          <w:szCs w:val="28"/>
        </w:rPr>
        <w:t>налогу, взимаем</w:t>
      </w:r>
      <w:r w:rsidR="00DA056A">
        <w:rPr>
          <w:sz w:val="28"/>
          <w:szCs w:val="28"/>
        </w:rPr>
        <w:t>ому</w:t>
      </w:r>
      <w:r w:rsidRPr="007C270D">
        <w:rPr>
          <w:sz w:val="28"/>
          <w:szCs w:val="28"/>
        </w:rPr>
        <w:t xml:space="preserve"> в связи с применением упрощенной системы налогообложения  (</w:t>
      </w:r>
      <w:r w:rsidRPr="007C270D">
        <w:rPr>
          <w:i/>
          <w:sz w:val="28"/>
          <w:szCs w:val="28"/>
        </w:rPr>
        <w:t>далее по тексту</w:t>
      </w:r>
      <w:r w:rsidR="00F00475">
        <w:rPr>
          <w:i/>
          <w:sz w:val="28"/>
          <w:szCs w:val="28"/>
        </w:rPr>
        <w:t xml:space="preserve"> </w:t>
      </w:r>
      <w:r w:rsidRPr="007C270D">
        <w:rPr>
          <w:i/>
          <w:sz w:val="28"/>
          <w:szCs w:val="28"/>
        </w:rPr>
        <w:t>- УСН</w:t>
      </w:r>
      <w:r w:rsidRPr="007C270D">
        <w:rPr>
          <w:sz w:val="28"/>
          <w:szCs w:val="28"/>
        </w:rPr>
        <w:t>) в сумме 41 442,00 тыс. руб</w:t>
      </w:r>
      <w:r w:rsidR="000D60AD">
        <w:rPr>
          <w:sz w:val="28"/>
          <w:szCs w:val="28"/>
        </w:rPr>
        <w:t>лей;</w:t>
      </w:r>
    </w:p>
    <w:p w:rsidR="00245C83" w:rsidRDefault="00245C83" w:rsidP="00F85F6C">
      <w:pPr>
        <w:pStyle w:val="a7"/>
        <w:numPr>
          <w:ilvl w:val="0"/>
          <w:numId w:val="88"/>
        </w:numPr>
        <w:tabs>
          <w:tab w:val="left" w:pos="1134"/>
        </w:tabs>
        <w:spacing w:line="240" w:lineRule="auto"/>
        <w:ind w:left="1134" w:hanging="284"/>
        <w:rPr>
          <w:sz w:val="28"/>
          <w:szCs w:val="28"/>
        </w:rPr>
      </w:pPr>
      <w:r w:rsidRPr="000D60AD">
        <w:rPr>
          <w:sz w:val="28"/>
          <w:szCs w:val="28"/>
        </w:rPr>
        <w:t>земельному налогу в сумме 13 522,00 тыс. рублей;</w:t>
      </w:r>
    </w:p>
    <w:p w:rsidR="00245C83" w:rsidRPr="000D60AD" w:rsidRDefault="00245C83" w:rsidP="00F85F6C">
      <w:pPr>
        <w:pStyle w:val="a7"/>
        <w:numPr>
          <w:ilvl w:val="0"/>
          <w:numId w:val="88"/>
        </w:numPr>
        <w:tabs>
          <w:tab w:val="left" w:pos="1134"/>
        </w:tabs>
        <w:spacing w:line="240" w:lineRule="auto"/>
        <w:ind w:left="1134" w:hanging="284"/>
        <w:rPr>
          <w:sz w:val="28"/>
          <w:szCs w:val="28"/>
        </w:rPr>
      </w:pPr>
      <w:r w:rsidRPr="000D60AD">
        <w:rPr>
          <w:sz w:val="28"/>
          <w:szCs w:val="28"/>
        </w:rPr>
        <w:t>государственной пошлины в размере 80,00 тыс.</w:t>
      </w:r>
      <w:r w:rsidR="000D60AD">
        <w:rPr>
          <w:sz w:val="28"/>
          <w:szCs w:val="28"/>
        </w:rPr>
        <w:t xml:space="preserve"> </w:t>
      </w:r>
      <w:r w:rsidRPr="000D60AD">
        <w:rPr>
          <w:sz w:val="28"/>
          <w:szCs w:val="28"/>
        </w:rPr>
        <w:t>рублей;</w:t>
      </w:r>
    </w:p>
    <w:p w:rsidR="00245C83" w:rsidRPr="007C270D" w:rsidRDefault="00245C83" w:rsidP="00F85F6C">
      <w:pPr>
        <w:pStyle w:val="aff4"/>
        <w:numPr>
          <w:ilvl w:val="0"/>
          <w:numId w:val="8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C270D">
        <w:rPr>
          <w:sz w:val="28"/>
          <w:szCs w:val="28"/>
        </w:rPr>
        <w:t xml:space="preserve"> в сторону уменьшения в общей сумме 11</w:t>
      </w:r>
      <w:r w:rsidRPr="007C270D">
        <w:rPr>
          <w:color w:val="FF0000"/>
          <w:sz w:val="28"/>
          <w:szCs w:val="28"/>
        </w:rPr>
        <w:t> </w:t>
      </w:r>
      <w:r w:rsidRPr="007C270D">
        <w:rPr>
          <w:sz w:val="28"/>
          <w:szCs w:val="28"/>
        </w:rPr>
        <w:t>161,34 тыс. рублей по сл</w:t>
      </w:r>
      <w:r w:rsidRPr="007C270D">
        <w:rPr>
          <w:sz w:val="28"/>
          <w:szCs w:val="28"/>
        </w:rPr>
        <w:t>е</w:t>
      </w:r>
      <w:r w:rsidRPr="007C270D">
        <w:rPr>
          <w:sz w:val="28"/>
          <w:szCs w:val="28"/>
        </w:rPr>
        <w:t>дующим показателям:</w:t>
      </w:r>
    </w:p>
    <w:p w:rsidR="00245C83" w:rsidRDefault="00245C83" w:rsidP="00F85F6C">
      <w:pPr>
        <w:pStyle w:val="aff4"/>
        <w:numPr>
          <w:ilvl w:val="0"/>
          <w:numId w:val="89"/>
        </w:numPr>
        <w:autoSpaceDE w:val="0"/>
        <w:autoSpaceDN w:val="0"/>
        <w:adjustRightInd w:val="0"/>
        <w:ind w:left="1134" w:hanging="283"/>
        <w:jc w:val="both"/>
        <w:rPr>
          <w:sz w:val="28"/>
          <w:szCs w:val="28"/>
        </w:rPr>
      </w:pPr>
      <w:r w:rsidRPr="007C270D">
        <w:rPr>
          <w:sz w:val="28"/>
          <w:szCs w:val="28"/>
        </w:rPr>
        <w:t>налогу на доходы физических лиц в сумме  10 607,34 тыс. рублей;</w:t>
      </w:r>
    </w:p>
    <w:p w:rsidR="00245C83" w:rsidRPr="000D60AD" w:rsidRDefault="00245C83" w:rsidP="00F85F6C">
      <w:pPr>
        <w:pStyle w:val="aff4"/>
        <w:numPr>
          <w:ilvl w:val="0"/>
          <w:numId w:val="89"/>
        </w:numPr>
        <w:autoSpaceDE w:val="0"/>
        <w:autoSpaceDN w:val="0"/>
        <w:adjustRightInd w:val="0"/>
        <w:ind w:left="1134" w:hanging="283"/>
        <w:jc w:val="both"/>
        <w:rPr>
          <w:sz w:val="28"/>
          <w:szCs w:val="28"/>
        </w:rPr>
      </w:pPr>
      <w:r w:rsidRPr="000D60AD">
        <w:rPr>
          <w:sz w:val="28"/>
          <w:szCs w:val="28"/>
        </w:rPr>
        <w:t>ЕСХН в сумме 554,00 тыс.</w:t>
      </w:r>
      <w:r w:rsidR="000D60AD">
        <w:rPr>
          <w:sz w:val="28"/>
          <w:szCs w:val="28"/>
        </w:rPr>
        <w:t xml:space="preserve"> </w:t>
      </w:r>
      <w:r w:rsidRPr="000D60AD">
        <w:rPr>
          <w:sz w:val="28"/>
          <w:szCs w:val="28"/>
        </w:rPr>
        <w:t>рублей.</w:t>
      </w:r>
    </w:p>
    <w:p w:rsidR="00245C83" w:rsidRPr="007E4EBD" w:rsidRDefault="00245C83" w:rsidP="00245C83">
      <w:pPr>
        <w:pStyle w:val="a7"/>
        <w:tabs>
          <w:tab w:val="left" w:pos="0"/>
        </w:tabs>
        <w:spacing w:line="240" w:lineRule="auto"/>
        <w:rPr>
          <w:szCs w:val="28"/>
        </w:rPr>
      </w:pPr>
    </w:p>
    <w:p w:rsidR="00245C83" w:rsidRPr="006F5593" w:rsidRDefault="00245C83" w:rsidP="00381426">
      <w:pPr>
        <w:jc w:val="center"/>
        <w:rPr>
          <w:b/>
          <w:bCs/>
          <w:i/>
          <w:sz w:val="28"/>
          <w:szCs w:val="28"/>
        </w:rPr>
      </w:pPr>
      <w:r w:rsidRPr="006F5593">
        <w:rPr>
          <w:b/>
          <w:bCs/>
          <w:i/>
          <w:sz w:val="28"/>
          <w:szCs w:val="28"/>
        </w:rPr>
        <w:t>3.3.1. Налог на доходы физических лиц</w:t>
      </w:r>
    </w:p>
    <w:p w:rsidR="00245C83" w:rsidRPr="007E4EBD" w:rsidRDefault="00245C83" w:rsidP="00EF405B">
      <w:pPr>
        <w:ind w:firstLine="540"/>
        <w:jc w:val="both"/>
        <w:rPr>
          <w:sz w:val="28"/>
          <w:szCs w:val="28"/>
        </w:rPr>
      </w:pPr>
      <w:r w:rsidRPr="007E4EBD">
        <w:rPr>
          <w:sz w:val="28"/>
          <w:szCs w:val="28"/>
        </w:rPr>
        <w:t xml:space="preserve">Прогнозируемая сумма поступлений налога на доходы физических лиц в бюджет города Нижневартовска на очередной финансовый год установлена в размере </w:t>
      </w:r>
      <w:r w:rsidRPr="007E4EBD">
        <w:rPr>
          <w:b/>
          <w:sz w:val="28"/>
          <w:szCs w:val="28"/>
        </w:rPr>
        <w:t>4 105 983,40</w:t>
      </w:r>
      <w:r w:rsidRPr="007E4EBD">
        <w:rPr>
          <w:sz w:val="28"/>
          <w:szCs w:val="28"/>
        </w:rPr>
        <w:t xml:space="preserve"> тыс. рублей.</w:t>
      </w:r>
    </w:p>
    <w:p w:rsidR="00245C83" w:rsidRPr="006F5593" w:rsidRDefault="00245C83" w:rsidP="00245C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6F5593">
        <w:rPr>
          <w:sz w:val="28"/>
          <w:szCs w:val="28"/>
        </w:rPr>
        <w:t xml:space="preserve">При планировании налога на 2016 год требования, установленные </w:t>
      </w:r>
      <w:r>
        <w:rPr>
          <w:sz w:val="28"/>
          <w:szCs w:val="28"/>
        </w:rPr>
        <w:t>по</w:t>
      </w:r>
      <w:r>
        <w:rPr>
          <w:sz w:val="28"/>
          <w:szCs w:val="28"/>
        </w:rPr>
        <w:t>д</w:t>
      </w:r>
      <w:r w:rsidRPr="006F5593">
        <w:rPr>
          <w:sz w:val="28"/>
          <w:szCs w:val="28"/>
        </w:rPr>
        <w:t>пунктом 1.1</w:t>
      </w:r>
      <w:r>
        <w:rPr>
          <w:sz w:val="28"/>
          <w:szCs w:val="28"/>
        </w:rPr>
        <w:t xml:space="preserve"> пункта 1</w:t>
      </w:r>
      <w:r w:rsidRPr="006F5593">
        <w:rPr>
          <w:sz w:val="28"/>
          <w:szCs w:val="28"/>
        </w:rPr>
        <w:t xml:space="preserve"> статьи 58, </w:t>
      </w:r>
      <w:r>
        <w:rPr>
          <w:sz w:val="28"/>
          <w:szCs w:val="28"/>
        </w:rPr>
        <w:t xml:space="preserve">статьями </w:t>
      </w:r>
      <w:r w:rsidRPr="006F5593">
        <w:rPr>
          <w:sz w:val="28"/>
          <w:szCs w:val="28"/>
        </w:rPr>
        <w:t>137, 138 БК РФ, статьями 5, 6 Зак</w:t>
      </w:r>
      <w:r w:rsidRPr="006F5593">
        <w:rPr>
          <w:sz w:val="28"/>
          <w:szCs w:val="28"/>
        </w:rPr>
        <w:t>о</w:t>
      </w:r>
      <w:r w:rsidRPr="006F5593">
        <w:rPr>
          <w:sz w:val="28"/>
          <w:szCs w:val="28"/>
        </w:rPr>
        <w:t xml:space="preserve">на Ханты-Мансийского автономного округа-Югры от 10.11.2008 № 132-оз «О межбюджетных отношениях в Ханты-Мансийском автономном округе - Югре», статьей 19 Устава города, </w:t>
      </w:r>
      <w:r w:rsidRPr="006F5593">
        <w:rPr>
          <w:b/>
          <w:i/>
          <w:sz w:val="28"/>
          <w:szCs w:val="28"/>
        </w:rPr>
        <w:t>соблюдены</w:t>
      </w:r>
      <w:r w:rsidRPr="006F5593">
        <w:rPr>
          <w:sz w:val="28"/>
          <w:szCs w:val="28"/>
        </w:rPr>
        <w:t>, снижение единого норматива отчисления, установленного региональном законодательством о межбю</w:t>
      </w:r>
      <w:r w:rsidRPr="006F5593">
        <w:rPr>
          <w:sz w:val="28"/>
          <w:szCs w:val="28"/>
        </w:rPr>
        <w:t>д</w:t>
      </w:r>
      <w:r w:rsidRPr="006F5593">
        <w:rPr>
          <w:sz w:val="28"/>
          <w:szCs w:val="28"/>
        </w:rPr>
        <w:t>жетных отношениях не допущено.</w:t>
      </w:r>
      <w:proofErr w:type="gramEnd"/>
    </w:p>
    <w:p w:rsidR="00245C83" w:rsidRPr="006F5593" w:rsidRDefault="00245C83" w:rsidP="00245C83">
      <w:pPr>
        <w:ind w:firstLine="567"/>
        <w:jc w:val="both"/>
        <w:rPr>
          <w:sz w:val="28"/>
          <w:szCs w:val="28"/>
        </w:rPr>
      </w:pPr>
      <w:proofErr w:type="gramStart"/>
      <w:r w:rsidRPr="006F5593">
        <w:rPr>
          <w:sz w:val="28"/>
          <w:szCs w:val="28"/>
        </w:rPr>
        <w:t xml:space="preserve">Решением Думы города </w:t>
      </w:r>
      <w:r w:rsidRPr="006F5593">
        <w:rPr>
          <w:bCs/>
          <w:sz w:val="28"/>
          <w:szCs w:val="28"/>
        </w:rPr>
        <w:t xml:space="preserve">от 18.09.2015 № 844 </w:t>
      </w:r>
      <w:r w:rsidRPr="006F5593">
        <w:rPr>
          <w:sz w:val="28"/>
          <w:szCs w:val="28"/>
        </w:rPr>
        <w:t>согласована полная замена дотаций из регионального фонда финансовой поддержки городских округов дополнительными нормативами отчислений от налога на доходы физических лиц в бюджет муниципального образования город Нижневартовск в размере 10,8 %, что обосновано данными Департамента финансов администрации г</w:t>
      </w:r>
      <w:r w:rsidRPr="006F5593">
        <w:rPr>
          <w:sz w:val="28"/>
          <w:szCs w:val="28"/>
        </w:rPr>
        <w:t>о</w:t>
      </w:r>
      <w:r w:rsidRPr="006F5593">
        <w:rPr>
          <w:sz w:val="28"/>
          <w:szCs w:val="28"/>
        </w:rPr>
        <w:t xml:space="preserve">рода </w:t>
      </w:r>
      <w:r w:rsidRPr="006F5593">
        <w:rPr>
          <w:bCs/>
          <w:sz w:val="28"/>
          <w:szCs w:val="28"/>
        </w:rPr>
        <w:t>о денежных средствах, дополнительно поступивших в городской бю</w:t>
      </w:r>
      <w:r w:rsidRPr="006F5593">
        <w:rPr>
          <w:bCs/>
          <w:sz w:val="28"/>
          <w:szCs w:val="28"/>
        </w:rPr>
        <w:t>д</w:t>
      </w:r>
      <w:r w:rsidRPr="006F5593">
        <w:rPr>
          <w:bCs/>
          <w:sz w:val="28"/>
          <w:szCs w:val="28"/>
        </w:rPr>
        <w:t>жет в 2010 - 2014 годах, в результате замены дотаций дополнительным но</w:t>
      </w:r>
      <w:r w:rsidRPr="006F5593">
        <w:rPr>
          <w:bCs/>
          <w:sz w:val="28"/>
          <w:szCs w:val="28"/>
        </w:rPr>
        <w:t>р</w:t>
      </w:r>
      <w:r w:rsidRPr="006F5593">
        <w:rPr>
          <w:bCs/>
          <w:sz w:val="28"/>
          <w:szCs w:val="28"/>
        </w:rPr>
        <w:t>мативом</w:t>
      </w:r>
      <w:proofErr w:type="gramEnd"/>
      <w:r w:rsidRPr="006F5593">
        <w:rPr>
          <w:bCs/>
          <w:sz w:val="28"/>
          <w:szCs w:val="28"/>
        </w:rPr>
        <w:t xml:space="preserve"> от </w:t>
      </w:r>
      <w:r w:rsidRPr="006F5593">
        <w:rPr>
          <w:sz w:val="28"/>
          <w:szCs w:val="28"/>
        </w:rPr>
        <w:t xml:space="preserve">налога на доходы физических лиц, которые в среднем составили 70 937,86 тыс. рублей за каждый год.  </w:t>
      </w:r>
    </w:p>
    <w:p w:rsidR="00245C83" w:rsidRPr="006F5593" w:rsidRDefault="00245C83" w:rsidP="00245C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5593">
        <w:rPr>
          <w:sz w:val="28"/>
          <w:szCs w:val="28"/>
        </w:rPr>
        <w:t>При этом размеры нормативов зачисления налога на доходы физических лиц, установленные федеральным и окружным законодательством, в план</w:t>
      </w:r>
      <w:r w:rsidRPr="006F5593">
        <w:rPr>
          <w:sz w:val="28"/>
          <w:szCs w:val="28"/>
        </w:rPr>
        <w:t>и</w:t>
      </w:r>
      <w:r w:rsidRPr="006F5593">
        <w:rPr>
          <w:sz w:val="28"/>
          <w:szCs w:val="28"/>
        </w:rPr>
        <w:t>руемом периоде остались неизменны, на уровне 2015 года, зачисление ук</w:t>
      </w:r>
      <w:r w:rsidRPr="006F5593">
        <w:rPr>
          <w:sz w:val="28"/>
          <w:szCs w:val="28"/>
        </w:rPr>
        <w:t>а</w:t>
      </w:r>
      <w:r w:rsidRPr="006F5593">
        <w:rPr>
          <w:sz w:val="28"/>
          <w:szCs w:val="28"/>
        </w:rPr>
        <w:t xml:space="preserve">занного налога в местный бюджет запланировано по нормативу 34% (без </w:t>
      </w:r>
      <w:r w:rsidRPr="006F5593">
        <w:rPr>
          <w:sz w:val="28"/>
          <w:szCs w:val="28"/>
        </w:rPr>
        <w:lastRenderedPageBreak/>
        <w:t>учета дополнительного норматива).</w:t>
      </w:r>
    </w:p>
    <w:p w:rsidR="00245C83" w:rsidRPr="00644D96" w:rsidRDefault="00245C83" w:rsidP="00245C83">
      <w:pPr>
        <w:widowControl w:val="0"/>
        <w:autoSpaceDE w:val="0"/>
        <w:autoSpaceDN w:val="0"/>
        <w:ind w:firstLine="540"/>
        <w:jc w:val="both"/>
        <w:rPr>
          <w:bCs/>
          <w:sz w:val="28"/>
          <w:szCs w:val="28"/>
        </w:rPr>
      </w:pPr>
      <w:proofErr w:type="gramStart"/>
      <w:r w:rsidRPr="006F5593">
        <w:rPr>
          <w:sz w:val="28"/>
          <w:szCs w:val="28"/>
        </w:rPr>
        <w:t xml:space="preserve">Сумма налога </w:t>
      </w:r>
      <w:r w:rsidRPr="00644D96">
        <w:rPr>
          <w:sz w:val="28"/>
          <w:szCs w:val="28"/>
        </w:rPr>
        <w:t>на доходы физических лиц рассчитана с учетом ожида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мой оценки поступления налога в 2015 году (</w:t>
      </w:r>
      <w:r w:rsidRPr="00644D96">
        <w:rPr>
          <w:b/>
          <w:sz w:val="28"/>
          <w:szCs w:val="28"/>
        </w:rPr>
        <w:t>4 029 939,90</w:t>
      </w:r>
      <w:r w:rsidRPr="00644D96">
        <w:rPr>
          <w:sz w:val="28"/>
          <w:szCs w:val="28"/>
        </w:rPr>
        <w:t xml:space="preserve"> тыс. рублей),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гноза социально-экономического развития города Нижневартовска на оч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редной финансовый год, темпа роста совокупного фонда оплаты труда, о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 xml:space="preserve">корректированного с учетом фактической ситуации в текущем периоде, на основе положений главы 23 «Налог на доходы физических лиц» </w:t>
      </w:r>
      <w:r w:rsidR="00331314" w:rsidRPr="00644D96">
        <w:rPr>
          <w:sz w:val="28"/>
          <w:szCs w:val="28"/>
        </w:rPr>
        <w:t xml:space="preserve">Налогового кодекса Российской Федерации </w:t>
      </w:r>
      <w:r w:rsidR="00331314" w:rsidRPr="00644D96">
        <w:rPr>
          <w:i/>
          <w:sz w:val="28"/>
          <w:szCs w:val="28"/>
        </w:rPr>
        <w:t>(далее по</w:t>
      </w:r>
      <w:proofErr w:type="gramEnd"/>
      <w:r w:rsidR="00331314" w:rsidRPr="00644D96">
        <w:rPr>
          <w:i/>
          <w:sz w:val="28"/>
          <w:szCs w:val="28"/>
        </w:rPr>
        <w:t xml:space="preserve"> тексту - </w:t>
      </w:r>
      <w:r w:rsidRPr="00644D96">
        <w:rPr>
          <w:i/>
          <w:sz w:val="28"/>
          <w:szCs w:val="28"/>
        </w:rPr>
        <w:t>НК РФ</w:t>
      </w:r>
      <w:r w:rsidR="00331314" w:rsidRPr="00644D96">
        <w:rPr>
          <w:sz w:val="28"/>
          <w:szCs w:val="28"/>
        </w:rPr>
        <w:t>)</w:t>
      </w:r>
      <w:r w:rsidRPr="00644D96">
        <w:rPr>
          <w:sz w:val="28"/>
          <w:szCs w:val="28"/>
        </w:rPr>
        <w:t xml:space="preserve">, БК РФ. </w:t>
      </w:r>
    </w:p>
    <w:p w:rsidR="00245C83" w:rsidRPr="00644D96" w:rsidRDefault="00245C83" w:rsidP="00CE307B">
      <w:pPr>
        <w:widowControl w:val="0"/>
        <w:ind w:firstLine="567"/>
        <w:jc w:val="both"/>
        <w:rPr>
          <w:color w:val="000000"/>
          <w:sz w:val="28"/>
          <w:szCs w:val="28"/>
        </w:rPr>
      </w:pPr>
      <w:r w:rsidRPr="00644D96">
        <w:rPr>
          <w:sz w:val="28"/>
          <w:szCs w:val="28"/>
        </w:rPr>
        <w:t xml:space="preserve">При расчете прогноза объема планируемых доходов от поступлений налога на доходы физических лиц имеет место тенденция роста на </w:t>
      </w:r>
      <w:r w:rsidRPr="00644D96">
        <w:rPr>
          <w:b/>
          <w:bCs/>
          <w:iCs/>
          <w:color w:val="000000"/>
          <w:sz w:val="28"/>
          <w:szCs w:val="28"/>
        </w:rPr>
        <w:t>76 043,50</w:t>
      </w:r>
      <w:r w:rsidRPr="00644D96">
        <w:rPr>
          <w:b/>
          <w:bCs/>
          <w:i/>
          <w:iCs/>
          <w:color w:val="000000"/>
          <w:sz w:val="20"/>
          <w:szCs w:val="20"/>
        </w:rPr>
        <w:t xml:space="preserve"> </w:t>
      </w:r>
      <w:r w:rsidRPr="00644D96">
        <w:rPr>
          <w:sz w:val="28"/>
          <w:szCs w:val="28"/>
        </w:rPr>
        <w:t xml:space="preserve">тыс. рублей или на 1,9 %, причем не только к оценке 2015 года, но и на </w:t>
      </w:r>
      <w:r w:rsidRPr="00644D96">
        <w:rPr>
          <w:b/>
          <w:sz w:val="28"/>
          <w:szCs w:val="28"/>
        </w:rPr>
        <w:t>116 181,50</w:t>
      </w:r>
      <w:r w:rsidRPr="00644D96">
        <w:rPr>
          <w:sz w:val="28"/>
          <w:szCs w:val="28"/>
        </w:rPr>
        <w:t xml:space="preserve"> тыс. рублей или на 2,9 % в сравнении с </w:t>
      </w:r>
      <w:r w:rsidR="00DA056A" w:rsidRPr="00644D96">
        <w:rPr>
          <w:sz w:val="28"/>
          <w:szCs w:val="28"/>
        </w:rPr>
        <w:t xml:space="preserve">РД № 675 - </w:t>
      </w:r>
      <w:r w:rsidRPr="00644D96">
        <w:rPr>
          <w:sz w:val="28"/>
          <w:szCs w:val="28"/>
        </w:rPr>
        <w:t>первоначал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 xml:space="preserve">ным </w:t>
      </w:r>
      <w:r w:rsidRPr="00644D96">
        <w:rPr>
          <w:color w:val="000000"/>
          <w:sz w:val="28"/>
          <w:szCs w:val="28"/>
        </w:rPr>
        <w:t>планом.</w:t>
      </w:r>
    </w:p>
    <w:p w:rsidR="00245C83" w:rsidRPr="00644D96" w:rsidRDefault="00245C83" w:rsidP="00CE307B">
      <w:pPr>
        <w:widowControl w:val="0"/>
        <w:ind w:firstLine="567"/>
        <w:jc w:val="both"/>
        <w:rPr>
          <w:rFonts w:eastAsia="Calibri"/>
          <w:sz w:val="28"/>
          <w:szCs w:val="28"/>
        </w:rPr>
      </w:pPr>
      <w:r w:rsidRPr="00644D96">
        <w:rPr>
          <w:sz w:val="28"/>
          <w:szCs w:val="28"/>
        </w:rPr>
        <w:t xml:space="preserve">Незначительный рост налога на очередной финансовый год обусловлен </w:t>
      </w:r>
      <w:r w:rsidRPr="00644D96">
        <w:rPr>
          <w:b/>
          <w:i/>
          <w:sz w:val="28"/>
          <w:szCs w:val="28"/>
        </w:rPr>
        <w:t>снижением задолженности</w:t>
      </w:r>
      <w:r w:rsidRPr="00644D96">
        <w:rPr>
          <w:sz w:val="28"/>
          <w:szCs w:val="28"/>
        </w:rPr>
        <w:t xml:space="preserve"> в соответствии данными главного администр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тора </w:t>
      </w:r>
      <w:proofErr w:type="gramStart"/>
      <w:r w:rsidRPr="00644D96">
        <w:rPr>
          <w:sz w:val="28"/>
          <w:szCs w:val="28"/>
        </w:rPr>
        <w:t>налоговых</w:t>
      </w:r>
      <w:proofErr w:type="gramEnd"/>
      <w:r w:rsidRPr="00644D96">
        <w:rPr>
          <w:sz w:val="28"/>
          <w:szCs w:val="28"/>
        </w:rPr>
        <w:t xml:space="preserve"> доходов</w:t>
      </w:r>
      <w:r w:rsidRPr="00644D96">
        <w:rPr>
          <w:rFonts w:eastAsia="Calibri"/>
          <w:sz w:val="28"/>
          <w:szCs w:val="28"/>
        </w:rPr>
        <w:t xml:space="preserve"> Межрайонной ИФНС России № 6 по Ханты-Мансийскому автономному округу – Югре.</w:t>
      </w:r>
    </w:p>
    <w:p w:rsidR="00214BBB" w:rsidRPr="00644D96" w:rsidRDefault="00214BBB" w:rsidP="00214B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644D96">
        <w:rPr>
          <w:rFonts w:eastAsia="Calibri"/>
          <w:sz w:val="28"/>
          <w:szCs w:val="28"/>
        </w:rPr>
        <w:t xml:space="preserve">В результате анализа соответствия </w:t>
      </w:r>
      <w:r w:rsidRPr="00644D96">
        <w:rPr>
          <w:rStyle w:val="submenu-table"/>
          <w:i/>
          <w:sz w:val="28"/>
          <w:szCs w:val="28"/>
        </w:rPr>
        <w:t xml:space="preserve">проекта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rStyle w:val="submenu-table"/>
          <w:i/>
          <w:sz w:val="28"/>
          <w:szCs w:val="28"/>
        </w:rPr>
        <w:t>города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sz w:val="28"/>
          <w:szCs w:val="28"/>
        </w:rPr>
        <w:t>сведениям, представленным главными администраторами доходов</w:t>
      </w:r>
      <w:r w:rsidRPr="00644D96">
        <w:rPr>
          <w:rFonts w:eastAsia="Calibri"/>
          <w:sz w:val="28"/>
          <w:szCs w:val="28"/>
        </w:rPr>
        <w:t>, устано</w:t>
      </w:r>
      <w:r w:rsidRPr="00644D96">
        <w:rPr>
          <w:rFonts w:eastAsia="Calibri"/>
          <w:sz w:val="28"/>
          <w:szCs w:val="28"/>
        </w:rPr>
        <w:t>в</w:t>
      </w:r>
      <w:r w:rsidRPr="00644D96">
        <w:rPr>
          <w:rFonts w:eastAsia="Calibri"/>
          <w:sz w:val="28"/>
          <w:szCs w:val="28"/>
        </w:rPr>
        <w:t>лено,</w:t>
      </w:r>
      <w:r w:rsidRPr="00644D96">
        <w:rPr>
          <w:sz w:val="28"/>
          <w:szCs w:val="28"/>
        </w:rPr>
        <w:t xml:space="preserve"> что в целом требования </w:t>
      </w:r>
      <w:r w:rsidRPr="00644D96">
        <w:rPr>
          <w:b/>
          <w:i/>
          <w:sz w:val="28"/>
          <w:szCs w:val="28"/>
        </w:rPr>
        <w:t xml:space="preserve">положений </w:t>
      </w:r>
      <w:r w:rsidR="0083486C" w:rsidRPr="00644D96">
        <w:rPr>
          <w:sz w:val="28"/>
          <w:szCs w:val="28"/>
        </w:rPr>
        <w:t>пр</w:t>
      </w:r>
      <w:r w:rsidRPr="00644D96">
        <w:rPr>
          <w:sz w:val="28"/>
          <w:szCs w:val="28"/>
        </w:rPr>
        <w:t>иказ</w:t>
      </w:r>
      <w:r w:rsidR="0083486C"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 Департамента финансов № 04 соблюдены, однако в противоречие раздела 3 указанных  рекомендаций, из которого следует, что </w:t>
      </w:r>
      <w:r w:rsidRPr="00644D96">
        <w:rPr>
          <w:b/>
          <w:i/>
          <w:sz w:val="28"/>
          <w:szCs w:val="28"/>
        </w:rPr>
        <w:t>прогнозирование неналоговых доходов бюджета осуществляется исключительно</w:t>
      </w:r>
      <w:r w:rsidRPr="00644D96">
        <w:rPr>
          <w:sz w:val="28"/>
          <w:szCs w:val="28"/>
        </w:rPr>
        <w:t xml:space="preserve"> на данных главных администраторов этих доходов, планируемый размер по </w:t>
      </w:r>
      <w:r w:rsidRPr="00644D96">
        <w:rPr>
          <w:bCs/>
          <w:sz w:val="28"/>
          <w:szCs w:val="28"/>
        </w:rPr>
        <w:t>штрафам, санкциям, возмещению ущерба</w:t>
      </w:r>
      <w:r w:rsidRPr="00644D96">
        <w:rPr>
          <w:rFonts w:eastAsia="Calibri"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на очередной финансовый год </w:t>
      </w:r>
      <w:r w:rsidRPr="00644D96">
        <w:rPr>
          <w:rFonts w:eastAsia="Calibri"/>
          <w:sz w:val="28"/>
          <w:szCs w:val="28"/>
        </w:rPr>
        <w:t>не</w:t>
      </w:r>
      <w:proofErr w:type="gramEnd"/>
      <w:r w:rsidRPr="00644D96">
        <w:rPr>
          <w:rFonts w:eastAsia="Calibri"/>
          <w:sz w:val="28"/>
          <w:szCs w:val="28"/>
        </w:rPr>
        <w:t xml:space="preserve"> соответствует </w:t>
      </w:r>
      <w:r w:rsidRPr="00644D96">
        <w:rPr>
          <w:sz w:val="28"/>
          <w:szCs w:val="28"/>
        </w:rPr>
        <w:t>данным главного админ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стратора указанных доходов</w:t>
      </w:r>
      <w:r w:rsidRPr="00644D96">
        <w:rPr>
          <w:rFonts w:eastAsia="Calibri"/>
          <w:sz w:val="28"/>
          <w:szCs w:val="28"/>
        </w:rPr>
        <w:t xml:space="preserve"> </w:t>
      </w:r>
      <w:r w:rsidRPr="00644D96">
        <w:rPr>
          <w:sz w:val="28"/>
          <w:szCs w:val="28"/>
        </w:rPr>
        <w:t>в сторону увеличения на 12 108,27 тыс. рублей, что составляет 0,09% от общего объема доходов бюджета города  и 1,1 %  неналоговых доходов, и является не значительным.</w:t>
      </w:r>
    </w:p>
    <w:p w:rsidR="00DA056A" w:rsidRPr="00644D96" w:rsidRDefault="00DA056A" w:rsidP="00214BB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45C83" w:rsidRPr="00644D96" w:rsidRDefault="00245C83" w:rsidP="00381426">
      <w:pPr>
        <w:pStyle w:val="aff4"/>
        <w:ind w:left="0"/>
        <w:jc w:val="center"/>
        <w:rPr>
          <w:b/>
          <w:i/>
          <w:sz w:val="28"/>
          <w:szCs w:val="28"/>
        </w:rPr>
      </w:pPr>
      <w:r w:rsidRPr="00644D96">
        <w:rPr>
          <w:b/>
          <w:i/>
          <w:sz w:val="28"/>
          <w:szCs w:val="28"/>
        </w:rPr>
        <w:t>3.3.2. Акцизы на автомобильный и прямогонный бензин, дизельное то</w:t>
      </w:r>
      <w:r w:rsidRPr="00644D96">
        <w:rPr>
          <w:b/>
          <w:i/>
          <w:sz w:val="28"/>
          <w:szCs w:val="28"/>
        </w:rPr>
        <w:t>п</w:t>
      </w:r>
      <w:r w:rsidRPr="00644D96">
        <w:rPr>
          <w:b/>
          <w:i/>
          <w:sz w:val="28"/>
          <w:szCs w:val="28"/>
        </w:rPr>
        <w:t>ливо, моторные масла для дизельных и (или) карбюраторных (</w:t>
      </w:r>
      <w:proofErr w:type="spellStart"/>
      <w:r w:rsidRPr="00644D96">
        <w:rPr>
          <w:b/>
          <w:i/>
          <w:sz w:val="28"/>
          <w:szCs w:val="28"/>
        </w:rPr>
        <w:t>и</w:t>
      </w:r>
      <w:r w:rsidRPr="00644D96">
        <w:rPr>
          <w:b/>
          <w:i/>
          <w:sz w:val="28"/>
          <w:szCs w:val="28"/>
        </w:rPr>
        <w:t>н</w:t>
      </w:r>
      <w:r w:rsidRPr="00644D96">
        <w:rPr>
          <w:b/>
          <w:i/>
          <w:sz w:val="28"/>
          <w:szCs w:val="28"/>
        </w:rPr>
        <w:t>жекторных</w:t>
      </w:r>
      <w:proofErr w:type="spellEnd"/>
      <w:r w:rsidRPr="00644D96">
        <w:rPr>
          <w:b/>
          <w:i/>
          <w:sz w:val="28"/>
          <w:szCs w:val="28"/>
        </w:rPr>
        <w:t>) двигателей, производимые на территории Российской Ф</w:t>
      </w:r>
      <w:r w:rsidRPr="00644D96">
        <w:rPr>
          <w:b/>
          <w:i/>
          <w:sz w:val="28"/>
          <w:szCs w:val="28"/>
        </w:rPr>
        <w:t>е</w:t>
      </w:r>
      <w:r w:rsidRPr="00644D96">
        <w:rPr>
          <w:b/>
          <w:i/>
          <w:sz w:val="28"/>
          <w:szCs w:val="28"/>
        </w:rPr>
        <w:t>дерации</w:t>
      </w:r>
    </w:p>
    <w:p w:rsidR="00245C83" w:rsidRPr="00644D96" w:rsidRDefault="00245C83" w:rsidP="00EF405B">
      <w:pPr>
        <w:pStyle w:val="aff4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Проведенный а</w:t>
      </w:r>
      <w:r w:rsidRPr="00644D96">
        <w:rPr>
          <w:rStyle w:val="submenu-table"/>
          <w:sz w:val="28"/>
          <w:szCs w:val="28"/>
        </w:rPr>
        <w:t xml:space="preserve">нализ показал, что в соответствии со статьей </w:t>
      </w:r>
      <w:r w:rsidRPr="00644D96">
        <w:rPr>
          <w:sz w:val="28"/>
          <w:szCs w:val="28"/>
        </w:rPr>
        <w:t>58 БК РФ органы государственной власти субъекта Российской Федерации обязаны установить дифференцированные нормативы отчислений в местные бюдж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644D96">
        <w:rPr>
          <w:sz w:val="28"/>
          <w:szCs w:val="28"/>
        </w:rPr>
        <w:t>инжекторных</w:t>
      </w:r>
      <w:proofErr w:type="spellEnd"/>
      <w:r w:rsidRPr="00644D96">
        <w:rPr>
          <w:sz w:val="28"/>
          <w:szCs w:val="28"/>
        </w:rPr>
        <w:t>) дв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гателей, производимые на территории Российской Федерации.</w:t>
      </w:r>
    </w:p>
    <w:p w:rsidR="00245C83" w:rsidRPr="00644D96" w:rsidRDefault="00245C83" w:rsidP="00245C83">
      <w:pPr>
        <w:pStyle w:val="a7"/>
        <w:spacing w:line="240" w:lineRule="auto"/>
        <w:ind w:firstLine="567"/>
        <w:rPr>
          <w:sz w:val="28"/>
          <w:szCs w:val="28"/>
        </w:rPr>
      </w:pPr>
      <w:r w:rsidRPr="00644D96">
        <w:rPr>
          <w:sz w:val="28"/>
          <w:szCs w:val="28"/>
        </w:rPr>
        <w:t>Размеры указанных дифференцированных нормативов отчислений в местные бюджеты устанавливаются исходя из протяженности автомобил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ных дорог общего пользования местного значения соответствующих мун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ципальных образований.</w:t>
      </w:r>
    </w:p>
    <w:p w:rsidR="00245C83" w:rsidRPr="00644D96" w:rsidRDefault="00245C83" w:rsidP="00245C83">
      <w:pPr>
        <w:pStyle w:val="a7"/>
        <w:spacing w:line="240" w:lineRule="auto"/>
        <w:ind w:firstLine="567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 xml:space="preserve">Прогнозируемая сумма поступлений по данному налоговому доходу на очередной финансовый установлена и доведена органом государственной </w:t>
      </w:r>
      <w:r w:rsidRPr="00644D96">
        <w:rPr>
          <w:sz w:val="28"/>
          <w:szCs w:val="28"/>
        </w:rPr>
        <w:lastRenderedPageBreak/>
        <w:t>власти субъекта Российской Федерации в лице Департамента финансов Ха</w:t>
      </w:r>
      <w:r w:rsidRPr="00644D96">
        <w:rPr>
          <w:sz w:val="28"/>
          <w:szCs w:val="28"/>
        </w:rPr>
        <w:t>н</w:t>
      </w:r>
      <w:r w:rsidRPr="00644D96">
        <w:rPr>
          <w:sz w:val="28"/>
          <w:szCs w:val="28"/>
        </w:rPr>
        <w:t>ты-Мансийс</w:t>
      </w:r>
      <w:r w:rsidR="00EF405B" w:rsidRPr="00644D96">
        <w:rPr>
          <w:sz w:val="28"/>
          <w:szCs w:val="28"/>
        </w:rPr>
        <w:t xml:space="preserve">кого автономного округа – Югры </w:t>
      </w:r>
      <w:r w:rsidRPr="00644D96">
        <w:rPr>
          <w:sz w:val="28"/>
          <w:szCs w:val="28"/>
        </w:rPr>
        <w:t>в объеме денежного эквив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лента </w:t>
      </w:r>
      <w:r w:rsidRPr="00644D96">
        <w:rPr>
          <w:b/>
          <w:bCs/>
          <w:iCs/>
          <w:sz w:val="28"/>
          <w:szCs w:val="28"/>
        </w:rPr>
        <w:t>12 460,0</w:t>
      </w:r>
      <w:r w:rsidRPr="00644D96">
        <w:rPr>
          <w:b/>
          <w:sz w:val="28"/>
          <w:szCs w:val="28"/>
        </w:rPr>
        <w:t>0</w:t>
      </w:r>
      <w:r w:rsidRPr="00644D96">
        <w:rPr>
          <w:sz w:val="28"/>
          <w:szCs w:val="28"/>
        </w:rPr>
        <w:t xml:space="preserve"> тыс. рублей, что выше на 226,00 тыс. рублей</w:t>
      </w:r>
      <w:r w:rsidRPr="00644D96">
        <w:rPr>
          <w:b/>
          <w:bCs/>
          <w:i/>
          <w:iCs/>
          <w:sz w:val="28"/>
          <w:szCs w:val="28"/>
        </w:rPr>
        <w:t xml:space="preserve"> </w:t>
      </w:r>
      <w:r w:rsidRPr="00644D96">
        <w:rPr>
          <w:bCs/>
          <w:iCs/>
          <w:sz w:val="28"/>
          <w:szCs w:val="28"/>
        </w:rPr>
        <w:t xml:space="preserve">или на 1,8 </w:t>
      </w:r>
      <w:r w:rsidRPr="00644D96">
        <w:rPr>
          <w:sz w:val="28"/>
          <w:szCs w:val="28"/>
        </w:rPr>
        <w:t xml:space="preserve">% в сравнении с ожидаемой оценкой 2015 года, и </w:t>
      </w:r>
      <w:r w:rsidR="00344598" w:rsidRPr="00644D96">
        <w:rPr>
          <w:sz w:val="28"/>
          <w:szCs w:val="28"/>
        </w:rPr>
        <w:t xml:space="preserve">РД № 675 - </w:t>
      </w:r>
      <w:r w:rsidRPr="00644D96">
        <w:rPr>
          <w:sz w:val="28"/>
          <w:szCs w:val="28"/>
        </w:rPr>
        <w:t>первоначального плана по доходам на 2015</w:t>
      </w:r>
      <w:proofErr w:type="gramEnd"/>
      <w:r w:rsidRPr="00644D96">
        <w:rPr>
          <w:sz w:val="28"/>
          <w:szCs w:val="28"/>
        </w:rPr>
        <w:t xml:space="preserve"> год (</w:t>
      </w:r>
      <w:r w:rsidRPr="00644D96">
        <w:rPr>
          <w:bCs/>
          <w:iCs/>
          <w:sz w:val="28"/>
          <w:szCs w:val="28"/>
        </w:rPr>
        <w:t>12 234,0</w:t>
      </w:r>
      <w:r w:rsidRPr="00644D96">
        <w:rPr>
          <w:sz w:val="28"/>
          <w:szCs w:val="28"/>
        </w:rPr>
        <w:t>0 тыс. рублей), что обосновано увел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чением на 0,0056% дифференцированного норматива отчислений с 0,3035% до 0,3091%  в 2016 году.</w:t>
      </w:r>
    </w:p>
    <w:p w:rsidR="00245C83" w:rsidRPr="00644D96" w:rsidRDefault="00245C83" w:rsidP="00245C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45C83" w:rsidRPr="00644D96" w:rsidRDefault="00245C83" w:rsidP="00381426">
      <w:pPr>
        <w:pStyle w:val="aff4"/>
        <w:ind w:left="0"/>
        <w:jc w:val="center"/>
        <w:rPr>
          <w:b/>
          <w:bCs/>
          <w:i/>
          <w:sz w:val="28"/>
          <w:szCs w:val="28"/>
        </w:rPr>
      </w:pPr>
      <w:r w:rsidRPr="00644D96">
        <w:rPr>
          <w:b/>
          <w:bCs/>
          <w:i/>
          <w:sz w:val="28"/>
          <w:szCs w:val="28"/>
        </w:rPr>
        <w:t>3.3.3. Налоги на совокупный доход</w:t>
      </w:r>
    </w:p>
    <w:p w:rsidR="00245C83" w:rsidRPr="00644D96" w:rsidRDefault="00245C83" w:rsidP="00245C83">
      <w:pPr>
        <w:pStyle w:val="aff4"/>
        <w:ind w:left="0" w:firstLine="567"/>
        <w:jc w:val="both"/>
        <w:rPr>
          <w:sz w:val="28"/>
          <w:szCs w:val="28"/>
        </w:rPr>
      </w:pPr>
      <w:r w:rsidRPr="00644D96">
        <w:rPr>
          <w:bCs/>
          <w:sz w:val="28"/>
          <w:szCs w:val="28"/>
        </w:rPr>
        <w:t>В данную группу налоговых доходов входит</w:t>
      </w:r>
      <w:r w:rsidRPr="00644D96">
        <w:rPr>
          <w:sz w:val="28"/>
          <w:szCs w:val="28"/>
        </w:rPr>
        <w:t xml:space="preserve"> четыре системы специал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 xml:space="preserve">ных налоговых режимов: </w:t>
      </w:r>
    </w:p>
    <w:p w:rsidR="00245C83" w:rsidRPr="00644D96" w:rsidRDefault="00245C83" w:rsidP="00F85F6C">
      <w:pPr>
        <w:pStyle w:val="aff4"/>
        <w:numPr>
          <w:ilvl w:val="0"/>
          <w:numId w:val="79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>УСН, ЕНВД</w:t>
      </w:r>
      <w:r w:rsidRPr="00644D96">
        <w:rPr>
          <w:sz w:val="28"/>
          <w:szCs w:val="28"/>
        </w:rPr>
        <w:t xml:space="preserve">, </w:t>
      </w:r>
      <w:r w:rsidRPr="00644D96">
        <w:rPr>
          <w:i/>
          <w:sz w:val="28"/>
          <w:szCs w:val="28"/>
        </w:rPr>
        <w:t>ЕСХН</w:t>
      </w:r>
      <w:r w:rsidRPr="00644D96">
        <w:rPr>
          <w:sz w:val="28"/>
          <w:szCs w:val="28"/>
        </w:rPr>
        <w:t>, налог, взимаемый с применением патентной с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стемы налогообложения (</w:t>
      </w:r>
      <w:r w:rsidRPr="00644D96">
        <w:rPr>
          <w:i/>
          <w:sz w:val="28"/>
          <w:szCs w:val="28"/>
        </w:rPr>
        <w:t>ПСН</w:t>
      </w:r>
      <w:r w:rsidRPr="00644D96">
        <w:rPr>
          <w:sz w:val="28"/>
          <w:szCs w:val="28"/>
        </w:rPr>
        <w:t>).</w:t>
      </w:r>
    </w:p>
    <w:p w:rsidR="00245C83" w:rsidRPr="00644D96" w:rsidRDefault="00245C83" w:rsidP="00245C83">
      <w:pPr>
        <w:ind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 xml:space="preserve">Проведенный анализ прогнозного показателя налогов на совокупный доход 2016 года, установленного </w:t>
      </w:r>
      <w:r w:rsidRPr="00644D96">
        <w:rPr>
          <w:rStyle w:val="submenu-table"/>
          <w:i/>
          <w:sz w:val="28"/>
          <w:szCs w:val="28"/>
        </w:rPr>
        <w:t xml:space="preserve">проектом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 города</w:t>
      </w:r>
      <w:r w:rsidRPr="00644D96">
        <w:rPr>
          <w:sz w:val="28"/>
          <w:szCs w:val="28"/>
        </w:rPr>
        <w:t xml:space="preserve"> в размере </w:t>
      </w:r>
      <w:r w:rsidRPr="00644D96">
        <w:rPr>
          <w:b/>
          <w:bCs/>
          <w:iCs/>
          <w:sz w:val="28"/>
          <w:szCs w:val="28"/>
        </w:rPr>
        <w:t xml:space="preserve">964 439,00 </w:t>
      </w:r>
      <w:r w:rsidRPr="00644D96">
        <w:rPr>
          <w:sz w:val="28"/>
          <w:szCs w:val="28"/>
        </w:rPr>
        <w:t>тыс. рублей, показал последовательную тенденцию роста, при этом незначительную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>к ожидаемой оценке 2015  года (</w:t>
      </w:r>
      <w:r w:rsidRPr="00644D96">
        <w:rPr>
          <w:bCs/>
          <w:iCs/>
          <w:sz w:val="28"/>
          <w:szCs w:val="28"/>
        </w:rPr>
        <w:t xml:space="preserve">963 185,20 </w:t>
      </w:r>
      <w:r w:rsidRPr="00644D96">
        <w:rPr>
          <w:sz w:val="28"/>
          <w:szCs w:val="28"/>
        </w:rPr>
        <w:t xml:space="preserve">тыс. рублей) на </w:t>
      </w:r>
      <w:r w:rsidRPr="00644D96">
        <w:rPr>
          <w:bCs/>
          <w:iCs/>
          <w:sz w:val="28"/>
          <w:szCs w:val="28"/>
        </w:rPr>
        <w:t xml:space="preserve">1 253,00 </w:t>
      </w:r>
      <w:r w:rsidRPr="00644D96">
        <w:rPr>
          <w:sz w:val="28"/>
          <w:szCs w:val="28"/>
        </w:rPr>
        <w:t>тыс. рублей или на 0,1 % и достаточно значимую к пе</w:t>
      </w:r>
      <w:r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>воначальному плану по доходам на 2015 год (</w:t>
      </w:r>
      <w:r w:rsidRPr="00644D96">
        <w:rPr>
          <w:bCs/>
          <w:sz w:val="28"/>
          <w:szCs w:val="28"/>
        </w:rPr>
        <w:t xml:space="preserve">863 700,00 </w:t>
      </w:r>
      <w:r w:rsidRPr="00644D96">
        <w:rPr>
          <w:sz w:val="28"/>
          <w:szCs w:val="28"/>
        </w:rPr>
        <w:t>тыс</w:t>
      </w:r>
      <w:proofErr w:type="gramEnd"/>
      <w:r w:rsidRPr="00644D96">
        <w:rPr>
          <w:sz w:val="28"/>
          <w:szCs w:val="28"/>
        </w:rPr>
        <w:t xml:space="preserve">. рублей) на </w:t>
      </w:r>
      <w:r w:rsidRPr="00644D96">
        <w:rPr>
          <w:bCs/>
          <w:iCs/>
          <w:sz w:val="28"/>
          <w:szCs w:val="28"/>
        </w:rPr>
        <w:t xml:space="preserve">100 739,00 </w:t>
      </w:r>
      <w:r w:rsidRPr="00644D96">
        <w:rPr>
          <w:sz w:val="28"/>
          <w:szCs w:val="28"/>
        </w:rPr>
        <w:t xml:space="preserve">тыс. рублей или на 11,6 %, </w:t>
      </w:r>
      <w:proofErr w:type="gramStart"/>
      <w:r w:rsidRPr="00644D96">
        <w:rPr>
          <w:sz w:val="28"/>
          <w:szCs w:val="28"/>
        </w:rPr>
        <w:t>которая</w:t>
      </w:r>
      <w:proofErr w:type="gramEnd"/>
      <w:r w:rsidRPr="00644D96">
        <w:rPr>
          <w:sz w:val="28"/>
          <w:szCs w:val="28"/>
        </w:rPr>
        <w:t xml:space="preserve"> достигнута за счет роста только двух показателей (</w:t>
      </w:r>
      <w:r w:rsidRPr="00644D96">
        <w:rPr>
          <w:i/>
          <w:sz w:val="28"/>
          <w:szCs w:val="28"/>
        </w:rPr>
        <w:t>УСН и ПСН</w:t>
      </w:r>
      <w:r w:rsidRPr="00644D96">
        <w:rPr>
          <w:sz w:val="28"/>
          <w:szCs w:val="28"/>
        </w:rPr>
        <w:t>).</w:t>
      </w:r>
    </w:p>
    <w:p w:rsidR="00245C83" w:rsidRPr="00644D96" w:rsidRDefault="00245C83" w:rsidP="00245C83">
      <w:pPr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 </w:t>
      </w:r>
      <w:proofErr w:type="gramStart"/>
      <w:r w:rsidRPr="00644D96">
        <w:rPr>
          <w:sz w:val="28"/>
          <w:szCs w:val="28"/>
        </w:rPr>
        <w:t xml:space="preserve">Сложившаяся положительная динамика развития на территории города малого и среднего предпринимательства в отношении указанных налогов обусловлена предоставлением малому и среднему бизнесу более широких возможностей в организации, развитии </w:t>
      </w:r>
      <w:r w:rsidRPr="00644D96">
        <w:rPr>
          <w:bCs/>
          <w:sz w:val="28"/>
          <w:szCs w:val="28"/>
        </w:rPr>
        <w:t>оборота малых и средних предпри</w:t>
      </w:r>
      <w:r w:rsidRPr="00644D96">
        <w:rPr>
          <w:bCs/>
          <w:sz w:val="28"/>
          <w:szCs w:val="28"/>
        </w:rPr>
        <w:t>я</w:t>
      </w:r>
      <w:r w:rsidRPr="00644D96">
        <w:rPr>
          <w:bCs/>
          <w:sz w:val="28"/>
          <w:szCs w:val="28"/>
        </w:rPr>
        <w:t xml:space="preserve">тий, а также  </w:t>
      </w:r>
      <w:r w:rsidRPr="00644D96">
        <w:rPr>
          <w:sz w:val="28"/>
          <w:szCs w:val="28"/>
        </w:rPr>
        <w:t xml:space="preserve">самостоятельного выбора налогоплательщиком упрощенного вида налогообложения, предусмотренного законодательством, что позволило оценить поступления 2015 года с ростом в 11,6% к </w:t>
      </w:r>
      <w:r w:rsidR="00344598" w:rsidRPr="00644D96">
        <w:rPr>
          <w:sz w:val="28"/>
          <w:szCs w:val="28"/>
        </w:rPr>
        <w:t xml:space="preserve">РД № 675 - </w:t>
      </w:r>
      <w:r w:rsidRPr="00644D96">
        <w:rPr>
          <w:sz w:val="28"/>
          <w:szCs w:val="28"/>
        </w:rPr>
        <w:t>первоначал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но</w:t>
      </w:r>
      <w:r w:rsidR="00344598" w:rsidRPr="00644D96">
        <w:rPr>
          <w:sz w:val="28"/>
          <w:szCs w:val="28"/>
        </w:rPr>
        <w:t>му</w:t>
      </w:r>
      <w:r w:rsidRPr="00644D96">
        <w:rPr>
          <w:sz w:val="28"/>
          <w:szCs w:val="28"/>
        </w:rPr>
        <w:t xml:space="preserve"> плану за счет роста</w:t>
      </w:r>
      <w:proofErr w:type="gramEnd"/>
      <w:r w:rsidRPr="00644D96">
        <w:rPr>
          <w:sz w:val="28"/>
          <w:szCs w:val="28"/>
        </w:rPr>
        <w:t xml:space="preserve"> налогооблагаемой базы (</w:t>
      </w:r>
      <w:r w:rsidRPr="00644D96">
        <w:rPr>
          <w:i/>
          <w:sz w:val="28"/>
          <w:szCs w:val="28"/>
        </w:rPr>
        <w:t>УСН и ПСН</w:t>
      </w:r>
      <w:r w:rsidRPr="00644D96">
        <w:rPr>
          <w:sz w:val="28"/>
          <w:szCs w:val="28"/>
        </w:rPr>
        <w:t xml:space="preserve">). </w:t>
      </w:r>
    </w:p>
    <w:p w:rsidR="00245C83" w:rsidRPr="00644D96" w:rsidRDefault="00245C83" w:rsidP="00245C83">
      <w:pPr>
        <w:ind w:firstLine="600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Налоги на совокупный доход в формировании налоговых доходов мес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ного бюджета занимают второе место с удельным весом в налоговых доходах – 18%.</w:t>
      </w:r>
      <w:proofErr w:type="gramEnd"/>
    </w:p>
    <w:p w:rsidR="00245C83" w:rsidRPr="00644D96" w:rsidRDefault="00245C83" w:rsidP="00245C83">
      <w:pPr>
        <w:pStyle w:val="31"/>
        <w:ind w:left="0" w:firstLine="567"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t>3.3.3.1</w:t>
      </w:r>
      <w:r w:rsidRPr="00644D96">
        <w:rPr>
          <w:i/>
          <w:sz w:val="28"/>
          <w:szCs w:val="28"/>
        </w:rPr>
        <w:t xml:space="preserve"> УСН</w:t>
      </w:r>
      <w:r w:rsidRPr="00644D96">
        <w:rPr>
          <w:snapToGrid w:val="0"/>
          <w:sz w:val="28"/>
          <w:szCs w:val="28"/>
        </w:rPr>
        <w:t xml:space="preserve"> занимает первое место среди </w:t>
      </w:r>
      <w:r w:rsidRPr="00644D96">
        <w:rPr>
          <w:rStyle w:val="FontStyle130"/>
          <w:sz w:val="28"/>
          <w:szCs w:val="28"/>
        </w:rPr>
        <w:t xml:space="preserve">налогов на совокупный доход и второе – в налоговых доходах. </w:t>
      </w:r>
      <w:proofErr w:type="gramStart"/>
      <w:r w:rsidRPr="00644D96">
        <w:rPr>
          <w:sz w:val="28"/>
          <w:szCs w:val="28"/>
        </w:rPr>
        <w:t xml:space="preserve">Согласно </w:t>
      </w:r>
      <w:r w:rsidRPr="00644D96">
        <w:rPr>
          <w:rStyle w:val="submenu-table"/>
          <w:i/>
          <w:sz w:val="28"/>
          <w:szCs w:val="28"/>
        </w:rPr>
        <w:t>проект</w:t>
      </w:r>
      <w:r w:rsidR="00EF405B" w:rsidRPr="00644D96">
        <w:rPr>
          <w:rStyle w:val="submenu-table"/>
          <w:i/>
          <w:sz w:val="28"/>
          <w:szCs w:val="28"/>
        </w:rPr>
        <w:t>у</w:t>
      </w:r>
      <w:r w:rsidRPr="00644D96">
        <w:rPr>
          <w:rStyle w:val="submenu-table"/>
          <w:i/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 г</w:t>
      </w:r>
      <w:r w:rsidRPr="00644D96">
        <w:rPr>
          <w:rStyle w:val="submenu-table"/>
          <w:i/>
          <w:sz w:val="28"/>
          <w:szCs w:val="28"/>
        </w:rPr>
        <w:t>о</w:t>
      </w:r>
      <w:r w:rsidRPr="00644D96">
        <w:rPr>
          <w:rStyle w:val="submenu-table"/>
          <w:i/>
          <w:sz w:val="28"/>
          <w:szCs w:val="28"/>
        </w:rPr>
        <w:t>рода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>УСН</w:t>
      </w:r>
      <w:r w:rsidRPr="00644D96">
        <w:rPr>
          <w:snapToGrid w:val="0"/>
          <w:sz w:val="28"/>
          <w:szCs w:val="28"/>
        </w:rPr>
        <w:t xml:space="preserve">  </w:t>
      </w:r>
      <w:r w:rsidRPr="00644D96">
        <w:rPr>
          <w:sz w:val="28"/>
          <w:szCs w:val="28"/>
        </w:rPr>
        <w:t xml:space="preserve">предусмотрен в размере </w:t>
      </w:r>
      <w:r w:rsidRPr="00644D96">
        <w:rPr>
          <w:b/>
          <w:sz w:val="28"/>
          <w:szCs w:val="28"/>
        </w:rPr>
        <w:t>685 142,00</w:t>
      </w:r>
      <w:r w:rsidRPr="00644D96">
        <w:rPr>
          <w:i/>
          <w:iCs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тыс. рублей, что по сравнению с оценкой поступления налога в 2015 году (660 695,20 тыс. рублей) выше на 3,7% и на 64 602,00 тыс. рублей или на 10,4 % </w:t>
      </w:r>
      <w:r w:rsidR="00344598" w:rsidRPr="00644D96">
        <w:rPr>
          <w:sz w:val="28"/>
          <w:szCs w:val="28"/>
        </w:rPr>
        <w:t xml:space="preserve">РД № 675 - </w:t>
      </w:r>
      <w:r w:rsidRPr="00644D96">
        <w:rPr>
          <w:sz w:val="28"/>
          <w:szCs w:val="28"/>
        </w:rPr>
        <w:t>первоначального плана по доходам на 2015 год (620 540,00</w:t>
      </w:r>
      <w:r w:rsidRPr="00644D96">
        <w:rPr>
          <w:iCs/>
          <w:sz w:val="28"/>
          <w:szCs w:val="28"/>
        </w:rPr>
        <w:t xml:space="preserve"> </w:t>
      </w:r>
      <w:r w:rsidRPr="00644D96">
        <w:rPr>
          <w:sz w:val="28"/>
          <w:szCs w:val="28"/>
        </w:rPr>
        <w:t>тыс. рублей).</w:t>
      </w:r>
      <w:proofErr w:type="gramEnd"/>
    </w:p>
    <w:p w:rsidR="00245C83" w:rsidRPr="00644D96" w:rsidRDefault="00245C83" w:rsidP="00CE307B">
      <w:pPr>
        <w:pStyle w:val="Style30"/>
        <w:widowControl/>
        <w:spacing w:after="120" w:line="240" w:lineRule="auto"/>
        <w:ind w:firstLine="567"/>
        <w:rPr>
          <w:rStyle w:val="FontStyle130"/>
          <w:sz w:val="28"/>
          <w:szCs w:val="28"/>
        </w:rPr>
      </w:pPr>
      <w:r w:rsidRPr="00644D96">
        <w:rPr>
          <w:rStyle w:val="FontStyle130"/>
          <w:sz w:val="28"/>
          <w:szCs w:val="28"/>
        </w:rPr>
        <w:t>Структура поступлений по данному налогу в зависимости от объекта в налогообложения  указана в нижеследующей 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559"/>
        <w:gridCol w:w="1985"/>
      </w:tblGrid>
      <w:tr w:rsidR="00245C83" w:rsidRPr="00644D96" w:rsidTr="009955A0">
        <w:tc>
          <w:tcPr>
            <w:tcW w:w="5812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  <w:b/>
                <w:i/>
              </w:rPr>
            </w:pPr>
            <w:r w:rsidRPr="00644D96">
              <w:rPr>
                <w:rStyle w:val="FontStyle130"/>
                <w:b/>
                <w:i/>
              </w:rPr>
              <w:t>Вид налогообложения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  <w:b/>
                <w:i/>
              </w:rPr>
            </w:pPr>
            <w:r w:rsidRPr="00644D96">
              <w:rPr>
                <w:rStyle w:val="FontStyle130"/>
                <w:b/>
                <w:i/>
              </w:rPr>
              <w:t>оценка 2015 года, %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  <w:b/>
                <w:i/>
              </w:rPr>
            </w:pPr>
            <w:r w:rsidRPr="00644D96">
              <w:rPr>
                <w:rStyle w:val="FontStyle130"/>
                <w:b/>
                <w:i/>
              </w:rPr>
              <w:t xml:space="preserve">проект </w:t>
            </w:r>
            <w:r w:rsidR="00EF405B" w:rsidRPr="00644D96">
              <w:rPr>
                <w:rStyle w:val="FontStyle130"/>
                <w:b/>
                <w:i/>
              </w:rPr>
              <w:t>Решения о бюджете гор</w:t>
            </w:r>
            <w:r w:rsidR="00EF405B" w:rsidRPr="00644D96">
              <w:rPr>
                <w:rStyle w:val="FontStyle130"/>
                <w:b/>
                <w:i/>
              </w:rPr>
              <w:t>о</w:t>
            </w:r>
            <w:r w:rsidR="00EF405B" w:rsidRPr="00644D96">
              <w:rPr>
                <w:rStyle w:val="FontStyle130"/>
                <w:b/>
                <w:i/>
              </w:rPr>
              <w:t>да, %</w:t>
            </w:r>
          </w:p>
        </w:tc>
      </w:tr>
      <w:tr w:rsidR="00245C83" w:rsidRPr="00644D96" w:rsidTr="009955A0">
        <w:tc>
          <w:tcPr>
            <w:tcW w:w="5812" w:type="dxa"/>
            <w:shd w:val="clear" w:color="auto" w:fill="auto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rPr>
                <w:rStyle w:val="FontStyle130"/>
              </w:rPr>
            </w:pPr>
            <w:r w:rsidRPr="00644D96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</w:rPr>
            </w:pPr>
            <w:r w:rsidRPr="00644D96">
              <w:rPr>
                <w:rStyle w:val="FontStyle130"/>
              </w:rPr>
              <w:t>80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</w:rPr>
            </w:pPr>
            <w:r w:rsidRPr="00644D96">
              <w:rPr>
                <w:rStyle w:val="FontStyle130"/>
              </w:rPr>
              <w:t>77</w:t>
            </w:r>
          </w:p>
        </w:tc>
      </w:tr>
      <w:tr w:rsidR="00245C83" w:rsidRPr="00644D96" w:rsidTr="009955A0">
        <w:trPr>
          <w:trHeight w:val="835"/>
        </w:trPr>
        <w:tc>
          <w:tcPr>
            <w:tcW w:w="5812" w:type="dxa"/>
            <w:shd w:val="clear" w:color="auto" w:fill="auto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rPr>
                <w:rStyle w:val="FontStyle130"/>
              </w:rPr>
            </w:pPr>
            <w:r w:rsidRPr="00644D96">
              <w:lastRenderedPageBreak/>
              <w:t>налог, взимаемый с налогоплательщиков, выбравших в качестве объекта налогообложения доходы, умен</w:t>
            </w:r>
            <w:r w:rsidRPr="00644D96">
              <w:t>ь</w:t>
            </w:r>
            <w:r w:rsidRPr="00644D96">
              <w:t>шенные на величину расходов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</w:rPr>
            </w:pPr>
            <w:r w:rsidRPr="00644D96">
              <w:rPr>
                <w:rStyle w:val="FontStyle130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</w:rPr>
            </w:pPr>
            <w:r w:rsidRPr="00644D96">
              <w:rPr>
                <w:rStyle w:val="FontStyle130"/>
              </w:rPr>
              <w:t>18</w:t>
            </w:r>
          </w:p>
        </w:tc>
      </w:tr>
      <w:tr w:rsidR="00245C83" w:rsidRPr="00644D96" w:rsidTr="009955A0">
        <w:tc>
          <w:tcPr>
            <w:tcW w:w="5812" w:type="dxa"/>
            <w:shd w:val="clear" w:color="auto" w:fill="auto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rPr>
                <w:rStyle w:val="FontStyle130"/>
              </w:rPr>
            </w:pPr>
            <w:r w:rsidRPr="00644D96">
              <w:t>минимальный налог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</w:rPr>
            </w:pPr>
            <w:r w:rsidRPr="00644D96">
              <w:rPr>
                <w:rStyle w:val="FontStyle130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</w:rPr>
            </w:pPr>
            <w:r w:rsidRPr="00644D96">
              <w:rPr>
                <w:rStyle w:val="FontStyle130"/>
              </w:rPr>
              <w:t>5</w:t>
            </w:r>
          </w:p>
        </w:tc>
      </w:tr>
      <w:tr w:rsidR="00245C83" w:rsidRPr="00644D96" w:rsidTr="009955A0">
        <w:tc>
          <w:tcPr>
            <w:tcW w:w="5812" w:type="dxa"/>
            <w:shd w:val="clear" w:color="auto" w:fill="auto"/>
          </w:tcPr>
          <w:p w:rsidR="00245C83" w:rsidRPr="00644D96" w:rsidRDefault="00245C83" w:rsidP="00C625F4">
            <w:pPr>
              <w:pStyle w:val="Style30"/>
              <w:widowControl/>
              <w:spacing w:line="240" w:lineRule="auto"/>
              <w:ind w:right="-1" w:firstLine="0"/>
              <w:rPr>
                <w:b/>
              </w:rPr>
            </w:pPr>
            <w:r w:rsidRPr="00644D96">
              <w:rPr>
                <w:b/>
                <w:snapToGrid w:val="0"/>
              </w:rPr>
              <w:t>Налог, взимаемый в связи с применением упр</w:t>
            </w:r>
            <w:r w:rsidRPr="00644D96">
              <w:rPr>
                <w:b/>
                <w:snapToGrid w:val="0"/>
              </w:rPr>
              <w:t>о</w:t>
            </w:r>
            <w:r w:rsidRPr="00644D96">
              <w:rPr>
                <w:b/>
                <w:snapToGrid w:val="0"/>
              </w:rPr>
              <w:t>щенной системы налогообложения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  <w:b/>
              </w:rPr>
            </w:pPr>
            <w:r w:rsidRPr="00644D96">
              <w:rPr>
                <w:rStyle w:val="FontStyle130"/>
                <w:b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45C83" w:rsidRPr="00644D96" w:rsidRDefault="00245C83" w:rsidP="00245C83">
            <w:pPr>
              <w:pStyle w:val="Style30"/>
              <w:widowControl/>
              <w:spacing w:line="240" w:lineRule="auto"/>
              <w:ind w:right="-1" w:firstLine="0"/>
              <w:jc w:val="center"/>
              <w:rPr>
                <w:rStyle w:val="FontStyle130"/>
                <w:b/>
              </w:rPr>
            </w:pPr>
            <w:r w:rsidRPr="00644D96">
              <w:rPr>
                <w:rStyle w:val="FontStyle130"/>
                <w:b/>
              </w:rPr>
              <w:t>100</w:t>
            </w:r>
          </w:p>
        </w:tc>
      </w:tr>
    </w:tbl>
    <w:p w:rsidR="00245C83" w:rsidRPr="00644D96" w:rsidRDefault="00245C83" w:rsidP="00245C83">
      <w:pPr>
        <w:pStyle w:val="Style30"/>
        <w:widowControl/>
        <w:spacing w:line="240" w:lineRule="auto"/>
        <w:ind w:right="-1"/>
        <w:rPr>
          <w:sz w:val="28"/>
          <w:szCs w:val="28"/>
        </w:rPr>
      </w:pPr>
    </w:p>
    <w:p w:rsidR="00245C83" w:rsidRPr="00644D96" w:rsidRDefault="00245C83" w:rsidP="00245C83">
      <w:pPr>
        <w:pStyle w:val="Style30"/>
        <w:widowControl/>
        <w:spacing w:line="240" w:lineRule="auto"/>
        <w:ind w:right="-1"/>
        <w:rPr>
          <w:rStyle w:val="FontStyle130"/>
          <w:sz w:val="28"/>
          <w:szCs w:val="28"/>
        </w:rPr>
      </w:pPr>
      <w:proofErr w:type="gramStart"/>
      <w:r w:rsidRPr="00644D96">
        <w:rPr>
          <w:sz w:val="28"/>
          <w:szCs w:val="28"/>
        </w:rPr>
        <w:t>В соответствии со статьей 2 Федерального закона от 13.07.2015 N 232-ФЗ «О внесении изменений в статью 12 части первой и часть вторую Налог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вого кодекса Российской Федерации» в целях создания дополнительной м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тивации для развития субъектов малого предпринимательства, в Ханты-Мансийском автономном округе – Югре посредством снижения налоговой нагрузки </w:t>
      </w:r>
      <w:r w:rsidRPr="00644D96">
        <w:rPr>
          <w:rStyle w:val="FontStyle130"/>
          <w:sz w:val="28"/>
          <w:szCs w:val="28"/>
        </w:rPr>
        <w:t xml:space="preserve">для отдельных видов деятельности в анализируемом финансовом году сохранены </w:t>
      </w:r>
      <w:r w:rsidRPr="00644D96">
        <w:rPr>
          <w:sz w:val="28"/>
          <w:szCs w:val="28"/>
        </w:rPr>
        <w:t xml:space="preserve">установленные дифференцированные налоговые ставки </w:t>
      </w:r>
      <w:r w:rsidRPr="00644D96">
        <w:rPr>
          <w:rStyle w:val="FontStyle130"/>
          <w:sz w:val="28"/>
          <w:szCs w:val="28"/>
        </w:rPr>
        <w:t>в размере</w:t>
      </w:r>
      <w:proofErr w:type="gramEnd"/>
      <w:r w:rsidRPr="00644D96">
        <w:rPr>
          <w:rStyle w:val="FontStyle130"/>
          <w:sz w:val="28"/>
          <w:szCs w:val="28"/>
        </w:rPr>
        <w:t xml:space="preserve"> 5 и 10</w:t>
      </w:r>
      <w:r w:rsidRPr="00644D96">
        <w:rPr>
          <w:rStyle w:val="FontStyle130"/>
          <w:color w:val="FF0000"/>
          <w:sz w:val="28"/>
          <w:szCs w:val="28"/>
        </w:rPr>
        <w:t xml:space="preserve"> </w:t>
      </w:r>
      <w:r w:rsidRPr="00644D96">
        <w:rPr>
          <w:rStyle w:val="FontStyle130"/>
          <w:sz w:val="28"/>
          <w:szCs w:val="28"/>
        </w:rPr>
        <w:t xml:space="preserve">процентов (вместо 15 процентов) </w:t>
      </w:r>
      <w:r w:rsidRPr="00644D96">
        <w:rPr>
          <w:color w:val="000000"/>
          <w:sz w:val="28"/>
          <w:szCs w:val="28"/>
        </w:rPr>
        <w:t xml:space="preserve">в зависимости от категорий </w:t>
      </w:r>
      <w:r w:rsidRPr="00644D96">
        <w:rPr>
          <w:rStyle w:val="FontStyle130"/>
          <w:sz w:val="28"/>
          <w:szCs w:val="28"/>
        </w:rPr>
        <w:t xml:space="preserve">налогоплательщиков, использующих в качестве объекта налогообложения «доходы, уменьшенные на величину расходов». </w:t>
      </w:r>
    </w:p>
    <w:p w:rsidR="00245C83" w:rsidRPr="00644D96" w:rsidRDefault="00245C83" w:rsidP="00245C83">
      <w:pPr>
        <w:pStyle w:val="Style30"/>
        <w:widowControl/>
        <w:spacing w:line="240" w:lineRule="auto"/>
        <w:ind w:right="-1"/>
        <w:rPr>
          <w:sz w:val="28"/>
          <w:szCs w:val="28"/>
        </w:rPr>
      </w:pPr>
      <w:proofErr w:type="gramStart"/>
      <w:r w:rsidRPr="00644D96">
        <w:rPr>
          <w:rStyle w:val="FontStyle130"/>
          <w:sz w:val="28"/>
          <w:szCs w:val="28"/>
        </w:rPr>
        <w:t>Д</w:t>
      </w:r>
      <w:r w:rsidRPr="00644D96">
        <w:rPr>
          <w:sz w:val="28"/>
          <w:szCs w:val="28"/>
        </w:rPr>
        <w:t>ля налогоплательщиков – индивидуальных предпринимателей, прим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няющих </w:t>
      </w:r>
      <w:r w:rsidRPr="00644D96">
        <w:rPr>
          <w:i/>
          <w:sz w:val="28"/>
          <w:szCs w:val="28"/>
        </w:rPr>
        <w:t>УСН</w:t>
      </w:r>
      <w:r w:rsidRPr="00644D96">
        <w:rPr>
          <w:sz w:val="28"/>
          <w:szCs w:val="28"/>
        </w:rPr>
        <w:t xml:space="preserve"> и осуществляющих предпринимательскую деятельность в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изводственной, социальной и (или) научных сферах, впервые зарегистрир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ванных в предшествующем году на два налоговых периода (с 01.01.2015), установлена «нулевая» ставка.</w:t>
      </w:r>
      <w:proofErr w:type="gramEnd"/>
    </w:p>
    <w:p w:rsidR="00245C83" w:rsidRPr="00644D96" w:rsidRDefault="00245C83" w:rsidP="00245C83">
      <w:pPr>
        <w:pStyle w:val="Style30"/>
        <w:widowControl/>
        <w:spacing w:line="240" w:lineRule="auto"/>
        <w:ind w:right="-1"/>
        <w:rPr>
          <w:sz w:val="28"/>
          <w:szCs w:val="28"/>
        </w:rPr>
      </w:pPr>
      <w:r w:rsidRPr="00644D96">
        <w:rPr>
          <w:sz w:val="28"/>
          <w:szCs w:val="28"/>
        </w:rPr>
        <w:t xml:space="preserve">В соответствии с Федеральным законом от 06.04.2015 </w:t>
      </w:r>
      <w:r w:rsidR="005E587A" w:rsidRPr="00644D96">
        <w:rPr>
          <w:sz w:val="28"/>
          <w:szCs w:val="28"/>
        </w:rPr>
        <w:t>№</w:t>
      </w:r>
      <w:r w:rsidRPr="00644D96">
        <w:rPr>
          <w:sz w:val="28"/>
          <w:szCs w:val="28"/>
        </w:rPr>
        <w:t xml:space="preserve"> 84-ФЗ «О вн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сении изменений в часть вторую Налогового кодекса Российской Федер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ции» с 01.01.2016:</w:t>
      </w:r>
    </w:p>
    <w:p w:rsidR="00245C83" w:rsidRPr="00644D96" w:rsidRDefault="00245C83" w:rsidP="00F85F6C">
      <w:pPr>
        <w:pStyle w:val="Style30"/>
        <w:widowControl/>
        <w:numPr>
          <w:ilvl w:val="0"/>
          <w:numId w:val="82"/>
        </w:numPr>
        <w:tabs>
          <w:tab w:val="left" w:pos="851"/>
        </w:tabs>
        <w:spacing w:line="240" w:lineRule="auto"/>
        <w:ind w:left="0" w:right="-1" w:firstLine="567"/>
        <w:rPr>
          <w:sz w:val="28"/>
          <w:szCs w:val="28"/>
        </w:rPr>
      </w:pPr>
      <w:r w:rsidRPr="00644D96">
        <w:rPr>
          <w:sz w:val="28"/>
          <w:szCs w:val="28"/>
        </w:rPr>
        <w:t>у</w:t>
      </w:r>
      <w:r w:rsidRPr="00644D96">
        <w:rPr>
          <w:bCs/>
          <w:sz w:val="28"/>
          <w:szCs w:val="28"/>
        </w:rPr>
        <w:t>точнен состав доходов и расходов, признаваемых при</w:t>
      </w:r>
      <w:r w:rsidRPr="00644D96">
        <w:rPr>
          <w:bCs/>
          <w:i/>
          <w:sz w:val="28"/>
          <w:szCs w:val="28"/>
        </w:rPr>
        <w:t xml:space="preserve"> УСН </w:t>
      </w:r>
      <w:r w:rsidRPr="00644D96">
        <w:rPr>
          <w:bCs/>
          <w:sz w:val="28"/>
          <w:szCs w:val="28"/>
        </w:rPr>
        <w:t>(</w:t>
      </w:r>
      <w:r w:rsidRPr="00644D96">
        <w:rPr>
          <w:sz w:val="28"/>
          <w:szCs w:val="28"/>
        </w:rPr>
        <w:t>НДС не включается в доходы, полученные в связи с выставлением счетов-фактур);</w:t>
      </w:r>
    </w:p>
    <w:p w:rsidR="00245C83" w:rsidRPr="00644D96" w:rsidRDefault="00245C83" w:rsidP="00F85F6C">
      <w:pPr>
        <w:pStyle w:val="Style30"/>
        <w:widowControl/>
        <w:numPr>
          <w:ilvl w:val="0"/>
          <w:numId w:val="82"/>
        </w:numPr>
        <w:tabs>
          <w:tab w:val="left" w:pos="851"/>
        </w:tabs>
        <w:spacing w:line="240" w:lineRule="auto"/>
        <w:ind w:left="0" w:right="-1" w:firstLine="567"/>
        <w:rPr>
          <w:sz w:val="28"/>
          <w:szCs w:val="28"/>
        </w:rPr>
      </w:pPr>
      <w:r w:rsidRPr="00644D96">
        <w:rPr>
          <w:bCs/>
          <w:sz w:val="28"/>
          <w:szCs w:val="28"/>
        </w:rPr>
        <w:t>расширен перечень организаций имеющих право применять УСН.</w:t>
      </w:r>
    </w:p>
    <w:p w:rsidR="00245C83" w:rsidRPr="00644D96" w:rsidRDefault="00245C83" w:rsidP="00CE307B">
      <w:pPr>
        <w:spacing w:before="120"/>
        <w:ind w:firstLine="567"/>
        <w:jc w:val="both"/>
        <w:rPr>
          <w:sz w:val="28"/>
          <w:szCs w:val="28"/>
        </w:rPr>
      </w:pPr>
      <w:proofErr w:type="gramStart"/>
      <w:r w:rsidRPr="00644D96">
        <w:rPr>
          <w:b/>
          <w:i/>
          <w:sz w:val="28"/>
          <w:szCs w:val="28"/>
        </w:rPr>
        <w:t>3.3.3.2</w:t>
      </w:r>
      <w:r w:rsidRPr="00644D96">
        <w:rPr>
          <w:sz w:val="28"/>
          <w:szCs w:val="28"/>
        </w:rPr>
        <w:t xml:space="preserve">  Показатель</w:t>
      </w:r>
      <w:r w:rsidRPr="00644D96">
        <w:rPr>
          <w:i/>
          <w:sz w:val="28"/>
          <w:szCs w:val="28"/>
        </w:rPr>
        <w:t xml:space="preserve"> ЕНВД</w:t>
      </w:r>
      <w:r w:rsidRPr="00644D96">
        <w:rPr>
          <w:sz w:val="28"/>
          <w:szCs w:val="28"/>
        </w:rPr>
        <w:t xml:space="preserve"> предусмотрен в размере 224 175,00</w:t>
      </w:r>
      <w:r w:rsidRPr="00644D96">
        <w:rPr>
          <w:i/>
          <w:iCs/>
          <w:sz w:val="28"/>
          <w:szCs w:val="28"/>
        </w:rPr>
        <w:t xml:space="preserve"> </w:t>
      </w:r>
      <w:r w:rsidRPr="00644D96">
        <w:rPr>
          <w:sz w:val="28"/>
          <w:szCs w:val="28"/>
        </w:rPr>
        <w:t>тыс. ру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лей, что по сравнению с оценкой поступления налога в 2015 году (251 948,00</w:t>
      </w:r>
      <w:r w:rsidRPr="00644D96">
        <w:rPr>
          <w:sz w:val="20"/>
          <w:szCs w:val="20"/>
        </w:rPr>
        <w:t xml:space="preserve"> </w:t>
      </w:r>
      <w:r w:rsidRPr="00644D96">
        <w:rPr>
          <w:sz w:val="28"/>
          <w:szCs w:val="28"/>
        </w:rPr>
        <w:t>тыс. рублей) ниже на 27 773,00 тыс. рублей или на 11%,  но превышает на 9 175,00 тыс. рублей или на 4,3 %</w:t>
      </w:r>
      <w:r w:rsidR="005E587A" w:rsidRPr="00644D96">
        <w:rPr>
          <w:sz w:val="28"/>
          <w:szCs w:val="28"/>
        </w:rPr>
        <w:t xml:space="preserve"> РД № 675 -</w:t>
      </w:r>
      <w:r w:rsidRPr="00644D96">
        <w:rPr>
          <w:sz w:val="28"/>
          <w:szCs w:val="28"/>
        </w:rPr>
        <w:t xml:space="preserve"> первоначальный план по дох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дам на 2015 год (215 000,00 тыс. рублей).</w:t>
      </w:r>
      <w:proofErr w:type="gramEnd"/>
    </w:p>
    <w:p w:rsidR="00245C83" w:rsidRPr="006F5593" w:rsidRDefault="00245C83" w:rsidP="00245C8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644D96">
        <w:rPr>
          <w:sz w:val="28"/>
          <w:szCs w:val="28"/>
        </w:rPr>
        <w:t>Переход налогоплательщиков на иные системы налогообложения явл</w:t>
      </w:r>
      <w:r w:rsidRPr="00644D96">
        <w:rPr>
          <w:sz w:val="28"/>
          <w:szCs w:val="28"/>
        </w:rPr>
        <w:t>я</w:t>
      </w:r>
      <w:r w:rsidRPr="00644D96">
        <w:rPr>
          <w:sz w:val="28"/>
          <w:szCs w:val="28"/>
        </w:rPr>
        <w:t>ется основной причиной снижения поступления</w:t>
      </w:r>
      <w:r w:rsidRPr="00644D96">
        <w:rPr>
          <w:i/>
          <w:sz w:val="28"/>
          <w:szCs w:val="28"/>
        </w:rPr>
        <w:t xml:space="preserve"> ЕНВД, </w:t>
      </w:r>
      <w:r w:rsidRPr="00644D96">
        <w:rPr>
          <w:sz w:val="28"/>
          <w:szCs w:val="28"/>
        </w:rPr>
        <w:t>при этом Счетная п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лата</w:t>
      </w:r>
      <w:r w:rsidR="00C625F4" w:rsidRPr="00644D96">
        <w:rPr>
          <w:sz w:val="28"/>
          <w:szCs w:val="28"/>
        </w:rPr>
        <w:t xml:space="preserve"> города</w:t>
      </w:r>
      <w:r w:rsidRPr="00644D96">
        <w:rPr>
          <w:sz w:val="28"/>
          <w:szCs w:val="28"/>
        </w:rPr>
        <w:t xml:space="preserve"> отмечает, что в соответствии со статьей 3 Федерального закона от 13.07.2015 N 232-ФЗ «О внесении изменений в статью 12 части первой и часть вторую Налогового кодекса Российской Федерации» возможно дал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 xml:space="preserve">нейшее снижение указанного налога с 15 </w:t>
      </w:r>
      <w:r w:rsidRPr="00644D96">
        <w:rPr>
          <w:color w:val="000000"/>
          <w:sz w:val="28"/>
          <w:szCs w:val="28"/>
        </w:rPr>
        <w:t>до 7,5 процентов, поправками предусмотрено, что органы власти</w:t>
      </w:r>
      <w:proofErr w:type="gramEnd"/>
      <w:r w:rsidRPr="00644D96">
        <w:rPr>
          <w:color w:val="000000"/>
          <w:sz w:val="28"/>
          <w:szCs w:val="28"/>
        </w:rPr>
        <w:t xml:space="preserve"> городских округов вправе установить ее в пониженном размере в зависимости от категорий налогоплательщиков и в</w:t>
      </w:r>
      <w:r w:rsidRPr="00644D96">
        <w:rPr>
          <w:color w:val="000000"/>
          <w:sz w:val="28"/>
          <w:szCs w:val="28"/>
        </w:rPr>
        <w:t>и</w:t>
      </w:r>
      <w:r w:rsidRPr="00644D96">
        <w:rPr>
          <w:color w:val="000000"/>
          <w:sz w:val="28"/>
          <w:szCs w:val="28"/>
        </w:rPr>
        <w:t>дов предпринимательской деятельности.</w:t>
      </w:r>
      <w:r w:rsidRPr="006F5593">
        <w:rPr>
          <w:color w:val="000000"/>
          <w:sz w:val="28"/>
          <w:szCs w:val="28"/>
        </w:rPr>
        <w:t xml:space="preserve"> </w:t>
      </w:r>
    </w:p>
    <w:p w:rsidR="00245C83" w:rsidRPr="002B6256" w:rsidRDefault="00245C83" w:rsidP="00CE307B">
      <w:pPr>
        <w:spacing w:before="120"/>
        <w:ind w:firstLine="567"/>
        <w:jc w:val="both"/>
        <w:rPr>
          <w:sz w:val="28"/>
          <w:szCs w:val="28"/>
        </w:rPr>
      </w:pPr>
      <w:r w:rsidRPr="006D275C">
        <w:rPr>
          <w:b/>
          <w:i/>
          <w:sz w:val="28"/>
          <w:szCs w:val="28"/>
        </w:rPr>
        <w:t>3.3.3.3.</w:t>
      </w:r>
      <w:r w:rsidRPr="002B625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Показатель</w:t>
      </w:r>
      <w:r w:rsidRPr="002B6256">
        <w:rPr>
          <w:sz w:val="28"/>
          <w:szCs w:val="28"/>
        </w:rPr>
        <w:t xml:space="preserve"> </w:t>
      </w:r>
      <w:r w:rsidRPr="002B6256">
        <w:rPr>
          <w:i/>
          <w:sz w:val="28"/>
          <w:szCs w:val="28"/>
        </w:rPr>
        <w:t>ЕСХН</w:t>
      </w:r>
      <w:r w:rsidRPr="002B6256">
        <w:rPr>
          <w:sz w:val="28"/>
          <w:szCs w:val="28"/>
        </w:rPr>
        <w:t xml:space="preserve"> на 2016 год сложился со значительной тенде</w:t>
      </w:r>
      <w:r w:rsidRPr="002B6256">
        <w:rPr>
          <w:sz w:val="28"/>
          <w:szCs w:val="28"/>
        </w:rPr>
        <w:t>н</w:t>
      </w:r>
      <w:r w:rsidRPr="002B6256">
        <w:rPr>
          <w:sz w:val="28"/>
          <w:szCs w:val="28"/>
        </w:rPr>
        <w:t xml:space="preserve">цией снижения в размере 122,00 тыс. рублей на 420,00 тыс. рублей или 344,3% по отношению  к оценке поступления налога в 2015 году (542,00 тыс. </w:t>
      </w:r>
      <w:r w:rsidRPr="002B6256">
        <w:rPr>
          <w:sz w:val="28"/>
          <w:szCs w:val="28"/>
        </w:rPr>
        <w:lastRenderedPageBreak/>
        <w:t xml:space="preserve">рублей) и на 478,00 тыс. рублей, или на 491,5 % к </w:t>
      </w:r>
      <w:r w:rsidR="005E587A">
        <w:rPr>
          <w:sz w:val="28"/>
          <w:szCs w:val="28"/>
        </w:rPr>
        <w:t xml:space="preserve">РД № 675 - </w:t>
      </w:r>
      <w:r w:rsidRPr="002B6256">
        <w:rPr>
          <w:sz w:val="28"/>
          <w:szCs w:val="28"/>
        </w:rPr>
        <w:t>первоначал</w:t>
      </w:r>
      <w:r w:rsidRPr="002B6256">
        <w:rPr>
          <w:sz w:val="28"/>
          <w:szCs w:val="28"/>
        </w:rPr>
        <w:t>ь</w:t>
      </w:r>
      <w:r w:rsidRPr="002B6256">
        <w:rPr>
          <w:sz w:val="28"/>
          <w:szCs w:val="28"/>
        </w:rPr>
        <w:t>ному плану по доходам на 2015 год (600,00 тыс. рублей).</w:t>
      </w:r>
      <w:proofErr w:type="gramEnd"/>
    </w:p>
    <w:p w:rsidR="00245C83" w:rsidRPr="002B6256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B6256">
        <w:rPr>
          <w:rStyle w:val="st1"/>
          <w:sz w:val="28"/>
          <w:szCs w:val="28"/>
        </w:rPr>
        <w:t xml:space="preserve">Основной причиной снижения </w:t>
      </w:r>
      <w:r w:rsidRPr="002B6256">
        <w:rPr>
          <w:rStyle w:val="st1"/>
          <w:bCs/>
          <w:sz w:val="28"/>
          <w:szCs w:val="28"/>
        </w:rPr>
        <w:t xml:space="preserve">поступлений </w:t>
      </w:r>
      <w:r w:rsidRPr="002B6256">
        <w:rPr>
          <w:rStyle w:val="st1"/>
          <w:sz w:val="28"/>
          <w:szCs w:val="28"/>
        </w:rPr>
        <w:t>указанного налог</w:t>
      </w:r>
      <w:r w:rsidRPr="002B6256">
        <w:rPr>
          <w:rStyle w:val="st1"/>
          <w:bCs/>
          <w:sz w:val="28"/>
          <w:szCs w:val="28"/>
        </w:rPr>
        <w:t>а</w:t>
      </w:r>
      <w:r w:rsidRPr="002B6256">
        <w:rPr>
          <w:rStyle w:val="st1"/>
          <w:sz w:val="28"/>
          <w:szCs w:val="28"/>
        </w:rPr>
        <w:t xml:space="preserve"> и отсу</w:t>
      </w:r>
      <w:r w:rsidRPr="002B6256">
        <w:rPr>
          <w:rStyle w:val="st1"/>
          <w:sz w:val="28"/>
          <w:szCs w:val="28"/>
        </w:rPr>
        <w:t>т</w:t>
      </w:r>
      <w:r w:rsidRPr="002B6256">
        <w:rPr>
          <w:rStyle w:val="st1"/>
          <w:sz w:val="28"/>
          <w:szCs w:val="28"/>
        </w:rPr>
        <w:t>ствия</w:t>
      </w:r>
      <w:r w:rsidRPr="002B6256">
        <w:rPr>
          <w:sz w:val="28"/>
          <w:szCs w:val="28"/>
        </w:rPr>
        <w:t xml:space="preserve"> налогового потенциала </w:t>
      </w:r>
      <w:r w:rsidRPr="002B6256">
        <w:rPr>
          <w:i/>
          <w:sz w:val="28"/>
          <w:szCs w:val="28"/>
        </w:rPr>
        <w:t>ЕСХН</w:t>
      </w:r>
      <w:r w:rsidRPr="002B6256">
        <w:rPr>
          <w:sz w:val="28"/>
          <w:szCs w:val="28"/>
        </w:rPr>
        <w:t xml:space="preserve"> является </w:t>
      </w:r>
      <w:r w:rsidRPr="002B6256">
        <w:rPr>
          <w:rStyle w:val="st1"/>
          <w:sz w:val="28"/>
          <w:szCs w:val="28"/>
        </w:rPr>
        <w:t xml:space="preserve">низкая предпринимательская активность, обусловленная </w:t>
      </w:r>
      <w:r w:rsidRPr="002B6256">
        <w:rPr>
          <w:sz w:val="28"/>
          <w:szCs w:val="28"/>
        </w:rPr>
        <w:t>суровыми климатическими условиями, а также последствия затопления в 2015 году отдельных территорий города Нижн</w:t>
      </w:r>
      <w:r w:rsidRPr="002B6256">
        <w:rPr>
          <w:sz w:val="28"/>
          <w:szCs w:val="28"/>
        </w:rPr>
        <w:t>е</w:t>
      </w:r>
      <w:r w:rsidRPr="002B6256">
        <w:rPr>
          <w:sz w:val="28"/>
          <w:szCs w:val="28"/>
        </w:rPr>
        <w:t>вартовска, принадлежащих крестьянско-фермерским хозяйствам, что не по</w:t>
      </w:r>
      <w:r w:rsidRPr="002B6256">
        <w:rPr>
          <w:sz w:val="28"/>
          <w:szCs w:val="28"/>
        </w:rPr>
        <w:t>з</w:t>
      </w:r>
      <w:r w:rsidRPr="002B6256">
        <w:rPr>
          <w:sz w:val="28"/>
          <w:szCs w:val="28"/>
        </w:rPr>
        <w:t xml:space="preserve">воляет прогнозировать увеличение налогооблагаемой базы. </w:t>
      </w:r>
    </w:p>
    <w:p w:rsidR="00245C83" w:rsidRPr="00C625F4" w:rsidRDefault="00245C83" w:rsidP="00CE307B">
      <w:pPr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 w:rsidRPr="006D275C">
        <w:rPr>
          <w:b/>
          <w:i/>
          <w:sz w:val="28"/>
          <w:szCs w:val="28"/>
        </w:rPr>
        <w:t>3.3.3.4</w:t>
      </w:r>
      <w:r w:rsidRPr="002B6256">
        <w:rPr>
          <w:sz w:val="28"/>
          <w:szCs w:val="28"/>
        </w:rPr>
        <w:t xml:space="preserve">. </w:t>
      </w:r>
      <w:proofErr w:type="gramStart"/>
      <w:r w:rsidRPr="002B6256">
        <w:rPr>
          <w:sz w:val="28"/>
          <w:szCs w:val="28"/>
        </w:rPr>
        <w:t xml:space="preserve">Прогнозируемый </w:t>
      </w:r>
      <w:r w:rsidRPr="002B6256">
        <w:rPr>
          <w:i/>
          <w:sz w:val="28"/>
          <w:szCs w:val="28"/>
        </w:rPr>
        <w:t>ПСН</w:t>
      </w:r>
      <w:r w:rsidRPr="002B6256">
        <w:rPr>
          <w:sz w:val="28"/>
          <w:szCs w:val="28"/>
        </w:rPr>
        <w:t xml:space="preserve"> имеет тенденцию роста и при планиров</w:t>
      </w:r>
      <w:r w:rsidRPr="002B6256">
        <w:rPr>
          <w:sz w:val="28"/>
          <w:szCs w:val="28"/>
        </w:rPr>
        <w:t>а</w:t>
      </w:r>
      <w:r w:rsidRPr="002B6256">
        <w:rPr>
          <w:sz w:val="28"/>
          <w:szCs w:val="28"/>
        </w:rPr>
        <w:t>нии на анали</w:t>
      </w:r>
      <w:r w:rsidRPr="006F5593">
        <w:rPr>
          <w:sz w:val="28"/>
          <w:szCs w:val="28"/>
        </w:rPr>
        <w:t xml:space="preserve">зируемый период установлен со значительным ростом в размере  </w:t>
      </w:r>
      <w:r w:rsidRPr="00C625F4">
        <w:rPr>
          <w:b/>
          <w:sz w:val="28"/>
          <w:szCs w:val="28"/>
        </w:rPr>
        <w:t>55 000,00</w:t>
      </w:r>
      <w:r w:rsidRPr="00C625F4">
        <w:rPr>
          <w:b/>
          <w:sz w:val="20"/>
          <w:szCs w:val="20"/>
        </w:rPr>
        <w:t xml:space="preserve"> </w:t>
      </w:r>
      <w:r w:rsidRPr="00C625F4">
        <w:rPr>
          <w:b/>
          <w:sz w:val="28"/>
          <w:szCs w:val="28"/>
        </w:rPr>
        <w:t>тыс. рублей</w:t>
      </w:r>
      <w:r w:rsidRPr="00C625F4">
        <w:rPr>
          <w:sz w:val="28"/>
          <w:szCs w:val="28"/>
        </w:rPr>
        <w:t xml:space="preserve"> к </w:t>
      </w:r>
      <w:r w:rsidR="005E587A">
        <w:rPr>
          <w:sz w:val="28"/>
          <w:szCs w:val="28"/>
        </w:rPr>
        <w:t xml:space="preserve">РД № 675 - </w:t>
      </w:r>
      <w:r w:rsidRPr="00C625F4">
        <w:rPr>
          <w:sz w:val="28"/>
          <w:szCs w:val="28"/>
        </w:rPr>
        <w:t>первоначальному плану по доходам на 2015 год (27 560,00</w:t>
      </w:r>
      <w:r w:rsidRPr="00C625F4">
        <w:rPr>
          <w:sz w:val="20"/>
          <w:szCs w:val="20"/>
        </w:rPr>
        <w:t xml:space="preserve"> </w:t>
      </w:r>
      <w:r w:rsidRPr="00C625F4">
        <w:rPr>
          <w:sz w:val="28"/>
          <w:szCs w:val="28"/>
        </w:rPr>
        <w:t>тыс. рублей) на 22 440 тыс. рублей или на 81,4 %, и на 5 000 тыс. рублей или на 10 % к ожидаемой оценке 2015 года (50 000,00</w:t>
      </w:r>
      <w:r w:rsidRPr="00C625F4">
        <w:rPr>
          <w:sz w:val="20"/>
          <w:szCs w:val="20"/>
        </w:rPr>
        <w:t xml:space="preserve"> </w:t>
      </w:r>
      <w:r w:rsidRPr="00C625F4">
        <w:rPr>
          <w:sz w:val="28"/>
          <w:szCs w:val="28"/>
        </w:rPr>
        <w:t>тыс</w:t>
      </w:r>
      <w:proofErr w:type="gramEnd"/>
      <w:r w:rsidRPr="00C625F4">
        <w:rPr>
          <w:sz w:val="28"/>
          <w:szCs w:val="28"/>
        </w:rPr>
        <w:t xml:space="preserve">. рублей). </w:t>
      </w:r>
    </w:p>
    <w:p w:rsidR="00245C83" w:rsidRPr="006F5593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625F4">
        <w:rPr>
          <w:sz w:val="28"/>
          <w:szCs w:val="28"/>
        </w:rPr>
        <w:t>В соответствии со статьей 3 Федерального закона от 13.07.2015 N 232-ФЗ «О внесении изменений в статью 12 части первой и часть вторую Налог</w:t>
      </w:r>
      <w:r w:rsidRPr="00C625F4">
        <w:rPr>
          <w:sz w:val="28"/>
          <w:szCs w:val="28"/>
        </w:rPr>
        <w:t>о</w:t>
      </w:r>
      <w:r w:rsidRPr="006F5593">
        <w:rPr>
          <w:sz w:val="28"/>
          <w:szCs w:val="28"/>
        </w:rPr>
        <w:t>вого кодекса Российской Федерации» с 01.01.2016 года р</w:t>
      </w:r>
      <w:r w:rsidRPr="006F5593">
        <w:rPr>
          <w:bCs/>
          <w:sz w:val="28"/>
          <w:szCs w:val="28"/>
        </w:rPr>
        <w:t xml:space="preserve">асширен перечень видов деятельности </w:t>
      </w:r>
      <w:r w:rsidRPr="006F5593">
        <w:rPr>
          <w:i/>
          <w:sz w:val="28"/>
          <w:szCs w:val="28"/>
        </w:rPr>
        <w:t>ПСН</w:t>
      </w:r>
      <w:r w:rsidRPr="006F5593">
        <w:rPr>
          <w:color w:val="FF0000"/>
          <w:sz w:val="28"/>
          <w:szCs w:val="28"/>
        </w:rPr>
        <w:t xml:space="preserve"> </w:t>
      </w:r>
      <w:r w:rsidRPr="006F5593">
        <w:rPr>
          <w:iCs/>
          <w:sz w:val="28"/>
          <w:szCs w:val="28"/>
        </w:rPr>
        <w:t xml:space="preserve">на 16 новых видов деятельности </w:t>
      </w:r>
      <w:r w:rsidRPr="006F5593">
        <w:rPr>
          <w:sz w:val="28"/>
          <w:szCs w:val="28"/>
        </w:rPr>
        <w:t>(с 47 видов де</w:t>
      </w:r>
      <w:r w:rsidRPr="006F5593">
        <w:rPr>
          <w:sz w:val="28"/>
          <w:szCs w:val="28"/>
        </w:rPr>
        <w:t>я</w:t>
      </w:r>
      <w:r w:rsidRPr="006F5593">
        <w:rPr>
          <w:sz w:val="28"/>
          <w:szCs w:val="28"/>
        </w:rPr>
        <w:t>тельности до 63 видов деятельности).</w:t>
      </w:r>
    </w:p>
    <w:p w:rsidR="00245C83" w:rsidRPr="00C625F4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F5593">
        <w:rPr>
          <w:sz w:val="28"/>
          <w:szCs w:val="28"/>
        </w:rPr>
        <w:t xml:space="preserve">В связи с чем, применение </w:t>
      </w:r>
      <w:r w:rsidRPr="006F5593">
        <w:rPr>
          <w:i/>
          <w:sz w:val="28"/>
          <w:szCs w:val="28"/>
        </w:rPr>
        <w:t>ПСН</w:t>
      </w:r>
      <w:r w:rsidRPr="006F5593">
        <w:rPr>
          <w:sz w:val="28"/>
          <w:szCs w:val="28"/>
        </w:rPr>
        <w:t xml:space="preserve"> возможно предпринимателям, заним</w:t>
      </w:r>
      <w:r w:rsidRPr="006F5593">
        <w:rPr>
          <w:sz w:val="28"/>
          <w:szCs w:val="28"/>
        </w:rPr>
        <w:t>а</w:t>
      </w:r>
      <w:r w:rsidRPr="006F5593">
        <w:rPr>
          <w:sz w:val="28"/>
          <w:szCs w:val="28"/>
        </w:rPr>
        <w:t xml:space="preserve">ющимся производством молочной продукции, кожи и кожаных изделий, </w:t>
      </w:r>
      <w:r w:rsidRPr="00C625F4">
        <w:rPr>
          <w:sz w:val="28"/>
          <w:szCs w:val="28"/>
        </w:rPr>
        <w:t>хл</w:t>
      </w:r>
      <w:r w:rsidRPr="00C625F4">
        <w:rPr>
          <w:sz w:val="28"/>
          <w:szCs w:val="28"/>
        </w:rPr>
        <w:t>е</w:t>
      </w:r>
      <w:r w:rsidRPr="00C625F4">
        <w:rPr>
          <w:sz w:val="28"/>
          <w:szCs w:val="28"/>
        </w:rPr>
        <w:t>бобулочных и кондитерских изделий, переводами, лесоводством,  общепитом без зала обслуживания посетителей, ремонт компьютеров, выращивание с</w:t>
      </w:r>
      <w:r w:rsidRPr="00C625F4">
        <w:rPr>
          <w:sz w:val="28"/>
          <w:szCs w:val="28"/>
        </w:rPr>
        <w:t>а</w:t>
      </w:r>
      <w:r w:rsidRPr="00C625F4">
        <w:rPr>
          <w:sz w:val="28"/>
          <w:szCs w:val="28"/>
        </w:rPr>
        <w:t>женцев, и другие видами деятельности.</w:t>
      </w:r>
    </w:p>
    <w:p w:rsidR="00245C83" w:rsidRPr="00C625F4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45C83" w:rsidRPr="00C625F4" w:rsidRDefault="00245C83" w:rsidP="00381426">
      <w:pPr>
        <w:pStyle w:val="aff4"/>
        <w:autoSpaceDE w:val="0"/>
        <w:autoSpaceDN w:val="0"/>
        <w:adjustRightInd w:val="0"/>
        <w:ind w:left="0"/>
        <w:jc w:val="center"/>
        <w:rPr>
          <w:b/>
          <w:i/>
          <w:sz w:val="28"/>
          <w:szCs w:val="28"/>
        </w:rPr>
      </w:pPr>
      <w:r w:rsidRPr="00C625F4">
        <w:rPr>
          <w:b/>
          <w:i/>
          <w:sz w:val="28"/>
          <w:szCs w:val="28"/>
        </w:rPr>
        <w:t>3.3.4. Имущественные налоги</w:t>
      </w:r>
    </w:p>
    <w:p w:rsidR="00245C83" w:rsidRPr="00757FBB" w:rsidRDefault="00245C83" w:rsidP="00245C83">
      <w:pPr>
        <w:ind w:firstLine="567"/>
        <w:jc w:val="both"/>
        <w:rPr>
          <w:sz w:val="28"/>
          <w:szCs w:val="28"/>
        </w:rPr>
      </w:pPr>
      <w:proofErr w:type="gramStart"/>
      <w:r w:rsidRPr="00C625F4">
        <w:rPr>
          <w:bCs/>
          <w:sz w:val="28"/>
          <w:szCs w:val="28"/>
        </w:rPr>
        <w:t>Группа имущественных налоговых доходов, состоящая  из н</w:t>
      </w:r>
      <w:r w:rsidRPr="00C625F4">
        <w:rPr>
          <w:sz w:val="28"/>
          <w:szCs w:val="28"/>
        </w:rPr>
        <w:t>алога на имущество физических лиц  и земельного налога играет существенную роль в формировании доходов городского бюджета.</w:t>
      </w:r>
      <w:proofErr w:type="gramEnd"/>
      <w:r w:rsidRPr="00C625F4">
        <w:rPr>
          <w:sz w:val="28"/>
          <w:szCs w:val="28"/>
        </w:rPr>
        <w:t xml:space="preserve"> </w:t>
      </w:r>
      <w:proofErr w:type="gramStart"/>
      <w:r w:rsidRPr="00C625F4">
        <w:rPr>
          <w:sz w:val="28"/>
          <w:szCs w:val="28"/>
        </w:rPr>
        <w:t>В совокупности проведенный анализ прогнозного показателя указанного доходного источника, устано</w:t>
      </w:r>
      <w:r w:rsidRPr="00C625F4">
        <w:rPr>
          <w:sz w:val="28"/>
          <w:szCs w:val="28"/>
        </w:rPr>
        <w:t>в</w:t>
      </w:r>
      <w:r w:rsidRPr="00340FBC">
        <w:rPr>
          <w:sz w:val="28"/>
          <w:szCs w:val="28"/>
        </w:rPr>
        <w:t xml:space="preserve">ленного </w:t>
      </w:r>
      <w:r w:rsidRPr="00340FBC">
        <w:rPr>
          <w:rStyle w:val="submenu-table"/>
          <w:i/>
          <w:sz w:val="28"/>
          <w:szCs w:val="28"/>
        </w:rPr>
        <w:t xml:space="preserve">проектом </w:t>
      </w:r>
      <w:r w:rsidRPr="00340FBC">
        <w:rPr>
          <w:i/>
          <w:sz w:val="28"/>
          <w:szCs w:val="28"/>
        </w:rPr>
        <w:t xml:space="preserve">Решения о </w:t>
      </w:r>
      <w:r w:rsidRPr="00340FBC">
        <w:rPr>
          <w:rStyle w:val="submenu-table"/>
          <w:i/>
          <w:sz w:val="28"/>
          <w:szCs w:val="28"/>
        </w:rPr>
        <w:t>бюджете города</w:t>
      </w:r>
      <w:r w:rsidRPr="00340FBC">
        <w:rPr>
          <w:sz w:val="28"/>
          <w:szCs w:val="28"/>
        </w:rPr>
        <w:t xml:space="preserve"> в размере </w:t>
      </w:r>
      <w:r w:rsidRPr="00340FBC">
        <w:rPr>
          <w:b/>
          <w:bCs/>
          <w:iCs/>
          <w:sz w:val="28"/>
          <w:szCs w:val="28"/>
        </w:rPr>
        <w:t xml:space="preserve">218 600,00 </w:t>
      </w:r>
      <w:r w:rsidRPr="00340FBC">
        <w:rPr>
          <w:sz w:val="28"/>
          <w:szCs w:val="28"/>
        </w:rPr>
        <w:t xml:space="preserve">тыс. рублей, с удельным весом в </w:t>
      </w:r>
      <w:r w:rsidRPr="00340FBC">
        <w:rPr>
          <w:bCs/>
          <w:sz w:val="28"/>
          <w:szCs w:val="28"/>
        </w:rPr>
        <w:t>налоговых доходах 4,1%</w:t>
      </w:r>
      <w:r w:rsidRPr="00340FBC">
        <w:rPr>
          <w:sz w:val="28"/>
          <w:szCs w:val="28"/>
        </w:rPr>
        <w:t>, показал на снижение на 2 840</w:t>
      </w:r>
      <w:r w:rsidRPr="00340FBC">
        <w:rPr>
          <w:bCs/>
          <w:iCs/>
          <w:sz w:val="28"/>
          <w:szCs w:val="28"/>
        </w:rPr>
        <w:t xml:space="preserve">,00 </w:t>
      </w:r>
      <w:r w:rsidRPr="00340FBC">
        <w:rPr>
          <w:sz w:val="28"/>
          <w:szCs w:val="28"/>
        </w:rPr>
        <w:t xml:space="preserve">тыс. рублей или на </w:t>
      </w:r>
      <w:r>
        <w:rPr>
          <w:sz w:val="28"/>
          <w:szCs w:val="28"/>
        </w:rPr>
        <w:t xml:space="preserve">1,3 </w:t>
      </w:r>
      <w:r w:rsidRPr="00757FBB">
        <w:rPr>
          <w:sz w:val="28"/>
          <w:szCs w:val="28"/>
        </w:rPr>
        <w:t>% к оценке 2015  года (</w:t>
      </w:r>
      <w:r w:rsidRPr="00757FBB">
        <w:rPr>
          <w:bCs/>
          <w:iCs/>
          <w:sz w:val="28"/>
          <w:szCs w:val="28"/>
        </w:rPr>
        <w:t>221 440,00</w:t>
      </w:r>
      <w:r w:rsidRPr="00757FBB">
        <w:rPr>
          <w:b/>
          <w:bCs/>
          <w:iCs/>
          <w:sz w:val="28"/>
          <w:szCs w:val="28"/>
        </w:rPr>
        <w:t xml:space="preserve"> </w:t>
      </w:r>
      <w:r w:rsidRPr="00757FBB">
        <w:rPr>
          <w:sz w:val="28"/>
          <w:szCs w:val="28"/>
        </w:rPr>
        <w:t>тыс. ру</w:t>
      </w:r>
      <w:r w:rsidRPr="00757FBB">
        <w:rPr>
          <w:sz w:val="28"/>
          <w:szCs w:val="28"/>
        </w:rPr>
        <w:t>б</w:t>
      </w:r>
      <w:r w:rsidRPr="00757FBB">
        <w:rPr>
          <w:sz w:val="28"/>
          <w:szCs w:val="28"/>
        </w:rPr>
        <w:t>лей) и незначительному росту на 19 119</w:t>
      </w:r>
      <w:r w:rsidRPr="00757FBB">
        <w:rPr>
          <w:bCs/>
          <w:iCs/>
          <w:sz w:val="28"/>
          <w:szCs w:val="28"/>
        </w:rPr>
        <w:t xml:space="preserve">,00 </w:t>
      </w:r>
      <w:r w:rsidRPr="00757FBB">
        <w:rPr>
          <w:sz w:val="28"/>
          <w:szCs w:val="28"/>
        </w:rPr>
        <w:t xml:space="preserve">тыс. рублей или на 9,6 </w:t>
      </w:r>
      <w:r w:rsidRPr="00757FBB">
        <w:rPr>
          <w:bCs/>
          <w:sz w:val="28"/>
          <w:szCs w:val="28"/>
        </w:rPr>
        <w:t xml:space="preserve">% </w:t>
      </w:r>
      <w:r w:rsidRPr="00757FBB">
        <w:rPr>
          <w:sz w:val="28"/>
          <w:szCs w:val="28"/>
        </w:rPr>
        <w:t>к</w:t>
      </w:r>
      <w:r w:rsidR="005E587A">
        <w:rPr>
          <w:sz w:val="28"/>
          <w:szCs w:val="28"/>
        </w:rPr>
        <w:t xml:space="preserve"> РД</w:t>
      </w:r>
      <w:proofErr w:type="gramEnd"/>
      <w:r w:rsidR="005E587A">
        <w:rPr>
          <w:sz w:val="28"/>
          <w:szCs w:val="28"/>
        </w:rPr>
        <w:t xml:space="preserve"> № 675 -</w:t>
      </w:r>
      <w:r w:rsidRPr="00757FBB">
        <w:rPr>
          <w:sz w:val="28"/>
          <w:szCs w:val="28"/>
        </w:rPr>
        <w:t xml:space="preserve"> первоначальному плану по доходам на 2015 год (</w:t>
      </w:r>
      <w:r w:rsidRPr="00757FBB">
        <w:rPr>
          <w:bCs/>
          <w:sz w:val="28"/>
          <w:szCs w:val="28"/>
        </w:rPr>
        <w:t>199 481,00</w:t>
      </w:r>
      <w:r w:rsidRPr="00757FBB">
        <w:rPr>
          <w:b/>
          <w:bCs/>
          <w:sz w:val="28"/>
          <w:szCs w:val="28"/>
        </w:rPr>
        <w:t xml:space="preserve"> </w:t>
      </w:r>
      <w:r w:rsidRPr="00757FBB">
        <w:rPr>
          <w:sz w:val="28"/>
          <w:szCs w:val="28"/>
        </w:rPr>
        <w:t>тыс. ру</w:t>
      </w:r>
      <w:r w:rsidRPr="00757FBB">
        <w:rPr>
          <w:sz w:val="28"/>
          <w:szCs w:val="28"/>
        </w:rPr>
        <w:t>б</w:t>
      </w:r>
      <w:r w:rsidRPr="00757FBB">
        <w:rPr>
          <w:sz w:val="28"/>
          <w:szCs w:val="28"/>
        </w:rPr>
        <w:t xml:space="preserve">лей). </w:t>
      </w:r>
    </w:p>
    <w:p w:rsidR="00245C83" w:rsidRPr="00340FBC" w:rsidRDefault="00245C83" w:rsidP="00245C83">
      <w:pPr>
        <w:pStyle w:val="aff4"/>
        <w:autoSpaceDE w:val="0"/>
        <w:autoSpaceDN w:val="0"/>
        <w:adjustRightInd w:val="0"/>
        <w:ind w:left="0"/>
        <w:rPr>
          <w:b/>
          <w:i/>
          <w:sz w:val="28"/>
          <w:szCs w:val="28"/>
        </w:rPr>
      </w:pPr>
    </w:p>
    <w:p w:rsidR="00245C83" w:rsidRPr="00340FBC" w:rsidRDefault="00245C83" w:rsidP="00245C83">
      <w:pPr>
        <w:pStyle w:val="aff4"/>
        <w:autoSpaceDE w:val="0"/>
        <w:autoSpaceDN w:val="0"/>
        <w:adjustRightInd w:val="0"/>
        <w:ind w:left="0"/>
        <w:rPr>
          <w:b/>
          <w:i/>
          <w:color w:val="555555"/>
          <w:sz w:val="28"/>
          <w:szCs w:val="28"/>
        </w:rPr>
      </w:pPr>
      <w:r w:rsidRPr="00340FBC">
        <w:rPr>
          <w:b/>
          <w:i/>
          <w:sz w:val="28"/>
          <w:szCs w:val="28"/>
        </w:rPr>
        <w:t>3.3.4.1. Налог на имущество физических лиц</w:t>
      </w:r>
      <w:r w:rsidRPr="00340FBC">
        <w:rPr>
          <w:b/>
          <w:i/>
          <w:color w:val="555555"/>
          <w:sz w:val="28"/>
          <w:szCs w:val="28"/>
        </w:rPr>
        <w:t xml:space="preserve">  </w:t>
      </w:r>
    </w:p>
    <w:p w:rsidR="00245C83" w:rsidRPr="00340FBC" w:rsidRDefault="00245C83" w:rsidP="00245C83">
      <w:pPr>
        <w:pStyle w:val="a4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340FBC">
        <w:rPr>
          <w:rFonts w:ascii="Times New Roman" w:hAnsi="Times New Roman" w:cs="Times New Roman"/>
          <w:sz w:val="28"/>
          <w:szCs w:val="28"/>
        </w:rPr>
        <w:t xml:space="preserve">Расчет прогноза поступлений </w:t>
      </w:r>
      <w:r w:rsidRPr="00340FBC">
        <w:rPr>
          <w:rFonts w:ascii="Times New Roman" w:hAnsi="Times New Roman" w:cs="Times New Roman"/>
          <w:bCs/>
          <w:sz w:val="28"/>
          <w:szCs w:val="28"/>
        </w:rPr>
        <w:t>н</w:t>
      </w:r>
      <w:r w:rsidRPr="00340FBC">
        <w:rPr>
          <w:rFonts w:ascii="Times New Roman" w:hAnsi="Times New Roman" w:cs="Times New Roman"/>
          <w:sz w:val="28"/>
          <w:szCs w:val="28"/>
        </w:rPr>
        <w:t>алога на имущество физических лиц в 2016 году в размере 80 000,00 тыс. рублей произведен, исходя из оценки п</w:t>
      </w:r>
      <w:r w:rsidRPr="00340FBC">
        <w:rPr>
          <w:rFonts w:ascii="Times New Roman" w:hAnsi="Times New Roman" w:cs="Times New Roman"/>
          <w:sz w:val="28"/>
          <w:szCs w:val="28"/>
        </w:rPr>
        <w:t>о</w:t>
      </w:r>
      <w:r w:rsidRPr="00340FBC">
        <w:rPr>
          <w:rFonts w:ascii="Times New Roman" w:hAnsi="Times New Roman" w:cs="Times New Roman"/>
          <w:sz w:val="28"/>
          <w:szCs w:val="28"/>
        </w:rPr>
        <w:t>ступления налога на имущество физических лиц в 2015 году (82 840,0 тыс. рублей), которая  определена на основании динамики поступления налога за ряд предыдущих периодов и данных администратора дохода, с учетом пог</w:t>
      </w:r>
      <w:r w:rsidRPr="00340FBC">
        <w:rPr>
          <w:rFonts w:ascii="Times New Roman" w:hAnsi="Times New Roman" w:cs="Times New Roman"/>
          <w:sz w:val="28"/>
          <w:szCs w:val="28"/>
        </w:rPr>
        <w:t>а</w:t>
      </w:r>
      <w:r w:rsidR="00C625F4">
        <w:rPr>
          <w:rFonts w:ascii="Times New Roman" w:hAnsi="Times New Roman" w:cs="Times New Roman"/>
          <w:sz w:val="28"/>
          <w:szCs w:val="28"/>
        </w:rPr>
        <w:t>шения задолженности.</w:t>
      </w:r>
      <w:proofErr w:type="gramEnd"/>
    </w:p>
    <w:p w:rsidR="00245C83" w:rsidRPr="00757FBB" w:rsidRDefault="00245C83" w:rsidP="00245C83">
      <w:pPr>
        <w:pStyle w:val="a4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340FBC">
        <w:rPr>
          <w:rFonts w:ascii="Times New Roman" w:hAnsi="Times New Roman" w:cs="Times New Roman"/>
          <w:sz w:val="28"/>
          <w:szCs w:val="28"/>
        </w:rPr>
        <w:lastRenderedPageBreak/>
        <w:t xml:space="preserve">Ожидаемая оценка поступления выросла относительно первоначального плана (75 150,00 тыс. рублей) на 10,3%, однако прогноз поступлений </w:t>
      </w:r>
      <w:r w:rsidRPr="00340FBC">
        <w:rPr>
          <w:rFonts w:ascii="Times New Roman" w:hAnsi="Times New Roman" w:cs="Times New Roman"/>
          <w:bCs/>
          <w:sz w:val="28"/>
          <w:szCs w:val="28"/>
        </w:rPr>
        <w:t>н</w:t>
      </w:r>
      <w:r w:rsidRPr="00340FBC">
        <w:rPr>
          <w:rFonts w:ascii="Times New Roman" w:hAnsi="Times New Roman" w:cs="Times New Roman"/>
          <w:sz w:val="28"/>
          <w:szCs w:val="28"/>
        </w:rPr>
        <w:t>алога на имущество физических лиц в 2016 году к ожидаемой оценке 2015  года (82 840,0 тыс. рублей)</w:t>
      </w:r>
      <w:r>
        <w:rPr>
          <w:rFonts w:ascii="Times New Roman" w:hAnsi="Times New Roman" w:cs="Times New Roman"/>
          <w:sz w:val="28"/>
          <w:szCs w:val="28"/>
        </w:rPr>
        <w:t xml:space="preserve"> снизился </w:t>
      </w:r>
      <w:r w:rsidRPr="00340FBC">
        <w:rPr>
          <w:rFonts w:ascii="Times New Roman" w:hAnsi="Times New Roman" w:cs="Times New Roman"/>
          <w:sz w:val="28"/>
          <w:szCs w:val="28"/>
        </w:rPr>
        <w:t xml:space="preserve"> на 2 840</w:t>
      </w:r>
      <w:r w:rsidRPr="00340FBC">
        <w:rPr>
          <w:rFonts w:ascii="Times New Roman" w:hAnsi="Times New Roman" w:cs="Times New Roman"/>
          <w:bCs/>
          <w:iCs/>
          <w:sz w:val="28"/>
          <w:szCs w:val="28"/>
        </w:rPr>
        <w:t xml:space="preserve">,00 </w:t>
      </w:r>
      <w:r w:rsidRPr="00340FBC">
        <w:rPr>
          <w:rFonts w:ascii="Times New Roman" w:hAnsi="Times New Roman" w:cs="Times New Roman"/>
          <w:sz w:val="28"/>
          <w:szCs w:val="28"/>
        </w:rPr>
        <w:t xml:space="preserve">тыс. рублей или на </w:t>
      </w:r>
      <w:r w:rsidRPr="00757FBB">
        <w:rPr>
          <w:rFonts w:ascii="Times New Roman" w:hAnsi="Times New Roman" w:cs="Times New Roman"/>
          <w:sz w:val="28"/>
          <w:szCs w:val="28"/>
        </w:rPr>
        <w:t>3,4 %.</w:t>
      </w:r>
    </w:p>
    <w:p w:rsidR="00245C83" w:rsidRPr="00340FBC" w:rsidRDefault="00245C83" w:rsidP="00245C83">
      <w:pPr>
        <w:pStyle w:val="a4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340FBC">
        <w:rPr>
          <w:rFonts w:ascii="Times New Roman" w:hAnsi="Times New Roman" w:cs="Times New Roman"/>
          <w:sz w:val="28"/>
          <w:szCs w:val="28"/>
        </w:rPr>
        <w:t xml:space="preserve">Причина снижения и незначительная доля  поступлений </w:t>
      </w:r>
      <w:r w:rsidRPr="00340FBC">
        <w:rPr>
          <w:rFonts w:ascii="Times New Roman" w:hAnsi="Times New Roman" w:cs="Times New Roman"/>
          <w:bCs/>
          <w:sz w:val="28"/>
          <w:szCs w:val="28"/>
        </w:rPr>
        <w:t>н</w:t>
      </w:r>
      <w:r w:rsidRPr="00340FBC">
        <w:rPr>
          <w:rFonts w:ascii="Times New Roman" w:hAnsi="Times New Roman" w:cs="Times New Roman"/>
          <w:sz w:val="28"/>
          <w:szCs w:val="28"/>
        </w:rPr>
        <w:t>алога на им</w:t>
      </w:r>
      <w:r w:rsidRPr="00340FBC">
        <w:rPr>
          <w:rFonts w:ascii="Times New Roman" w:hAnsi="Times New Roman" w:cs="Times New Roman"/>
          <w:sz w:val="28"/>
          <w:szCs w:val="28"/>
        </w:rPr>
        <w:t>у</w:t>
      </w:r>
      <w:r w:rsidRPr="00340FBC">
        <w:rPr>
          <w:rFonts w:ascii="Times New Roman" w:hAnsi="Times New Roman" w:cs="Times New Roman"/>
          <w:sz w:val="28"/>
          <w:szCs w:val="28"/>
        </w:rPr>
        <w:t>щество физических лиц (1,5%) в общем объеме налоговых доходов обусло</w:t>
      </w:r>
      <w:r w:rsidRPr="00340FBC">
        <w:rPr>
          <w:rFonts w:ascii="Times New Roman" w:hAnsi="Times New Roman" w:cs="Times New Roman"/>
          <w:sz w:val="28"/>
          <w:szCs w:val="28"/>
        </w:rPr>
        <w:t>в</w:t>
      </w:r>
      <w:r w:rsidRPr="00340FBC">
        <w:rPr>
          <w:rFonts w:ascii="Times New Roman" w:hAnsi="Times New Roman" w:cs="Times New Roman"/>
          <w:sz w:val="28"/>
          <w:szCs w:val="28"/>
        </w:rPr>
        <w:t>лена недопущением резкого роста налоговой нагрузки на налогоплательщ</w:t>
      </w:r>
      <w:r w:rsidRPr="00340FBC">
        <w:rPr>
          <w:rFonts w:ascii="Times New Roman" w:hAnsi="Times New Roman" w:cs="Times New Roman"/>
          <w:sz w:val="28"/>
          <w:szCs w:val="28"/>
        </w:rPr>
        <w:t>и</w:t>
      </w:r>
      <w:r w:rsidRPr="00340FBC">
        <w:rPr>
          <w:rFonts w:ascii="Times New Roman" w:hAnsi="Times New Roman" w:cs="Times New Roman"/>
          <w:sz w:val="28"/>
          <w:szCs w:val="28"/>
        </w:rPr>
        <w:t>ков и применением понижающих коэффициентов (на 2016 год - 0,2 и далее по годам - 0,4, 0,6, 0,8)</w:t>
      </w:r>
    </w:p>
    <w:p w:rsidR="00245C83" w:rsidRPr="00340FBC" w:rsidRDefault="00245C83" w:rsidP="00245C83">
      <w:pPr>
        <w:pStyle w:val="a4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340FBC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</w:t>
      </w:r>
      <w:r w:rsidRPr="005E587A">
        <w:rPr>
          <w:rFonts w:ascii="Times New Roman" w:hAnsi="Times New Roman" w:cs="Times New Roman"/>
          <w:sz w:val="28"/>
          <w:szCs w:val="28"/>
        </w:rPr>
        <w:t>законодательства, с</w:t>
      </w:r>
      <w:r w:rsidRPr="00340FBC">
        <w:rPr>
          <w:rFonts w:ascii="Times New Roman" w:hAnsi="Times New Roman" w:cs="Times New Roman"/>
          <w:sz w:val="28"/>
          <w:szCs w:val="28"/>
        </w:rPr>
        <w:t xml:space="preserve"> уч</w:t>
      </w:r>
      <w:r w:rsidRPr="00340FBC">
        <w:rPr>
          <w:rFonts w:ascii="Times New Roman" w:hAnsi="Times New Roman" w:cs="Times New Roman"/>
          <w:sz w:val="28"/>
          <w:szCs w:val="28"/>
        </w:rPr>
        <w:t>е</w:t>
      </w:r>
      <w:r w:rsidRPr="00340FBC">
        <w:rPr>
          <w:rFonts w:ascii="Times New Roman" w:hAnsi="Times New Roman" w:cs="Times New Roman"/>
          <w:sz w:val="28"/>
          <w:szCs w:val="28"/>
        </w:rPr>
        <w:t xml:space="preserve">том норм главы 32 НК РФ, </w:t>
      </w:r>
      <w:r w:rsidRPr="00C4610F">
        <w:rPr>
          <w:rFonts w:ascii="Times New Roman" w:hAnsi="Times New Roman" w:cs="Times New Roman"/>
          <w:sz w:val="28"/>
          <w:szCs w:val="28"/>
        </w:rPr>
        <w:t>Закона Ханты-Мансийского автономного округа – Югра</w:t>
      </w:r>
      <w:r w:rsidRPr="00340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17.10.2014 № 81-оз </w:t>
      </w:r>
      <w:r w:rsidRPr="00340FBC">
        <w:rPr>
          <w:rFonts w:ascii="Times New Roman" w:hAnsi="Times New Roman" w:cs="Times New Roman"/>
          <w:sz w:val="28"/>
          <w:szCs w:val="28"/>
        </w:rPr>
        <w:t>на территории округа с 01.01.2015 применяется порядок определения налоговой базы по налогу на имущество физических лиц, исходя из кадастровой стоимости объектов налогообложения с пятиле</w:t>
      </w:r>
      <w:r w:rsidRPr="00340FBC">
        <w:rPr>
          <w:rFonts w:ascii="Times New Roman" w:hAnsi="Times New Roman" w:cs="Times New Roman"/>
          <w:sz w:val="28"/>
          <w:szCs w:val="28"/>
        </w:rPr>
        <w:t>т</w:t>
      </w:r>
      <w:r w:rsidRPr="00340FBC">
        <w:rPr>
          <w:rFonts w:ascii="Times New Roman" w:hAnsi="Times New Roman" w:cs="Times New Roman"/>
          <w:sz w:val="28"/>
          <w:szCs w:val="28"/>
        </w:rPr>
        <w:t>ним переходным периодом, начиная с пятого года, исчисление налога прои</w:t>
      </w:r>
      <w:r w:rsidRPr="00340FBC">
        <w:rPr>
          <w:rFonts w:ascii="Times New Roman" w:hAnsi="Times New Roman" w:cs="Times New Roman"/>
          <w:sz w:val="28"/>
          <w:szCs w:val="28"/>
        </w:rPr>
        <w:t>з</w:t>
      </w:r>
      <w:r w:rsidRPr="00340FBC">
        <w:rPr>
          <w:rFonts w:ascii="Times New Roman" w:hAnsi="Times New Roman" w:cs="Times New Roman"/>
          <w:sz w:val="28"/>
          <w:szCs w:val="28"/>
        </w:rPr>
        <w:t>водится без применения понижающих коэффициентов, что позволит</w:t>
      </w:r>
      <w:proofErr w:type="gramEnd"/>
      <w:r w:rsidRPr="00340FBC">
        <w:rPr>
          <w:rFonts w:ascii="Times New Roman" w:hAnsi="Times New Roman" w:cs="Times New Roman"/>
          <w:sz w:val="28"/>
          <w:szCs w:val="28"/>
        </w:rPr>
        <w:t xml:space="preserve"> сущ</w:t>
      </w:r>
      <w:r w:rsidRPr="00340FBC">
        <w:rPr>
          <w:rFonts w:ascii="Times New Roman" w:hAnsi="Times New Roman" w:cs="Times New Roman"/>
          <w:sz w:val="28"/>
          <w:szCs w:val="28"/>
        </w:rPr>
        <w:t>е</w:t>
      </w:r>
      <w:r w:rsidRPr="00340FBC">
        <w:rPr>
          <w:rFonts w:ascii="Times New Roman" w:hAnsi="Times New Roman" w:cs="Times New Roman"/>
          <w:sz w:val="28"/>
          <w:szCs w:val="28"/>
        </w:rPr>
        <w:t>ственно увеличить анализируемый налоговый источник.</w:t>
      </w:r>
    </w:p>
    <w:p w:rsidR="00245C83" w:rsidRPr="00340FBC" w:rsidRDefault="00245C83" w:rsidP="00245C83">
      <w:pPr>
        <w:pStyle w:val="a7"/>
        <w:tabs>
          <w:tab w:val="left" w:pos="0"/>
        </w:tabs>
        <w:spacing w:line="240" w:lineRule="auto"/>
        <w:ind w:firstLine="0"/>
        <w:rPr>
          <w:b/>
          <w:i/>
          <w:szCs w:val="28"/>
        </w:rPr>
      </w:pPr>
    </w:p>
    <w:p w:rsidR="00245C83" w:rsidRPr="00145CEA" w:rsidRDefault="00245C83" w:rsidP="00245C83">
      <w:pPr>
        <w:pStyle w:val="a7"/>
        <w:tabs>
          <w:tab w:val="left" w:pos="0"/>
        </w:tabs>
        <w:spacing w:line="240" w:lineRule="auto"/>
        <w:ind w:firstLine="0"/>
        <w:rPr>
          <w:b/>
          <w:sz w:val="28"/>
          <w:szCs w:val="28"/>
        </w:rPr>
      </w:pPr>
      <w:r w:rsidRPr="00145CEA">
        <w:rPr>
          <w:b/>
          <w:i/>
          <w:sz w:val="28"/>
          <w:szCs w:val="28"/>
        </w:rPr>
        <w:t>3.3.4.2. Земельный налог</w:t>
      </w:r>
    </w:p>
    <w:p w:rsidR="00245C83" w:rsidRPr="00C625F4" w:rsidRDefault="00245C83" w:rsidP="00CE307B">
      <w:pPr>
        <w:pStyle w:val="aff4"/>
        <w:ind w:left="0" w:firstLine="567"/>
        <w:jc w:val="both"/>
        <w:rPr>
          <w:sz w:val="28"/>
          <w:szCs w:val="28"/>
        </w:rPr>
      </w:pPr>
      <w:proofErr w:type="gramStart"/>
      <w:r w:rsidRPr="00340FBC">
        <w:rPr>
          <w:sz w:val="28"/>
          <w:szCs w:val="28"/>
        </w:rPr>
        <w:t xml:space="preserve">В </w:t>
      </w:r>
      <w:r w:rsidRPr="00340FBC">
        <w:rPr>
          <w:rStyle w:val="submenu-table"/>
          <w:i/>
          <w:sz w:val="28"/>
          <w:szCs w:val="28"/>
        </w:rPr>
        <w:t xml:space="preserve">проекте </w:t>
      </w:r>
      <w:r w:rsidRPr="00340FBC">
        <w:rPr>
          <w:i/>
          <w:sz w:val="28"/>
          <w:szCs w:val="28"/>
        </w:rPr>
        <w:t xml:space="preserve">Решения о </w:t>
      </w:r>
      <w:r w:rsidRPr="00340FBC">
        <w:rPr>
          <w:rStyle w:val="submenu-table"/>
          <w:i/>
          <w:sz w:val="28"/>
          <w:szCs w:val="28"/>
        </w:rPr>
        <w:t>бюджете города</w:t>
      </w:r>
      <w:r w:rsidRPr="00340FBC">
        <w:rPr>
          <w:sz w:val="28"/>
          <w:szCs w:val="28"/>
        </w:rPr>
        <w:t xml:space="preserve"> земельный налог установлен</w:t>
      </w:r>
      <w:r w:rsidRPr="00340FBC">
        <w:rPr>
          <w:color w:val="FF0000"/>
          <w:sz w:val="28"/>
          <w:szCs w:val="28"/>
        </w:rPr>
        <w:t xml:space="preserve">  </w:t>
      </w:r>
      <w:r w:rsidRPr="00340FBC">
        <w:rPr>
          <w:sz w:val="28"/>
          <w:szCs w:val="28"/>
        </w:rPr>
        <w:t xml:space="preserve">в </w:t>
      </w:r>
      <w:r w:rsidRPr="00C625F4">
        <w:rPr>
          <w:sz w:val="28"/>
          <w:szCs w:val="28"/>
        </w:rPr>
        <w:t>объеме 138 600,0 тыс. рублей, равном ожидаемой оценке поступления в бюджет за 2015 год, рассчитанном исходя из процента собираемости, объема предоставляемых льгот, с учетом динамики поступления налога за предш</w:t>
      </w:r>
      <w:r w:rsidRPr="00C625F4">
        <w:rPr>
          <w:sz w:val="28"/>
          <w:szCs w:val="28"/>
        </w:rPr>
        <w:t>е</w:t>
      </w:r>
      <w:r w:rsidRPr="00C625F4">
        <w:rPr>
          <w:sz w:val="28"/>
          <w:szCs w:val="28"/>
        </w:rPr>
        <w:t xml:space="preserve">ствующие периоды и погашения задолженности, с ростом на 14 269 тыс. рублей или на 11,4 % к </w:t>
      </w:r>
      <w:r w:rsidR="005E587A">
        <w:rPr>
          <w:sz w:val="28"/>
          <w:szCs w:val="28"/>
        </w:rPr>
        <w:t xml:space="preserve">РД № 675 - </w:t>
      </w:r>
      <w:r w:rsidRPr="00C625F4">
        <w:rPr>
          <w:sz w:val="28"/>
          <w:szCs w:val="28"/>
        </w:rPr>
        <w:t>первоначальному плану на 2015</w:t>
      </w:r>
      <w:proofErr w:type="gramEnd"/>
      <w:r w:rsidRPr="00C625F4">
        <w:rPr>
          <w:sz w:val="28"/>
          <w:szCs w:val="28"/>
        </w:rPr>
        <w:t xml:space="preserve"> год (124 331,00 тыс. рублей). </w:t>
      </w:r>
    </w:p>
    <w:p w:rsidR="00245C83" w:rsidRPr="00C625F4" w:rsidRDefault="00245C83" w:rsidP="00CE307B">
      <w:pPr>
        <w:pStyle w:val="ConsPlusTitle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C625F4">
        <w:rPr>
          <w:rFonts w:ascii="Times New Roman" w:hAnsi="Times New Roman"/>
          <w:b w:val="0"/>
          <w:sz w:val="28"/>
          <w:szCs w:val="28"/>
        </w:rPr>
        <w:t>С учетом требований законодательства с 01.01.2016 года при расчете з</w:t>
      </w:r>
      <w:r w:rsidRPr="00C625F4">
        <w:rPr>
          <w:rFonts w:ascii="Times New Roman" w:hAnsi="Times New Roman"/>
          <w:b w:val="0"/>
          <w:sz w:val="28"/>
          <w:szCs w:val="28"/>
        </w:rPr>
        <w:t>е</w:t>
      </w:r>
      <w:r w:rsidRPr="00C625F4">
        <w:rPr>
          <w:rFonts w:ascii="Times New Roman" w:hAnsi="Times New Roman"/>
          <w:b w:val="0"/>
          <w:sz w:val="28"/>
          <w:szCs w:val="28"/>
        </w:rPr>
        <w:t>мельного налога применяется новая кадастровая оценка земельных участков, в связи, с чем определить рост прогнозируемого изменения суммарного об</w:t>
      </w:r>
      <w:r w:rsidRPr="00C625F4">
        <w:rPr>
          <w:rFonts w:ascii="Times New Roman" w:hAnsi="Times New Roman"/>
          <w:b w:val="0"/>
          <w:sz w:val="28"/>
          <w:szCs w:val="28"/>
        </w:rPr>
        <w:t>ъ</w:t>
      </w:r>
      <w:r w:rsidRPr="00C625F4">
        <w:rPr>
          <w:rFonts w:ascii="Times New Roman" w:hAnsi="Times New Roman"/>
          <w:b w:val="0"/>
          <w:sz w:val="28"/>
          <w:szCs w:val="28"/>
        </w:rPr>
        <w:t>ема данного доходного источника не представляется возможным.</w:t>
      </w:r>
    </w:p>
    <w:p w:rsidR="00245C83" w:rsidRPr="00C625F4" w:rsidRDefault="00245C83" w:rsidP="00245C83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245C83" w:rsidRPr="00C625F4" w:rsidRDefault="00245C83" w:rsidP="00F00475">
      <w:pPr>
        <w:pStyle w:val="ConsPlusTitle"/>
        <w:tabs>
          <w:tab w:val="left" w:pos="709"/>
        </w:tabs>
        <w:jc w:val="center"/>
        <w:rPr>
          <w:rFonts w:ascii="Times New Roman" w:hAnsi="Times New Roman"/>
          <w:i/>
          <w:sz w:val="28"/>
          <w:szCs w:val="28"/>
        </w:rPr>
      </w:pPr>
      <w:r w:rsidRPr="00C625F4">
        <w:rPr>
          <w:rFonts w:ascii="Times New Roman" w:hAnsi="Times New Roman"/>
          <w:i/>
          <w:sz w:val="28"/>
          <w:szCs w:val="28"/>
        </w:rPr>
        <w:t>3.3.5.</w:t>
      </w:r>
      <w:r w:rsidRPr="00C625F4">
        <w:rPr>
          <w:rFonts w:ascii="Times New Roman" w:hAnsi="Times New Roman"/>
          <w:b w:val="0"/>
          <w:i/>
          <w:sz w:val="28"/>
          <w:szCs w:val="28"/>
        </w:rPr>
        <w:t xml:space="preserve"> </w:t>
      </w:r>
      <w:r w:rsidRPr="00C625F4">
        <w:rPr>
          <w:rFonts w:ascii="Times New Roman" w:hAnsi="Times New Roman"/>
          <w:i/>
          <w:sz w:val="28"/>
          <w:szCs w:val="28"/>
        </w:rPr>
        <w:t>Государственная пошлина</w:t>
      </w:r>
    </w:p>
    <w:p w:rsidR="00245C83" w:rsidRPr="00757FBB" w:rsidRDefault="00245C83" w:rsidP="00CE307B">
      <w:pPr>
        <w:ind w:firstLine="567"/>
        <w:jc w:val="both"/>
        <w:rPr>
          <w:sz w:val="28"/>
          <w:szCs w:val="28"/>
        </w:rPr>
      </w:pPr>
      <w:proofErr w:type="gramStart"/>
      <w:r w:rsidRPr="00C625F4">
        <w:rPr>
          <w:sz w:val="28"/>
          <w:szCs w:val="28"/>
        </w:rPr>
        <w:t>Доходный источник по государственной пошлине на 2016 год пред</w:t>
      </w:r>
      <w:r w:rsidRPr="00C625F4">
        <w:rPr>
          <w:sz w:val="28"/>
          <w:szCs w:val="28"/>
        </w:rPr>
        <w:t>у</w:t>
      </w:r>
      <w:r w:rsidRPr="00C625F4">
        <w:rPr>
          <w:sz w:val="28"/>
          <w:szCs w:val="28"/>
        </w:rPr>
        <w:t>смотрен</w:t>
      </w:r>
      <w:r w:rsidRPr="00340FBC">
        <w:rPr>
          <w:sz w:val="28"/>
          <w:szCs w:val="28"/>
        </w:rPr>
        <w:t xml:space="preserve"> в размере </w:t>
      </w:r>
      <w:r w:rsidRPr="00340FBC">
        <w:rPr>
          <w:b/>
          <w:sz w:val="28"/>
          <w:szCs w:val="28"/>
        </w:rPr>
        <w:t xml:space="preserve">58 632,00 </w:t>
      </w:r>
      <w:r w:rsidRPr="00340FBC">
        <w:rPr>
          <w:sz w:val="28"/>
          <w:szCs w:val="28"/>
        </w:rPr>
        <w:t>тыс. рублей, с последовательной тенденцией р</w:t>
      </w:r>
      <w:r w:rsidRPr="00340FBC">
        <w:rPr>
          <w:sz w:val="28"/>
          <w:szCs w:val="28"/>
        </w:rPr>
        <w:t>о</w:t>
      </w:r>
      <w:r w:rsidRPr="00340FBC">
        <w:rPr>
          <w:sz w:val="28"/>
          <w:szCs w:val="28"/>
        </w:rPr>
        <w:t>ста, как к ожидаемой оценке 2015 года (51 432,00</w:t>
      </w:r>
      <w:r w:rsidRPr="00340FBC">
        <w:rPr>
          <w:b/>
          <w:sz w:val="28"/>
          <w:szCs w:val="28"/>
        </w:rPr>
        <w:t xml:space="preserve"> </w:t>
      </w:r>
      <w:r w:rsidRPr="00340FBC">
        <w:rPr>
          <w:sz w:val="28"/>
          <w:szCs w:val="28"/>
        </w:rPr>
        <w:t xml:space="preserve">тыс. рублей) на 7 200, 00 тыс. рублей или на </w:t>
      </w:r>
      <w:r w:rsidRPr="00757FBB">
        <w:rPr>
          <w:sz w:val="28"/>
          <w:szCs w:val="28"/>
        </w:rPr>
        <w:t xml:space="preserve">13,9 %, так и к </w:t>
      </w:r>
      <w:r w:rsidR="005E587A">
        <w:rPr>
          <w:sz w:val="28"/>
          <w:szCs w:val="28"/>
        </w:rPr>
        <w:t xml:space="preserve">РД № 675 - </w:t>
      </w:r>
      <w:r w:rsidRPr="00757FBB">
        <w:rPr>
          <w:sz w:val="28"/>
          <w:szCs w:val="28"/>
        </w:rPr>
        <w:t>первоначальному плану на 2015 год (</w:t>
      </w:r>
      <w:r w:rsidRPr="00757FBB">
        <w:rPr>
          <w:bCs/>
          <w:sz w:val="28"/>
          <w:szCs w:val="28"/>
        </w:rPr>
        <w:t>33 220,00</w:t>
      </w:r>
      <w:r w:rsidRPr="00757FBB">
        <w:rPr>
          <w:sz w:val="28"/>
          <w:szCs w:val="28"/>
        </w:rPr>
        <w:t xml:space="preserve"> тыс. рублей)  на 25 412, 00 тыс. рублей или на</w:t>
      </w:r>
      <w:proofErr w:type="gramEnd"/>
      <w:r w:rsidRPr="00757FBB">
        <w:rPr>
          <w:sz w:val="28"/>
          <w:szCs w:val="28"/>
        </w:rPr>
        <w:t xml:space="preserve"> 76,4 %.</w:t>
      </w:r>
    </w:p>
    <w:p w:rsidR="00245C83" w:rsidRPr="00C625F4" w:rsidRDefault="00245C83" w:rsidP="00245C83">
      <w:pPr>
        <w:pStyle w:val="a7"/>
        <w:spacing w:line="240" w:lineRule="auto"/>
        <w:ind w:firstLine="567"/>
        <w:rPr>
          <w:sz w:val="28"/>
          <w:szCs w:val="28"/>
        </w:rPr>
      </w:pPr>
      <w:proofErr w:type="gramStart"/>
      <w:r w:rsidRPr="00C625F4">
        <w:rPr>
          <w:rStyle w:val="FontStyle30"/>
          <w:rFonts w:ascii="Times New Roman" w:hAnsi="Times New Roman" w:cs="Times New Roman"/>
          <w:sz w:val="28"/>
          <w:szCs w:val="28"/>
        </w:rPr>
        <w:t xml:space="preserve">Прогнозируемый рост </w:t>
      </w:r>
      <w:r w:rsidRPr="00C625F4">
        <w:rPr>
          <w:sz w:val="28"/>
          <w:szCs w:val="28"/>
        </w:rPr>
        <w:t xml:space="preserve">поступлений данного доходного источника в анализируемом финансовом году к </w:t>
      </w:r>
      <w:r w:rsidRPr="00C625F4">
        <w:rPr>
          <w:rStyle w:val="FontStyle30"/>
          <w:rFonts w:ascii="Times New Roman" w:hAnsi="Times New Roman" w:cs="Times New Roman"/>
          <w:sz w:val="28"/>
          <w:szCs w:val="28"/>
        </w:rPr>
        <w:t>ожидаемой оценки  поступления го</w:t>
      </w:r>
      <w:r w:rsidRPr="00C625F4">
        <w:rPr>
          <w:rStyle w:val="FontStyle30"/>
          <w:rFonts w:ascii="Times New Roman" w:hAnsi="Times New Roman" w:cs="Times New Roman"/>
          <w:sz w:val="28"/>
          <w:szCs w:val="28"/>
        </w:rPr>
        <w:t>с</w:t>
      </w:r>
      <w:r w:rsidRPr="00C625F4">
        <w:rPr>
          <w:rStyle w:val="FontStyle30"/>
          <w:rFonts w:ascii="Times New Roman" w:hAnsi="Times New Roman" w:cs="Times New Roman"/>
          <w:sz w:val="28"/>
          <w:szCs w:val="28"/>
        </w:rPr>
        <w:t>пошлины в 2015 году и рост оценки относительно плана обусловлен ув</w:t>
      </w:r>
      <w:r w:rsidRPr="00C625F4">
        <w:rPr>
          <w:rStyle w:val="FontStyle30"/>
          <w:rFonts w:ascii="Times New Roman" w:hAnsi="Times New Roman" w:cs="Times New Roman"/>
          <w:sz w:val="28"/>
          <w:szCs w:val="28"/>
        </w:rPr>
        <w:t>е</w:t>
      </w:r>
      <w:r w:rsidRPr="00C625F4">
        <w:rPr>
          <w:rStyle w:val="FontStyle30"/>
          <w:rFonts w:ascii="Times New Roman" w:hAnsi="Times New Roman" w:cs="Times New Roman"/>
          <w:sz w:val="28"/>
          <w:szCs w:val="28"/>
        </w:rPr>
        <w:t xml:space="preserve">личением размеров госпошлины </w:t>
      </w:r>
      <w:r w:rsidRPr="00C625F4">
        <w:rPr>
          <w:sz w:val="28"/>
          <w:szCs w:val="28"/>
        </w:rPr>
        <w:t>по делам, рассматриваемым в судах о</w:t>
      </w:r>
      <w:r w:rsidRPr="00C625F4">
        <w:rPr>
          <w:sz w:val="28"/>
          <w:szCs w:val="28"/>
        </w:rPr>
        <w:t>б</w:t>
      </w:r>
      <w:r w:rsidRPr="00C625F4">
        <w:rPr>
          <w:sz w:val="28"/>
          <w:szCs w:val="28"/>
        </w:rPr>
        <w:t>щей юрисдикции, мировыми судьями</w:t>
      </w:r>
      <w:r w:rsidRPr="00C625F4">
        <w:rPr>
          <w:rStyle w:val="FontStyle30"/>
          <w:rFonts w:ascii="Times New Roman" w:hAnsi="Times New Roman" w:cs="Times New Roman"/>
          <w:sz w:val="28"/>
          <w:szCs w:val="28"/>
        </w:rPr>
        <w:t xml:space="preserve"> с 01.01.2015</w:t>
      </w:r>
      <w:r w:rsidRPr="00C625F4">
        <w:rPr>
          <w:sz w:val="28"/>
          <w:szCs w:val="28"/>
        </w:rPr>
        <w:t>.</w:t>
      </w:r>
      <w:proofErr w:type="gramEnd"/>
    </w:p>
    <w:p w:rsidR="00245C83" w:rsidRPr="00C625F4" w:rsidRDefault="00245C83" w:rsidP="00245C83">
      <w:pPr>
        <w:pStyle w:val="a4"/>
        <w:tabs>
          <w:tab w:val="left" w:pos="-4962"/>
          <w:tab w:val="left" w:pos="-4820"/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outlineLvl w:val="0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B844C9" w:rsidRDefault="00B844C9" w:rsidP="00CE307B">
      <w:pPr>
        <w:pStyle w:val="a4"/>
        <w:tabs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Autospacing="0"/>
        <w:jc w:val="center"/>
        <w:outlineLvl w:val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B844C9" w:rsidRDefault="00B844C9" w:rsidP="00CE307B">
      <w:pPr>
        <w:pStyle w:val="a4"/>
        <w:tabs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Autospacing="0"/>
        <w:jc w:val="center"/>
        <w:outlineLvl w:val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245C83" w:rsidRPr="004445F0" w:rsidRDefault="00CE307B" w:rsidP="00CE307B">
      <w:pPr>
        <w:pStyle w:val="a4"/>
        <w:tabs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Autospacing="0"/>
        <w:jc w:val="center"/>
        <w:outlineLvl w:val="0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3.4 .Неналоговые доходы</w:t>
      </w:r>
    </w:p>
    <w:p w:rsidR="00245C83" w:rsidRDefault="00245C83" w:rsidP="00245C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673C70">
        <w:rPr>
          <w:sz w:val="28"/>
          <w:szCs w:val="28"/>
        </w:rPr>
        <w:t xml:space="preserve">В результате проведенного анализа </w:t>
      </w:r>
      <w:r>
        <w:rPr>
          <w:sz w:val="28"/>
          <w:szCs w:val="28"/>
        </w:rPr>
        <w:t>у</w:t>
      </w:r>
      <w:r w:rsidRPr="00673C70">
        <w:rPr>
          <w:sz w:val="28"/>
          <w:szCs w:val="28"/>
        </w:rPr>
        <w:t>дельный вес прогнозируемых нен</w:t>
      </w:r>
      <w:r w:rsidRPr="00673C70">
        <w:rPr>
          <w:sz w:val="28"/>
          <w:szCs w:val="28"/>
        </w:rPr>
        <w:t>а</w:t>
      </w:r>
      <w:r w:rsidRPr="00673C70">
        <w:rPr>
          <w:sz w:val="28"/>
          <w:szCs w:val="28"/>
        </w:rPr>
        <w:t>логовых поступлений на очередной финансовый год установлен в размере 8,2%</w:t>
      </w:r>
      <w:r>
        <w:rPr>
          <w:sz w:val="28"/>
          <w:szCs w:val="28"/>
        </w:rPr>
        <w:t xml:space="preserve"> от всех доходных источников</w:t>
      </w:r>
      <w:r w:rsidRPr="00673C70">
        <w:rPr>
          <w:b/>
          <w:i/>
          <w:sz w:val="28"/>
          <w:szCs w:val="28"/>
        </w:rPr>
        <w:t xml:space="preserve">, </w:t>
      </w:r>
      <w:r w:rsidRPr="00673C70">
        <w:rPr>
          <w:sz w:val="28"/>
          <w:szCs w:val="28"/>
        </w:rPr>
        <w:t>что на 0,2% выше удельного веса нен</w:t>
      </w:r>
      <w:r w:rsidRPr="00673C70">
        <w:rPr>
          <w:sz w:val="28"/>
          <w:szCs w:val="28"/>
        </w:rPr>
        <w:t>а</w:t>
      </w:r>
      <w:r w:rsidRPr="00673C70">
        <w:rPr>
          <w:sz w:val="28"/>
          <w:szCs w:val="28"/>
        </w:rPr>
        <w:t>логовых поступлений (8,0%) оценки 2015 года</w:t>
      </w:r>
      <w:r w:rsidRPr="00CC6151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</w:p>
    <w:p w:rsidR="00245C83" w:rsidRPr="00673C70" w:rsidRDefault="00245C83" w:rsidP="00245C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Доля</w:t>
      </w:r>
      <w:r w:rsidRPr="009B5DB5">
        <w:rPr>
          <w:sz w:val="28"/>
          <w:szCs w:val="28"/>
        </w:rPr>
        <w:t xml:space="preserve"> неналоговых </w:t>
      </w:r>
      <w:r>
        <w:rPr>
          <w:sz w:val="28"/>
          <w:szCs w:val="28"/>
        </w:rPr>
        <w:t>доходов</w:t>
      </w:r>
      <w:r w:rsidRPr="009B5DB5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объеме налоговых и неналоговых </w:t>
      </w:r>
      <w:r w:rsidRPr="009B5DB5">
        <w:rPr>
          <w:sz w:val="28"/>
          <w:szCs w:val="28"/>
        </w:rPr>
        <w:t>дохо</w:t>
      </w:r>
      <w:r w:rsidRPr="009B5DB5">
        <w:rPr>
          <w:sz w:val="28"/>
          <w:szCs w:val="28"/>
        </w:rPr>
        <w:t>д</w:t>
      </w:r>
      <w:r w:rsidRPr="009B5DB5">
        <w:rPr>
          <w:sz w:val="28"/>
          <w:szCs w:val="28"/>
        </w:rPr>
        <w:t xml:space="preserve">ных источниках </w:t>
      </w:r>
      <w:r w:rsidRPr="00673C70">
        <w:rPr>
          <w:i/>
          <w:sz w:val="28"/>
          <w:szCs w:val="28"/>
        </w:rPr>
        <w:t>проекта Решения о бюджете города</w:t>
      </w:r>
      <w:r w:rsidRPr="00673C70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</w:t>
      </w:r>
      <w:r w:rsidRPr="00673C70">
        <w:rPr>
          <w:sz w:val="28"/>
          <w:szCs w:val="28"/>
        </w:rPr>
        <w:t xml:space="preserve"> 18</w:t>
      </w:r>
      <w:r>
        <w:rPr>
          <w:sz w:val="28"/>
          <w:szCs w:val="28"/>
        </w:rPr>
        <w:t xml:space="preserve"> </w:t>
      </w:r>
      <w:r w:rsidRPr="00106443">
        <w:rPr>
          <w:sz w:val="28"/>
          <w:szCs w:val="28"/>
        </w:rPr>
        <w:t>%</w:t>
      </w:r>
      <w:r>
        <w:rPr>
          <w:sz w:val="28"/>
          <w:szCs w:val="28"/>
        </w:rPr>
        <w:t>.</w:t>
      </w:r>
      <w:r w:rsidRPr="00673C70">
        <w:rPr>
          <w:sz w:val="28"/>
          <w:szCs w:val="28"/>
        </w:rPr>
        <w:t xml:space="preserve"> </w:t>
      </w:r>
    </w:p>
    <w:p w:rsidR="00245C83" w:rsidRPr="007E21AB" w:rsidRDefault="00245C83" w:rsidP="00245C83">
      <w:pPr>
        <w:ind w:firstLine="567"/>
        <w:jc w:val="both"/>
        <w:rPr>
          <w:sz w:val="28"/>
          <w:szCs w:val="28"/>
        </w:rPr>
      </w:pPr>
      <w:proofErr w:type="gramStart"/>
      <w:r w:rsidRPr="00CC6151">
        <w:rPr>
          <w:sz w:val="28"/>
          <w:szCs w:val="28"/>
        </w:rPr>
        <w:t xml:space="preserve">Согласно </w:t>
      </w:r>
      <w:r w:rsidRPr="006F42B9">
        <w:rPr>
          <w:rStyle w:val="submenu-table"/>
          <w:i/>
          <w:sz w:val="28"/>
          <w:szCs w:val="28"/>
        </w:rPr>
        <w:t>проект</w:t>
      </w:r>
      <w:r w:rsidR="00C625F4">
        <w:rPr>
          <w:rStyle w:val="submenu-table"/>
          <w:i/>
          <w:sz w:val="28"/>
          <w:szCs w:val="28"/>
        </w:rPr>
        <w:t>у</w:t>
      </w:r>
      <w:r w:rsidRPr="006F42B9">
        <w:rPr>
          <w:rStyle w:val="submenu-table"/>
          <w:i/>
          <w:sz w:val="28"/>
          <w:szCs w:val="28"/>
        </w:rPr>
        <w:t xml:space="preserve"> </w:t>
      </w:r>
      <w:r w:rsidRPr="006F42B9">
        <w:rPr>
          <w:i/>
          <w:sz w:val="28"/>
          <w:szCs w:val="28"/>
        </w:rPr>
        <w:t xml:space="preserve">Решения о </w:t>
      </w:r>
      <w:r w:rsidRPr="006F42B9">
        <w:rPr>
          <w:rStyle w:val="submenu-table"/>
          <w:i/>
          <w:sz w:val="28"/>
          <w:szCs w:val="28"/>
        </w:rPr>
        <w:t>бюджете города</w:t>
      </w:r>
      <w:r w:rsidRPr="00CC6151">
        <w:rPr>
          <w:rStyle w:val="submenu-table"/>
          <w:sz w:val="28"/>
          <w:szCs w:val="28"/>
        </w:rPr>
        <w:t>,</w:t>
      </w:r>
      <w:r w:rsidRPr="00CC6151">
        <w:rPr>
          <w:sz w:val="28"/>
          <w:szCs w:val="28"/>
        </w:rPr>
        <w:t xml:space="preserve"> представленного Депа</w:t>
      </w:r>
      <w:r w:rsidRPr="00CC6151">
        <w:rPr>
          <w:sz w:val="28"/>
          <w:szCs w:val="28"/>
        </w:rPr>
        <w:t>р</w:t>
      </w:r>
      <w:r w:rsidRPr="00CC6151">
        <w:rPr>
          <w:sz w:val="28"/>
          <w:szCs w:val="28"/>
        </w:rPr>
        <w:t>таментом финансов администрации города</w:t>
      </w:r>
      <w:r w:rsidR="00C625F4">
        <w:rPr>
          <w:sz w:val="28"/>
          <w:szCs w:val="28"/>
        </w:rPr>
        <w:t>,</w:t>
      </w:r>
      <w:r w:rsidRPr="00CC6151">
        <w:rPr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 w:rsidRPr="00CC6151">
        <w:rPr>
          <w:rStyle w:val="submenu-table"/>
          <w:sz w:val="28"/>
          <w:szCs w:val="28"/>
        </w:rPr>
        <w:t>н</w:t>
      </w:r>
      <w:r w:rsidRPr="00CC6151">
        <w:rPr>
          <w:sz w:val="28"/>
          <w:szCs w:val="28"/>
        </w:rPr>
        <w:t xml:space="preserve">алоговые доходы на 2016 год предусмотрены в размере </w:t>
      </w:r>
      <w:r w:rsidRPr="007D0BBE">
        <w:rPr>
          <w:b/>
          <w:iCs/>
          <w:color w:val="000000"/>
          <w:sz w:val="28"/>
          <w:szCs w:val="28"/>
        </w:rPr>
        <w:t>1 140 952,10</w:t>
      </w:r>
      <w:r>
        <w:rPr>
          <w:b/>
          <w:iCs/>
          <w:color w:val="000000"/>
          <w:sz w:val="28"/>
          <w:szCs w:val="28"/>
        </w:rPr>
        <w:t xml:space="preserve"> </w:t>
      </w:r>
      <w:r w:rsidRPr="00CC6151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в целом с последовател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</w:t>
      </w:r>
      <w:r w:rsidRPr="00E812EB">
        <w:rPr>
          <w:sz w:val="28"/>
          <w:szCs w:val="28"/>
        </w:rPr>
        <w:t>динамичн</w:t>
      </w:r>
      <w:r>
        <w:rPr>
          <w:sz w:val="28"/>
          <w:szCs w:val="28"/>
        </w:rPr>
        <w:t xml:space="preserve">ой тенденцией снижения </w:t>
      </w:r>
      <w:r w:rsidRPr="00CC6151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всех показателей на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щую сумму </w:t>
      </w:r>
      <w:r w:rsidR="00C625F4">
        <w:rPr>
          <w:sz w:val="28"/>
          <w:szCs w:val="28"/>
        </w:rPr>
        <w:t xml:space="preserve">на </w:t>
      </w:r>
      <w:r w:rsidRPr="00097EFD">
        <w:rPr>
          <w:sz w:val="28"/>
          <w:szCs w:val="28"/>
        </w:rPr>
        <w:t>97 683,30 тыс. рублей или на 7,9 % к ожидаемому поступл</w:t>
      </w:r>
      <w:r w:rsidRPr="00097EFD">
        <w:rPr>
          <w:sz w:val="28"/>
          <w:szCs w:val="28"/>
        </w:rPr>
        <w:t>е</w:t>
      </w:r>
      <w:r w:rsidRPr="00097EFD">
        <w:rPr>
          <w:sz w:val="28"/>
          <w:szCs w:val="28"/>
        </w:rPr>
        <w:t>нию 2015 года (</w:t>
      </w:r>
      <w:r w:rsidRPr="007D0BBE">
        <w:rPr>
          <w:iCs/>
          <w:color w:val="000000"/>
          <w:sz w:val="28"/>
          <w:szCs w:val="28"/>
        </w:rPr>
        <w:t>1 238 635,40</w:t>
      </w:r>
      <w:r>
        <w:rPr>
          <w:iCs/>
          <w:color w:val="000000"/>
          <w:sz w:val="28"/>
          <w:szCs w:val="28"/>
        </w:rPr>
        <w:t xml:space="preserve"> </w:t>
      </w:r>
      <w:r w:rsidRPr="00CC6151">
        <w:rPr>
          <w:sz w:val="28"/>
          <w:szCs w:val="28"/>
        </w:rPr>
        <w:t>тыс. рублей)</w:t>
      </w:r>
      <w:r w:rsidRPr="00E812EB">
        <w:rPr>
          <w:sz w:val="28"/>
          <w:szCs w:val="28"/>
        </w:rPr>
        <w:t xml:space="preserve">, </w:t>
      </w:r>
      <w:r w:rsidRPr="007E21AB">
        <w:rPr>
          <w:sz w:val="28"/>
          <w:szCs w:val="28"/>
        </w:rPr>
        <w:t xml:space="preserve">за исключением </w:t>
      </w:r>
      <w:r>
        <w:rPr>
          <w:sz w:val="28"/>
          <w:szCs w:val="28"/>
        </w:rPr>
        <w:t>доходов от</w:t>
      </w:r>
      <w:proofErr w:type="gramEnd"/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ступления </w:t>
      </w:r>
      <w:r w:rsidRPr="007E21AB">
        <w:rPr>
          <w:sz w:val="28"/>
          <w:szCs w:val="28"/>
        </w:rPr>
        <w:t>штрафов, санкций</w:t>
      </w:r>
      <w:r>
        <w:rPr>
          <w:sz w:val="28"/>
          <w:szCs w:val="28"/>
        </w:rPr>
        <w:t>,</w:t>
      </w:r>
      <w:r w:rsidRPr="007E21AB">
        <w:rPr>
          <w:sz w:val="28"/>
          <w:szCs w:val="28"/>
        </w:rPr>
        <w:t xml:space="preserve"> и возмещения ущерба.</w:t>
      </w:r>
    </w:p>
    <w:p w:rsidR="00245C83" w:rsidRPr="00644D96" w:rsidRDefault="00245C83" w:rsidP="00245C83">
      <w:pPr>
        <w:tabs>
          <w:tab w:val="left" w:pos="1134"/>
        </w:tabs>
        <w:ind w:firstLine="567"/>
        <w:jc w:val="both"/>
        <w:rPr>
          <w:bCs/>
          <w:sz w:val="28"/>
          <w:szCs w:val="28"/>
        </w:rPr>
      </w:pPr>
      <w:r w:rsidRPr="00F4138F">
        <w:rPr>
          <w:bCs/>
          <w:sz w:val="28"/>
          <w:szCs w:val="28"/>
        </w:rPr>
        <w:t>С целью</w:t>
      </w:r>
      <w:r w:rsidRPr="00CC6151">
        <w:rPr>
          <w:bCs/>
          <w:sz w:val="28"/>
          <w:szCs w:val="28"/>
        </w:rPr>
        <w:t xml:space="preserve"> определения причин снижения вышеуказанных </w:t>
      </w:r>
      <w:r>
        <w:rPr>
          <w:bCs/>
          <w:sz w:val="28"/>
          <w:szCs w:val="28"/>
        </w:rPr>
        <w:t>не</w:t>
      </w:r>
      <w:r w:rsidRPr="00CC6151">
        <w:rPr>
          <w:bCs/>
          <w:sz w:val="28"/>
          <w:szCs w:val="28"/>
        </w:rPr>
        <w:t xml:space="preserve">налоговых доходов </w:t>
      </w:r>
      <w:r w:rsidRPr="00644D96">
        <w:rPr>
          <w:bCs/>
          <w:sz w:val="28"/>
          <w:szCs w:val="28"/>
        </w:rPr>
        <w:t>проведен более детальный анализ, результат которого приведен н</w:t>
      </w:r>
      <w:r w:rsidRPr="00644D96">
        <w:rPr>
          <w:bCs/>
          <w:sz w:val="28"/>
          <w:szCs w:val="28"/>
        </w:rPr>
        <w:t>и</w:t>
      </w:r>
      <w:r w:rsidRPr="00644D96">
        <w:rPr>
          <w:bCs/>
          <w:sz w:val="28"/>
          <w:szCs w:val="28"/>
        </w:rPr>
        <w:t>же.</w:t>
      </w:r>
    </w:p>
    <w:p w:rsidR="00245C83" w:rsidRPr="00644D96" w:rsidRDefault="00245C83" w:rsidP="00245C83">
      <w:pPr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Формирование </w:t>
      </w:r>
      <w:r w:rsidRPr="00644D96">
        <w:rPr>
          <w:i/>
          <w:sz w:val="28"/>
          <w:szCs w:val="28"/>
        </w:rPr>
        <w:t> </w:t>
      </w:r>
      <w:r w:rsidRPr="00644D96">
        <w:rPr>
          <w:sz w:val="28"/>
          <w:szCs w:val="28"/>
        </w:rPr>
        <w:t>и динамика прогноза укрупненных неналоговых показ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телей в разрезе источников доходов представлено в нижеследующей таблице, с детальным анализом в </w:t>
      </w:r>
      <w:r w:rsidRPr="00644D96">
        <w:rPr>
          <w:i/>
          <w:sz w:val="28"/>
          <w:szCs w:val="28"/>
        </w:rPr>
        <w:t>приложении №</w:t>
      </w:r>
      <w:r w:rsidR="00307E39" w:rsidRPr="00644D96">
        <w:rPr>
          <w:i/>
          <w:sz w:val="28"/>
          <w:szCs w:val="28"/>
        </w:rPr>
        <w:t xml:space="preserve"> 5</w:t>
      </w:r>
      <w:r w:rsidRPr="00644D96">
        <w:rPr>
          <w:i/>
          <w:sz w:val="28"/>
          <w:szCs w:val="28"/>
        </w:rPr>
        <w:t xml:space="preserve"> к </w:t>
      </w:r>
      <w:r w:rsidR="00CE307B" w:rsidRPr="00644D96">
        <w:rPr>
          <w:i/>
          <w:sz w:val="28"/>
          <w:szCs w:val="28"/>
        </w:rPr>
        <w:t>данному</w:t>
      </w:r>
      <w:r w:rsidRPr="00644D96">
        <w:rPr>
          <w:i/>
          <w:sz w:val="28"/>
          <w:szCs w:val="28"/>
        </w:rPr>
        <w:t xml:space="preserve"> заключению</w:t>
      </w:r>
      <w:r w:rsidRPr="00644D96">
        <w:rPr>
          <w:sz w:val="28"/>
          <w:szCs w:val="28"/>
        </w:rPr>
        <w:t>:</w:t>
      </w:r>
    </w:p>
    <w:p w:rsidR="00245C83" w:rsidRPr="00644D96" w:rsidRDefault="00245C83" w:rsidP="00245C83">
      <w:pPr>
        <w:ind w:firstLine="567"/>
        <w:jc w:val="right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(тыс.</w:t>
      </w:r>
      <w:r w:rsidR="00CE307B" w:rsidRPr="00644D96">
        <w:rPr>
          <w:i/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>руб.)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1559"/>
        <w:gridCol w:w="1559"/>
        <w:gridCol w:w="1418"/>
      </w:tblGrid>
      <w:tr w:rsidR="00245C83" w:rsidRPr="00644D96" w:rsidTr="009955A0">
        <w:trPr>
          <w:trHeight w:val="529"/>
        </w:trPr>
        <w:tc>
          <w:tcPr>
            <w:tcW w:w="2835" w:type="dxa"/>
            <w:shd w:val="clear" w:color="000000" w:fill="FFFFFF"/>
            <w:vAlign w:val="center"/>
            <w:hideMark/>
          </w:tcPr>
          <w:p w:rsidR="00245C83" w:rsidRPr="00644D96" w:rsidRDefault="00245C83" w:rsidP="00CE307B">
            <w:pPr>
              <w:ind w:left="34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Показатель</w:t>
            </w:r>
          </w:p>
        </w:tc>
        <w:tc>
          <w:tcPr>
            <w:tcW w:w="2127" w:type="dxa"/>
            <w:shd w:val="clear" w:color="auto" w:fill="auto"/>
            <w:hideMark/>
          </w:tcPr>
          <w:p w:rsidR="00245C83" w:rsidRPr="00644D96" w:rsidRDefault="005E587A" w:rsidP="005E587A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РД № 675 - п</w:t>
            </w:r>
            <w:r w:rsidR="00245C83" w:rsidRPr="00644D96">
              <w:rPr>
                <w:b/>
                <w:bCs/>
                <w:i/>
                <w:color w:val="000000"/>
                <w:sz w:val="20"/>
                <w:szCs w:val="20"/>
              </w:rPr>
              <w:t>ервон</w:t>
            </w:r>
            <w:r w:rsidR="00245C83" w:rsidRPr="00644D9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="00245C83" w:rsidRPr="00644D96">
              <w:rPr>
                <w:b/>
                <w:bCs/>
                <w:i/>
                <w:color w:val="000000"/>
                <w:sz w:val="20"/>
                <w:szCs w:val="20"/>
              </w:rPr>
              <w:t xml:space="preserve">чальный план  на 2015 год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45C83" w:rsidRPr="00644D96" w:rsidRDefault="00245C83" w:rsidP="00245C83">
            <w:pPr>
              <w:ind w:left="-108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Оценка 2015 года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45C83" w:rsidRPr="00644D96" w:rsidRDefault="00245C83" w:rsidP="005E587A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Проект</w:t>
            </w:r>
            <w:r w:rsidR="00C625F4" w:rsidRPr="00644D96">
              <w:rPr>
                <w:b/>
                <w:bCs/>
                <w:i/>
                <w:sz w:val="20"/>
                <w:szCs w:val="20"/>
              </w:rPr>
              <w:t xml:space="preserve"> Реш</w:t>
            </w:r>
            <w:r w:rsidR="00C625F4" w:rsidRPr="00644D96">
              <w:rPr>
                <w:b/>
                <w:bCs/>
                <w:i/>
                <w:sz w:val="20"/>
                <w:szCs w:val="20"/>
              </w:rPr>
              <w:t>е</w:t>
            </w:r>
            <w:r w:rsidR="00C625F4" w:rsidRPr="00644D96">
              <w:rPr>
                <w:b/>
                <w:bCs/>
                <w:i/>
                <w:sz w:val="20"/>
                <w:szCs w:val="20"/>
              </w:rPr>
              <w:t>ния о бюдж</w:t>
            </w:r>
            <w:r w:rsidR="00C625F4" w:rsidRPr="00644D96">
              <w:rPr>
                <w:b/>
                <w:bCs/>
                <w:i/>
                <w:sz w:val="20"/>
                <w:szCs w:val="20"/>
              </w:rPr>
              <w:t>е</w:t>
            </w:r>
            <w:r w:rsidR="00C625F4" w:rsidRPr="00644D96">
              <w:rPr>
                <w:b/>
                <w:bCs/>
                <w:i/>
                <w:sz w:val="20"/>
                <w:szCs w:val="20"/>
              </w:rPr>
              <w:t>те города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Отклонение</w:t>
            </w:r>
          </w:p>
        </w:tc>
      </w:tr>
      <w:tr w:rsidR="00245C83" w:rsidRPr="00644D96" w:rsidTr="009955A0">
        <w:trPr>
          <w:trHeight w:val="160"/>
        </w:trPr>
        <w:tc>
          <w:tcPr>
            <w:tcW w:w="2835" w:type="dxa"/>
            <w:shd w:val="clear" w:color="000000" w:fill="FFFFFF"/>
            <w:vAlign w:val="center"/>
            <w:hideMark/>
          </w:tcPr>
          <w:p w:rsidR="00245C83" w:rsidRPr="00644D96" w:rsidRDefault="00245C83" w:rsidP="00CE307B">
            <w:pPr>
              <w:ind w:left="34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hideMark/>
          </w:tcPr>
          <w:p w:rsidR="00245C83" w:rsidRPr="00644D96" w:rsidRDefault="00245C83" w:rsidP="00245C83">
            <w:pPr>
              <w:ind w:left="-108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45C83" w:rsidRPr="00644D96" w:rsidRDefault="00245C83" w:rsidP="00245C83">
            <w:pPr>
              <w:ind w:left="-10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45C83" w:rsidRPr="00644D96" w:rsidRDefault="00245C83" w:rsidP="00245C83">
            <w:pPr>
              <w:ind w:left="-10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</w:tr>
      <w:tr w:rsidR="00245C83" w:rsidRPr="00644D96" w:rsidTr="009955A0">
        <w:trPr>
          <w:trHeight w:val="50"/>
        </w:trPr>
        <w:tc>
          <w:tcPr>
            <w:tcW w:w="2835" w:type="dxa"/>
            <w:vMerge w:val="restart"/>
            <w:shd w:val="clear" w:color="000000" w:fill="FFFFFF"/>
            <w:vAlign w:val="center"/>
            <w:hideMark/>
          </w:tcPr>
          <w:p w:rsidR="00245C83" w:rsidRPr="00644D96" w:rsidRDefault="00245C83" w:rsidP="00CE307B">
            <w:pPr>
              <w:ind w:left="34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 xml:space="preserve">Итого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1 144 658,90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1 238 639,80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1 140 956,80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-97 683,00</w:t>
            </w:r>
          </w:p>
        </w:tc>
      </w:tr>
      <w:tr w:rsidR="00245C83" w:rsidRPr="00644D96" w:rsidTr="009955A0">
        <w:trPr>
          <w:trHeight w:val="254"/>
        </w:trPr>
        <w:tc>
          <w:tcPr>
            <w:tcW w:w="2835" w:type="dxa"/>
            <w:vMerge/>
            <w:vAlign w:val="center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5C83" w:rsidRPr="00644D96" w:rsidTr="009955A0">
        <w:trPr>
          <w:trHeight w:val="627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Доходы от использования имущества, находящегося в государственной и муниц</w:t>
            </w:r>
            <w:r w:rsidRPr="00644D96">
              <w:rPr>
                <w:b/>
                <w:bCs/>
                <w:i/>
                <w:sz w:val="20"/>
                <w:szCs w:val="20"/>
              </w:rPr>
              <w:t>и</w:t>
            </w:r>
            <w:r w:rsidRPr="00644D96">
              <w:rPr>
                <w:b/>
                <w:bCs/>
                <w:i/>
                <w:sz w:val="20"/>
                <w:szCs w:val="20"/>
              </w:rPr>
              <w:t>пальной собственности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991 319,00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1 019 882,40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999 227,00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-20 655,40</w:t>
            </w:r>
          </w:p>
        </w:tc>
      </w:tr>
      <w:tr w:rsidR="00245C83" w:rsidRPr="00644D96" w:rsidTr="009955A0">
        <w:trPr>
          <w:trHeight w:val="50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86,60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82,30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87,60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5C83" w:rsidRPr="00644D96" w:rsidTr="009955A0">
        <w:trPr>
          <w:trHeight w:val="341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20 966,00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20 966,00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7 207,10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-13 758,90</w:t>
            </w:r>
          </w:p>
        </w:tc>
      </w:tr>
      <w:tr w:rsidR="00245C83" w:rsidRPr="00644D96" w:rsidTr="009955A0">
        <w:trPr>
          <w:trHeight w:val="50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5C83" w:rsidRPr="00644D96" w:rsidTr="009955A0">
        <w:trPr>
          <w:trHeight w:val="593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Доходы от оказания пла</w:t>
            </w:r>
            <w:r w:rsidRPr="00644D96">
              <w:rPr>
                <w:b/>
                <w:bCs/>
                <w:i/>
                <w:sz w:val="20"/>
                <w:szCs w:val="20"/>
              </w:rPr>
              <w:t>т</w:t>
            </w:r>
            <w:r w:rsidRPr="00644D96">
              <w:rPr>
                <w:b/>
                <w:bCs/>
                <w:i/>
                <w:sz w:val="20"/>
                <w:szCs w:val="20"/>
              </w:rPr>
              <w:t>ных услуг (работ) и компе</w:t>
            </w:r>
            <w:r w:rsidRPr="00644D96">
              <w:rPr>
                <w:b/>
                <w:bCs/>
                <w:i/>
                <w:sz w:val="20"/>
                <w:szCs w:val="20"/>
              </w:rPr>
              <w:t>н</w:t>
            </w:r>
            <w:r w:rsidRPr="00644D96">
              <w:rPr>
                <w:b/>
                <w:bCs/>
                <w:i/>
                <w:sz w:val="20"/>
                <w:szCs w:val="20"/>
              </w:rPr>
              <w:t>сации затрат государства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1 550,00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3 715,00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1 955,00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-1 760,00</w:t>
            </w:r>
          </w:p>
        </w:tc>
      </w:tr>
      <w:tr w:rsidR="00245C83" w:rsidRPr="00644D96" w:rsidTr="009955A0">
        <w:trPr>
          <w:trHeight w:val="50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5C83" w:rsidRPr="00644D96" w:rsidTr="009955A0">
        <w:trPr>
          <w:trHeight w:val="209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Доходы от продажи мат</w:t>
            </w:r>
            <w:r w:rsidRPr="00644D96">
              <w:rPr>
                <w:b/>
                <w:bCs/>
                <w:i/>
                <w:sz w:val="20"/>
                <w:szCs w:val="20"/>
              </w:rPr>
              <w:t>е</w:t>
            </w:r>
            <w:r w:rsidRPr="00644D96">
              <w:rPr>
                <w:b/>
                <w:bCs/>
                <w:i/>
                <w:sz w:val="20"/>
                <w:szCs w:val="20"/>
              </w:rPr>
              <w:t>риальных и нематериал</w:t>
            </w:r>
            <w:r w:rsidRPr="00644D96">
              <w:rPr>
                <w:b/>
                <w:bCs/>
                <w:i/>
                <w:sz w:val="20"/>
                <w:szCs w:val="20"/>
              </w:rPr>
              <w:t>ь</w:t>
            </w:r>
            <w:r w:rsidRPr="00644D96">
              <w:rPr>
                <w:b/>
                <w:bCs/>
                <w:i/>
                <w:sz w:val="20"/>
                <w:szCs w:val="20"/>
              </w:rPr>
              <w:t xml:space="preserve">ных активов 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70 989,00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115 786,40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88 567,70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-27 218,70</w:t>
            </w:r>
          </w:p>
        </w:tc>
      </w:tr>
      <w:tr w:rsidR="00245C83" w:rsidRPr="00644D96" w:rsidTr="009955A0">
        <w:trPr>
          <w:trHeight w:val="146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6,20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9,40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7,70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5C83" w:rsidRPr="00644D96" w:rsidTr="009955A0">
        <w:trPr>
          <w:trHeight w:val="50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>Штрафы, санкции, возм</w:t>
            </w:r>
            <w:r w:rsidRPr="00644D96">
              <w:rPr>
                <w:b/>
                <w:bCs/>
                <w:i/>
                <w:sz w:val="20"/>
                <w:szCs w:val="20"/>
              </w:rPr>
              <w:t>е</w:t>
            </w:r>
            <w:r w:rsidRPr="00644D96">
              <w:rPr>
                <w:b/>
                <w:bCs/>
                <w:i/>
                <w:sz w:val="20"/>
                <w:szCs w:val="20"/>
              </w:rPr>
              <w:t>щение ущерба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43 765,00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43 765,00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44 000,00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235,00</w:t>
            </w:r>
          </w:p>
        </w:tc>
      </w:tr>
      <w:tr w:rsidR="00245C83" w:rsidRPr="00644D96" w:rsidTr="009955A0">
        <w:trPr>
          <w:trHeight w:val="50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3,90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3,50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3,90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5C83" w:rsidRPr="00644D96" w:rsidTr="009955A0">
        <w:trPr>
          <w:trHeight w:val="131"/>
        </w:trPr>
        <w:tc>
          <w:tcPr>
            <w:tcW w:w="2835" w:type="dxa"/>
            <w:shd w:val="clear" w:color="000000" w:fill="FFFFFF"/>
            <w:hideMark/>
          </w:tcPr>
          <w:p w:rsidR="00245C83" w:rsidRPr="00644D96" w:rsidRDefault="00245C83" w:rsidP="00CE307B">
            <w:pPr>
              <w:ind w:left="34"/>
              <w:rPr>
                <w:b/>
                <w:bCs/>
                <w:i/>
                <w:sz w:val="20"/>
                <w:szCs w:val="20"/>
              </w:rPr>
            </w:pPr>
            <w:r w:rsidRPr="00644D96">
              <w:rPr>
                <w:b/>
                <w:bCs/>
                <w:i/>
                <w:sz w:val="20"/>
                <w:szCs w:val="20"/>
              </w:rPr>
              <w:t xml:space="preserve">Прочие неналоговые доходы 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16 069,90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34 525,00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-34 525,00</w:t>
            </w:r>
          </w:p>
        </w:tc>
      </w:tr>
      <w:tr w:rsidR="00245C83" w:rsidRPr="00644D96" w:rsidTr="009955A0">
        <w:trPr>
          <w:trHeight w:val="79"/>
        </w:trPr>
        <w:tc>
          <w:tcPr>
            <w:tcW w:w="2835" w:type="dxa"/>
            <w:shd w:val="clear" w:color="auto" w:fill="auto"/>
            <w:hideMark/>
          </w:tcPr>
          <w:p w:rsidR="00245C83" w:rsidRPr="00644D96" w:rsidRDefault="00245C83" w:rsidP="00CE307B">
            <w:pPr>
              <w:ind w:left="34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Удельный вес</w:t>
            </w:r>
          </w:p>
        </w:tc>
        <w:tc>
          <w:tcPr>
            <w:tcW w:w="2127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1,40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2,80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245C83" w:rsidRPr="00644D96" w:rsidRDefault="00245C83" w:rsidP="00CE307B">
      <w:pPr>
        <w:pStyle w:val="a7"/>
        <w:tabs>
          <w:tab w:val="left" w:pos="567"/>
        </w:tabs>
        <w:spacing w:before="120" w:line="240" w:lineRule="auto"/>
        <w:ind w:firstLine="567"/>
        <w:rPr>
          <w:sz w:val="28"/>
          <w:szCs w:val="28"/>
        </w:rPr>
      </w:pPr>
      <w:r w:rsidRPr="00644D96">
        <w:rPr>
          <w:i/>
          <w:sz w:val="28"/>
          <w:szCs w:val="28"/>
        </w:rPr>
        <w:tab/>
      </w:r>
      <w:proofErr w:type="gramStart"/>
      <w:r w:rsidRPr="00644D96">
        <w:rPr>
          <w:sz w:val="28"/>
          <w:szCs w:val="28"/>
        </w:rPr>
        <w:t>Проведенный а</w:t>
      </w:r>
      <w:r w:rsidRPr="00644D96">
        <w:rPr>
          <w:rStyle w:val="submenu-table"/>
          <w:sz w:val="28"/>
          <w:szCs w:val="28"/>
        </w:rPr>
        <w:t>нализ полноты формирования и обоснованности выш</w:t>
      </w:r>
      <w:r w:rsidRPr="00644D96">
        <w:rPr>
          <w:rStyle w:val="submenu-table"/>
          <w:sz w:val="28"/>
          <w:szCs w:val="28"/>
        </w:rPr>
        <w:t>е</w:t>
      </w:r>
      <w:r w:rsidRPr="00644D96">
        <w:rPr>
          <w:rStyle w:val="submenu-table"/>
          <w:sz w:val="28"/>
          <w:szCs w:val="28"/>
        </w:rPr>
        <w:t xml:space="preserve">указанных данных, а также оценка </w:t>
      </w:r>
      <w:r w:rsidRPr="00644D96">
        <w:rPr>
          <w:sz w:val="28"/>
          <w:szCs w:val="28"/>
        </w:rPr>
        <w:t xml:space="preserve">сопоставления динамики показателей по неналоговым доходам, плановых текущего года, а также основных факторов, </w:t>
      </w:r>
      <w:r w:rsidRPr="00644D96">
        <w:rPr>
          <w:sz w:val="28"/>
          <w:szCs w:val="28"/>
        </w:rPr>
        <w:lastRenderedPageBreak/>
        <w:t>определяющих их формирование, в очередном финансовом году показал, что лидирующая роль при формировании неналоговых доходов  прочно закреп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лась за поступлениями доходов от использования имущества, находящегося в муниципальной и государственной собственности, на долю которых прих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дится </w:t>
      </w:r>
      <w:r w:rsidRPr="00644D96">
        <w:rPr>
          <w:b/>
          <w:bCs/>
          <w:iCs/>
          <w:sz w:val="28"/>
          <w:szCs w:val="28"/>
        </w:rPr>
        <w:t xml:space="preserve">87,6 </w:t>
      </w:r>
      <w:r w:rsidRPr="00644D96">
        <w:rPr>
          <w:sz w:val="28"/>
          <w:szCs w:val="28"/>
        </w:rPr>
        <w:t>%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>неналоговых доходах</w:t>
      </w:r>
      <w:proofErr w:type="gramEnd"/>
      <w:r w:rsidRPr="00644D96">
        <w:rPr>
          <w:sz w:val="28"/>
          <w:szCs w:val="28"/>
        </w:rPr>
        <w:t xml:space="preserve"> бюджета города, или </w:t>
      </w:r>
      <w:r w:rsidRPr="00644D96">
        <w:rPr>
          <w:b/>
          <w:sz w:val="28"/>
          <w:szCs w:val="28"/>
        </w:rPr>
        <w:t xml:space="preserve">999 227,00 </w:t>
      </w:r>
      <w:r w:rsidRPr="00644D96">
        <w:rPr>
          <w:sz w:val="28"/>
          <w:szCs w:val="28"/>
        </w:rPr>
        <w:t>тыс. ру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лей, при ожидаемой оценке поступления в текущем году в размере 1 019 882,40 тыс. рублей.</w:t>
      </w:r>
    </w:p>
    <w:p w:rsidR="00245C83" w:rsidRPr="00644D96" w:rsidRDefault="00245C83" w:rsidP="00245C83">
      <w:pPr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Наименьшую долю неналоговых доходов бюджета города занимают д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ходы от оказания платных услуг (работ) и компенсации затрат государства в размере 1 955,00 тыс. рублей с удельным весом </w:t>
      </w:r>
      <w:r w:rsidRPr="00644D96">
        <w:rPr>
          <w:bCs/>
          <w:iCs/>
          <w:sz w:val="28"/>
          <w:szCs w:val="28"/>
        </w:rPr>
        <w:t xml:space="preserve">0,2 </w:t>
      </w:r>
      <w:r w:rsidRPr="00644D96">
        <w:rPr>
          <w:sz w:val="28"/>
          <w:szCs w:val="28"/>
        </w:rPr>
        <w:t>%.</w:t>
      </w:r>
    </w:p>
    <w:p w:rsidR="005414DB" w:rsidRPr="00644D96" w:rsidRDefault="00245C83" w:rsidP="005414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 xml:space="preserve">Показатель </w:t>
      </w:r>
      <w:r w:rsidRPr="00644D96">
        <w:rPr>
          <w:b/>
          <w:i/>
          <w:sz w:val="28"/>
          <w:szCs w:val="28"/>
        </w:rPr>
        <w:t>прочие неналоговые доходы</w:t>
      </w:r>
      <w:r w:rsidRPr="00644D96">
        <w:rPr>
          <w:sz w:val="28"/>
          <w:szCs w:val="28"/>
        </w:rPr>
        <w:t xml:space="preserve"> в </w:t>
      </w:r>
      <w:r w:rsidRPr="00644D96">
        <w:rPr>
          <w:rStyle w:val="submenu-table"/>
          <w:i/>
          <w:sz w:val="28"/>
          <w:szCs w:val="28"/>
        </w:rPr>
        <w:t xml:space="preserve">проекте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 города</w:t>
      </w:r>
      <w:r w:rsidRPr="00644D96">
        <w:rPr>
          <w:sz w:val="28"/>
          <w:szCs w:val="28"/>
        </w:rPr>
        <w:t>, формируемый за счет поступлений денежных средств по договору от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>25.06.2014, заключенному с ЗАО «</w:t>
      </w:r>
      <w:proofErr w:type="spellStart"/>
      <w:r w:rsidRPr="00644D96">
        <w:rPr>
          <w:sz w:val="28"/>
          <w:szCs w:val="28"/>
        </w:rPr>
        <w:t>Нижневартовскстройдеталь</w:t>
      </w:r>
      <w:proofErr w:type="spellEnd"/>
      <w:r w:rsidRPr="00644D96">
        <w:rPr>
          <w:sz w:val="28"/>
          <w:szCs w:val="28"/>
        </w:rPr>
        <w:t xml:space="preserve">», о развитии застроенной территории микрорайона 9а города и квартала «Центральный» в границах улиц Омской, Мусы </w:t>
      </w:r>
      <w:proofErr w:type="spellStart"/>
      <w:r w:rsidRPr="00644D96">
        <w:rPr>
          <w:sz w:val="28"/>
          <w:szCs w:val="28"/>
        </w:rPr>
        <w:t>Джалиля</w:t>
      </w:r>
      <w:proofErr w:type="spellEnd"/>
      <w:r w:rsidRPr="00644D96">
        <w:rPr>
          <w:sz w:val="28"/>
          <w:szCs w:val="28"/>
        </w:rPr>
        <w:t>, Пионерской, Чапаева общей площ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дью 8,7534 га, не планируется, что обусловлено досрочным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>поступлением в 2015 году денежных средств в размере 49</w:t>
      </w:r>
      <w:proofErr w:type="gramEnd"/>
      <w:r w:rsidRPr="00644D96">
        <w:rPr>
          <w:sz w:val="28"/>
          <w:szCs w:val="28"/>
        </w:rPr>
        <w:t> 505 тыс. рублей, подлежащих п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речислению в 2016 году. </w:t>
      </w:r>
    </w:p>
    <w:p w:rsidR="005414DB" w:rsidRPr="00644D96" w:rsidRDefault="005414DB" w:rsidP="005414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644D96">
        <w:rPr>
          <w:rFonts w:eastAsia="Calibri"/>
          <w:sz w:val="28"/>
          <w:szCs w:val="28"/>
        </w:rPr>
        <w:t xml:space="preserve">В результате анализа соответствия </w:t>
      </w:r>
      <w:r w:rsidRPr="00644D96">
        <w:rPr>
          <w:rStyle w:val="submenu-table"/>
          <w:i/>
          <w:sz w:val="28"/>
          <w:szCs w:val="28"/>
        </w:rPr>
        <w:t xml:space="preserve">проекта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rStyle w:val="submenu-table"/>
          <w:i/>
          <w:sz w:val="28"/>
          <w:szCs w:val="28"/>
        </w:rPr>
        <w:t>города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sz w:val="28"/>
          <w:szCs w:val="28"/>
        </w:rPr>
        <w:t>сведениям, представленным главными администраторами доходов</w:t>
      </w:r>
      <w:r w:rsidRPr="00644D96">
        <w:rPr>
          <w:rFonts w:eastAsia="Calibri"/>
          <w:sz w:val="28"/>
          <w:szCs w:val="28"/>
        </w:rPr>
        <w:t>, устано</w:t>
      </w:r>
      <w:r w:rsidRPr="00644D96">
        <w:rPr>
          <w:rFonts w:eastAsia="Calibri"/>
          <w:sz w:val="28"/>
          <w:szCs w:val="28"/>
        </w:rPr>
        <w:t>в</w:t>
      </w:r>
      <w:r w:rsidRPr="00644D96">
        <w:rPr>
          <w:rFonts w:eastAsia="Calibri"/>
          <w:sz w:val="28"/>
          <w:szCs w:val="28"/>
        </w:rPr>
        <w:t>лено,</w:t>
      </w:r>
      <w:r w:rsidRPr="00644D96">
        <w:rPr>
          <w:sz w:val="28"/>
          <w:szCs w:val="28"/>
        </w:rPr>
        <w:t xml:space="preserve"> что в целом требования </w:t>
      </w:r>
      <w:r w:rsidRPr="00644D96">
        <w:rPr>
          <w:b/>
          <w:i/>
          <w:sz w:val="28"/>
          <w:szCs w:val="28"/>
        </w:rPr>
        <w:t xml:space="preserve">положений </w:t>
      </w:r>
      <w:r w:rsidRPr="00644D96">
        <w:rPr>
          <w:sz w:val="28"/>
          <w:szCs w:val="28"/>
        </w:rPr>
        <w:t>приказ</w:t>
      </w:r>
      <w:r w:rsidR="0083486C"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 Департамента финансов №04 соблюдены, однако в противоречие раздела 3 указанн</w:t>
      </w:r>
      <w:r w:rsidR="005E587A" w:rsidRPr="00644D96">
        <w:rPr>
          <w:sz w:val="28"/>
          <w:szCs w:val="28"/>
        </w:rPr>
        <w:t>ого приказа</w:t>
      </w:r>
      <w:r w:rsidRPr="00644D96">
        <w:rPr>
          <w:sz w:val="28"/>
          <w:szCs w:val="28"/>
        </w:rPr>
        <w:t>, из к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торого следует, что </w:t>
      </w:r>
      <w:r w:rsidRPr="00644D96">
        <w:rPr>
          <w:b/>
          <w:i/>
          <w:sz w:val="28"/>
          <w:szCs w:val="28"/>
        </w:rPr>
        <w:t>прогнозирование неналоговых доходов бюджета ос</w:t>
      </w:r>
      <w:r w:rsidRPr="00644D96">
        <w:rPr>
          <w:b/>
          <w:i/>
          <w:sz w:val="28"/>
          <w:szCs w:val="28"/>
        </w:rPr>
        <w:t>у</w:t>
      </w:r>
      <w:r w:rsidRPr="00644D96">
        <w:rPr>
          <w:b/>
          <w:i/>
          <w:sz w:val="28"/>
          <w:szCs w:val="28"/>
        </w:rPr>
        <w:t>ществляется исключительно</w:t>
      </w:r>
      <w:r w:rsidRPr="00644D96">
        <w:rPr>
          <w:sz w:val="28"/>
          <w:szCs w:val="28"/>
        </w:rPr>
        <w:t xml:space="preserve"> на данных главных администраторов этих доходов, планируемый размер по </w:t>
      </w:r>
      <w:r w:rsidRPr="00644D96">
        <w:rPr>
          <w:bCs/>
          <w:sz w:val="28"/>
          <w:szCs w:val="28"/>
        </w:rPr>
        <w:t>штрафам, санкциям, возмещению ущерба</w:t>
      </w:r>
      <w:r w:rsidRPr="00644D96">
        <w:rPr>
          <w:rFonts w:eastAsia="Calibri"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на очередной финансовый год </w:t>
      </w:r>
      <w:r w:rsidRPr="00644D96">
        <w:rPr>
          <w:rFonts w:eastAsia="Calibri"/>
          <w:sz w:val="28"/>
          <w:szCs w:val="28"/>
        </w:rPr>
        <w:t>не</w:t>
      </w:r>
      <w:proofErr w:type="gramEnd"/>
      <w:r w:rsidRPr="00644D96">
        <w:rPr>
          <w:rFonts w:eastAsia="Calibri"/>
          <w:sz w:val="28"/>
          <w:szCs w:val="28"/>
        </w:rPr>
        <w:t xml:space="preserve"> соответствует </w:t>
      </w:r>
      <w:r w:rsidRPr="00644D96">
        <w:rPr>
          <w:sz w:val="28"/>
          <w:szCs w:val="28"/>
        </w:rPr>
        <w:t>данным главного админ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стратора указанных доходов</w:t>
      </w:r>
      <w:r w:rsidRPr="00644D96">
        <w:rPr>
          <w:rFonts w:eastAsia="Calibri"/>
          <w:sz w:val="28"/>
          <w:szCs w:val="28"/>
        </w:rPr>
        <w:t xml:space="preserve"> </w:t>
      </w:r>
      <w:r w:rsidRPr="00644D96">
        <w:rPr>
          <w:sz w:val="28"/>
          <w:szCs w:val="28"/>
        </w:rPr>
        <w:t>в сторону увеличения на 12 108,27 тыс. рублей, что составляет 0,09% от общего объема доходов бюджета города и 1,1 %  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налоговых доходов, и является незначительным.</w:t>
      </w:r>
    </w:p>
    <w:p w:rsidR="00245C83" w:rsidRPr="00644D96" w:rsidRDefault="00245C83" w:rsidP="00CE307B">
      <w:pPr>
        <w:autoSpaceDE w:val="0"/>
        <w:autoSpaceDN w:val="0"/>
        <w:adjustRightInd w:val="0"/>
        <w:spacing w:before="240"/>
        <w:ind w:firstLine="567"/>
        <w:jc w:val="both"/>
        <w:rPr>
          <w:sz w:val="28"/>
          <w:szCs w:val="28"/>
        </w:rPr>
      </w:pPr>
      <w:r w:rsidRPr="00644D96">
        <w:rPr>
          <w:b/>
          <w:i/>
          <w:color w:val="000000"/>
          <w:sz w:val="28"/>
          <w:szCs w:val="28"/>
        </w:rPr>
        <w:t>3.4.1. Доходы от использования имущества, находящегося в муниц</w:t>
      </w:r>
      <w:r w:rsidRPr="00644D96">
        <w:rPr>
          <w:b/>
          <w:i/>
          <w:color w:val="000000"/>
          <w:sz w:val="28"/>
          <w:szCs w:val="28"/>
        </w:rPr>
        <w:t>и</w:t>
      </w:r>
      <w:r w:rsidRPr="00644D96">
        <w:rPr>
          <w:b/>
          <w:i/>
          <w:color w:val="000000"/>
          <w:sz w:val="28"/>
          <w:szCs w:val="28"/>
        </w:rPr>
        <w:t xml:space="preserve">пальной собственности </w:t>
      </w:r>
      <w:r w:rsidRPr="00644D96">
        <w:rPr>
          <w:iCs/>
          <w:sz w:val="28"/>
          <w:szCs w:val="28"/>
        </w:rPr>
        <w:t xml:space="preserve">в объеме </w:t>
      </w:r>
      <w:proofErr w:type="gramStart"/>
      <w:r w:rsidRPr="00644D96">
        <w:rPr>
          <w:sz w:val="28"/>
          <w:szCs w:val="28"/>
        </w:rPr>
        <w:t>неналоговых</w:t>
      </w:r>
      <w:proofErr w:type="gramEnd"/>
      <w:r w:rsidRPr="00644D96">
        <w:rPr>
          <w:sz w:val="28"/>
          <w:szCs w:val="28"/>
        </w:rPr>
        <w:t xml:space="preserve"> доходов </w:t>
      </w:r>
      <w:r w:rsidRPr="00644D96">
        <w:rPr>
          <w:rStyle w:val="submenu-table"/>
          <w:i/>
          <w:sz w:val="28"/>
          <w:szCs w:val="28"/>
        </w:rPr>
        <w:t xml:space="preserve">проекта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 города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формируется исходя из следующих доходов: </w:t>
      </w:r>
    </w:p>
    <w:p w:rsidR="00245C83" w:rsidRPr="00644D96" w:rsidRDefault="00245C83" w:rsidP="00C625F4">
      <w:pPr>
        <w:autoSpaceDE w:val="0"/>
        <w:autoSpaceDN w:val="0"/>
        <w:adjustRightInd w:val="0"/>
        <w:spacing w:before="120"/>
        <w:ind w:firstLine="567"/>
        <w:jc w:val="both"/>
        <w:rPr>
          <w:b/>
          <w:i/>
          <w:sz w:val="28"/>
          <w:szCs w:val="28"/>
        </w:rPr>
      </w:pPr>
      <w:proofErr w:type="gramStart"/>
      <w:r w:rsidRPr="00644D96">
        <w:rPr>
          <w:b/>
          <w:i/>
          <w:sz w:val="28"/>
          <w:szCs w:val="28"/>
        </w:rPr>
        <w:t xml:space="preserve">3.4.1.1. </w:t>
      </w:r>
      <w:r w:rsidRPr="00644D96">
        <w:rPr>
          <w:i/>
          <w:iCs/>
          <w:sz w:val="28"/>
          <w:szCs w:val="28"/>
        </w:rPr>
        <w:t>доходы в виде дивидендов по акциям, принадлежащим городск</w:t>
      </w:r>
      <w:r w:rsidRPr="00644D96">
        <w:rPr>
          <w:i/>
          <w:iCs/>
          <w:sz w:val="28"/>
          <w:szCs w:val="28"/>
        </w:rPr>
        <w:t>о</w:t>
      </w:r>
      <w:r w:rsidRPr="00644D96">
        <w:rPr>
          <w:i/>
          <w:iCs/>
          <w:sz w:val="28"/>
          <w:szCs w:val="28"/>
        </w:rPr>
        <w:t>му округу</w:t>
      </w:r>
      <w:r w:rsidRPr="00644D96">
        <w:rPr>
          <w:b/>
          <w:i/>
          <w:iCs/>
          <w:sz w:val="28"/>
          <w:szCs w:val="28"/>
        </w:rPr>
        <w:t xml:space="preserve"> </w:t>
      </w:r>
      <w:r w:rsidRPr="00644D96">
        <w:rPr>
          <w:iCs/>
          <w:sz w:val="28"/>
          <w:szCs w:val="28"/>
        </w:rPr>
        <w:t>установлены</w:t>
      </w:r>
      <w:r w:rsidRPr="00644D96">
        <w:rPr>
          <w:b/>
          <w:i/>
          <w:iCs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в размере 35% (</w:t>
      </w:r>
      <w:r w:rsidRPr="00644D96">
        <w:rPr>
          <w:iCs/>
          <w:sz w:val="28"/>
          <w:szCs w:val="28"/>
        </w:rPr>
        <w:t>17 000,00 тыс. рублей)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 xml:space="preserve"> от чистой пр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и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 xml:space="preserve">были,  </w:t>
      </w:r>
      <w:r w:rsidRPr="00644D96">
        <w:rPr>
          <w:iCs/>
          <w:sz w:val="28"/>
          <w:szCs w:val="28"/>
        </w:rPr>
        <w:t>на основании сведений, представленных десятью открытыми</w:t>
      </w:r>
      <w:r w:rsidRPr="00644D96">
        <w:rPr>
          <w:iCs/>
          <w:color w:val="FF0000"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акци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о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 xml:space="preserve">нерными обществами, пакет акций которых, находится в муниципальной собственности города Нижневартовска, </w:t>
      </w:r>
      <w:r w:rsidRPr="00644D96">
        <w:rPr>
          <w:iCs/>
          <w:sz w:val="28"/>
          <w:szCs w:val="28"/>
        </w:rPr>
        <w:t>что выше на 36,0 % (4 500,00 тыс. рублей) первоначального плана на 2015 год (12 500,00 тыс. рублей) и на 8,9 %</w:t>
      </w:r>
      <w:r w:rsidRPr="00644D96">
        <w:rPr>
          <w:iCs/>
          <w:color w:val="FF0000"/>
          <w:sz w:val="28"/>
          <w:szCs w:val="28"/>
        </w:rPr>
        <w:t xml:space="preserve"> </w:t>
      </w:r>
      <w:r w:rsidRPr="00644D96">
        <w:rPr>
          <w:iCs/>
          <w:sz w:val="28"/>
          <w:szCs w:val="28"/>
        </w:rPr>
        <w:t>(15 608</w:t>
      </w:r>
      <w:proofErr w:type="gramEnd"/>
      <w:r w:rsidRPr="00644D96">
        <w:rPr>
          <w:iCs/>
          <w:sz w:val="28"/>
          <w:szCs w:val="28"/>
        </w:rPr>
        <w:t xml:space="preserve"> тыс. рублей), поступившей в 2015 году суммы 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дивидендов</w:t>
      </w:r>
      <w:r w:rsidRPr="00644D96">
        <w:rPr>
          <w:iCs/>
          <w:sz w:val="28"/>
          <w:szCs w:val="28"/>
        </w:rPr>
        <w:t xml:space="preserve"> (15 608,00 тыс. рублей). </w:t>
      </w:r>
    </w:p>
    <w:p w:rsidR="00245C83" w:rsidRPr="00644D96" w:rsidRDefault="00245C83" w:rsidP="00245C83">
      <w:pPr>
        <w:pStyle w:val="ConsPlusTitle"/>
        <w:ind w:firstLine="567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644D96">
        <w:rPr>
          <w:rFonts w:ascii="Times New Roman" w:hAnsi="Times New Roman"/>
          <w:b w:val="0"/>
          <w:iCs/>
          <w:sz w:val="28"/>
          <w:szCs w:val="28"/>
        </w:rPr>
        <w:t>Увеличение данного вида доходного источника обусловлено повышен</w:t>
      </w:r>
      <w:r w:rsidRPr="00644D96">
        <w:rPr>
          <w:rFonts w:ascii="Times New Roman" w:hAnsi="Times New Roman"/>
          <w:b w:val="0"/>
          <w:iCs/>
          <w:sz w:val="28"/>
          <w:szCs w:val="28"/>
        </w:rPr>
        <w:t>и</w:t>
      </w:r>
      <w:r w:rsidRPr="00644D96">
        <w:rPr>
          <w:rFonts w:ascii="Times New Roman" w:hAnsi="Times New Roman"/>
          <w:b w:val="0"/>
          <w:iCs/>
          <w:sz w:val="28"/>
          <w:szCs w:val="28"/>
        </w:rPr>
        <w:t>ем размера выплаты дивидендов до 35% чистой прибыли акционерных о</w:t>
      </w:r>
      <w:r w:rsidRPr="00644D96">
        <w:rPr>
          <w:rFonts w:ascii="Times New Roman" w:hAnsi="Times New Roman"/>
          <w:b w:val="0"/>
          <w:iCs/>
          <w:sz w:val="28"/>
          <w:szCs w:val="28"/>
        </w:rPr>
        <w:t>б</w:t>
      </w:r>
      <w:r w:rsidRPr="00644D96">
        <w:rPr>
          <w:rFonts w:ascii="Times New Roman" w:hAnsi="Times New Roman"/>
          <w:b w:val="0"/>
          <w:iCs/>
          <w:sz w:val="28"/>
          <w:szCs w:val="28"/>
        </w:rPr>
        <w:t xml:space="preserve">ществ в соответствии с постановлением администрации города от 18.03.2015 </w:t>
      </w:r>
      <w:r w:rsidRPr="00644D96">
        <w:rPr>
          <w:rFonts w:ascii="Times New Roman" w:hAnsi="Times New Roman"/>
          <w:b w:val="0"/>
          <w:iCs/>
          <w:sz w:val="28"/>
          <w:szCs w:val="28"/>
        </w:rPr>
        <w:lastRenderedPageBreak/>
        <w:t xml:space="preserve">№ 578 «О мерах по реализации решения Думы города «О бюджете города на 2015 год и на плановый период 2016 и 2017 годов»; </w:t>
      </w:r>
    </w:p>
    <w:p w:rsidR="00245C83" w:rsidRPr="00644D96" w:rsidRDefault="00245C83" w:rsidP="00C625F4">
      <w:pPr>
        <w:pStyle w:val="ConsPlusTitle"/>
        <w:spacing w:before="120"/>
        <w:ind w:firstLine="567"/>
        <w:jc w:val="both"/>
        <w:rPr>
          <w:rFonts w:ascii="Times New Roman" w:hAnsi="Times New Roman"/>
          <w:b w:val="0"/>
          <w:i/>
        </w:rPr>
      </w:pPr>
      <w:proofErr w:type="gramStart"/>
      <w:r w:rsidRPr="00644D96">
        <w:rPr>
          <w:rFonts w:ascii="Times New Roman" w:hAnsi="Times New Roman"/>
          <w:i/>
          <w:iCs/>
          <w:sz w:val="28"/>
          <w:szCs w:val="28"/>
        </w:rPr>
        <w:t>3.4.1.2.</w:t>
      </w:r>
      <w:r w:rsidRPr="00644D96">
        <w:rPr>
          <w:rFonts w:ascii="Times New Roman" w:hAnsi="Times New Roman"/>
          <w:i/>
          <w:sz w:val="28"/>
          <w:szCs w:val="28"/>
        </w:rPr>
        <w:t xml:space="preserve"> </w:t>
      </w:r>
      <w:r w:rsidRPr="00644D96">
        <w:rPr>
          <w:rFonts w:ascii="Times New Roman" w:hAnsi="Times New Roman"/>
          <w:b w:val="0"/>
          <w:i/>
          <w:sz w:val="28"/>
          <w:szCs w:val="28"/>
        </w:rPr>
        <w:t>доходы, получаемые в виде арендной платы за земельные учас</w:t>
      </w:r>
      <w:r w:rsidRPr="00644D96">
        <w:rPr>
          <w:rFonts w:ascii="Times New Roman" w:hAnsi="Times New Roman"/>
          <w:b w:val="0"/>
          <w:i/>
          <w:sz w:val="28"/>
          <w:szCs w:val="28"/>
        </w:rPr>
        <w:t>т</w:t>
      </w:r>
      <w:r w:rsidRPr="00644D96">
        <w:rPr>
          <w:rFonts w:ascii="Times New Roman" w:hAnsi="Times New Roman"/>
          <w:b w:val="0"/>
          <w:i/>
          <w:sz w:val="28"/>
          <w:szCs w:val="28"/>
        </w:rPr>
        <w:t>ки, государственная собственность на которые не разграничена и которые расположены в границах городских округов, а также средствам от прод</w:t>
      </w:r>
      <w:r w:rsidRPr="00644D96">
        <w:rPr>
          <w:rFonts w:ascii="Times New Roman" w:hAnsi="Times New Roman"/>
          <w:b w:val="0"/>
          <w:i/>
          <w:sz w:val="28"/>
          <w:szCs w:val="28"/>
        </w:rPr>
        <w:t>а</w:t>
      </w:r>
      <w:r w:rsidRPr="00644D96">
        <w:rPr>
          <w:rFonts w:ascii="Times New Roman" w:hAnsi="Times New Roman"/>
          <w:b w:val="0"/>
          <w:i/>
          <w:sz w:val="28"/>
          <w:szCs w:val="28"/>
        </w:rPr>
        <w:t>жи права на заключение договора аренды указанных земельных участков</w:t>
      </w:r>
      <w:r w:rsidRPr="00644D96">
        <w:rPr>
          <w:rFonts w:ascii="Times New Roman" w:hAnsi="Times New Roman"/>
          <w:i/>
          <w:sz w:val="28"/>
          <w:szCs w:val="28"/>
        </w:rPr>
        <w:t xml:space="preserve"> </w:t>
      </w:r>
      <w:r w:rsidRPr="00644D96">
        <w:rPr>
          <w:rFonts w:ascii="Times New Roman" w:hAnsi="Times New Roman"/>
          <w:b w:val="0"/>
          <w:i/>
          <w:sz w:val="28"/>
          <w:szCs w:val="28"/>
        </w:rPr>
        <w:t>в размере 858 000 тыс. рублей,</w:t>
      </w:r>
      <w:r w:rsidRPr="00644D96">
        <w:rPr>
          <w:rFonts w:ascii="Times New Roman" w:hAnsi="Times New Roman"/>
          <w:b w:val="0"/>
          <w:sz w:val="28"/>
          <w:szCs w:val="28"/>
        </w:rPr>
        <w:t xml:space="preserve"> с долей</w:t>
      </w:r>
      <w:r w:rsidRPr="00644D96">
        <w:rPr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Pr="00644D96">
        <w:rPr>
          <w:rFonts w:ascii="Times New Roman" w:hAnsi="Times New Roman"/>
          <w:b w:val="0"/>
          <w:bCs/>
          <w:sz w:val="28"/>
          <w:szCs w:val="28"/>
        </w:rPr>
        <w:t>75,2% в общем объеме</w:t>
      </w:r>
      <w:r w:rsidRPr="00644D96">
        <w:rPr>
          <w:rFonts w:ascii="Times New Roman" w:hAnsi="Times New Roman"/>
          <w:b w:val="0"/>
          <w:i/>
          <w:color w:val="000000"/>
          <w:sz w:val="28"/>
          <w:szCs w:val="28"/>
        </w:rPr>
        <w:t xml:space="preserve"> </w:t>
      </w:r>
      <w:r w:rsidRPr="00644D96">
        <w:rPr>
          <w:rFonts w:ascii="Times New Roman" w:hAnsi="Times New Roman"/>
          <w:b w:val="0"/>
          <w:color w:val="000000"/>
          <w:sz w:val="28"/>
          <w:szCs w:val="28"/>
        </w:rPr>
        <w:t>неналоговых</w:t>
      </w:r>
      <w:r w:rsidRPr="00644D96">
        <w:rPr>
          <w:rFonts w:ascii="Times New Roman" w:hAnsi="Times New Roman"/>
          <w:b w:val="0"/>
          <w:i/>
          <w:color w:val="000000"/>
          <w:sz w:val="28"/>
          <w:szCs w:val="28"/>
        </w:rPr>
        <w:t xml:space="preserve"> </w:t>
      </w:r>
      <w:r w:rsidRPr="00644D96">
        <w:rPr>
          <w:rFonts w:ascii="Times New Roman" w:hAnsi="Times New Roman"/>
          <w:b w:val="0"/>
          <w:color w:val="000000"/>
          <w:sz w:val="28"/>
          <w:szCs w:val="28"/>
        </w:rPr>
        <w:t xml:space="preserve">доходов </w:t>
      </w:r>
      <w:r w:rsidRPr="00644D96">
        <w:rPr>
          <w:rFonts w:ascii="Times New Roman" w:hAnsi="Times New Roman"/>
          <w:b w:val="0"/>
          <w:sz w:val="28"/>
          <w:szCs w:val="28"/>
        </w:rPr>
        <w:t xml:space="preserve">на 2016 год, что находится в полном соответствии с </w:t>
      </w:r>
      <w:r w:rsidR="00E138D2" w:rsidRPr="00644D96">
        <w:rPr>
          <w:rFonts w:ascii="Times New Roman" w:hAnsi="Times New Roman"/>
          <w:b w:val="0"/>
          <w:sz w:val="28"/>
          <w:szCs w:val="28"/>
        </w:rPr>
        <w:t>РД</w:t>
      </w:r>
      <w:proofErr w:type="gramEnd"/>
      <w:r w:rsidR="00E138D2" w:rsidRPr="00644D96">
        <w:rPr>
          <w:rFonts w:ascii="Times New Roman" w:hAnsi="Times New Roman"/>
          <w:b w:val="0"/>
          <w:sz w:val="28"/>
          <w:szCs w:val="28"/>
        </w:rPr>
        <w:t xml:space="preserve"> № 675 - </w:t>
      </w:r>
      <w:r w:rsidRPr="00644D96">
        <w:rPr>
          <w:rFonts w:ascii="Times New Roman" w:hAnsi="Times New Roman"/>
          <w:b w:val="0"/>
          <w:sz w:val="28"/>
          <w:szCs w:val="28"/>
        </w:rPr>
        <w:t>пе</w:t>
      </w:r>
      <w:r w:rsidRPr="00644D96">
        <w:rPr>
          <w:rFonts w:ascii="Times New Roman" w:hAnsi="Times New Roman"/>
          <w:b w:val="0"/>
          <w:sz w:val="28"/>
          <w:szCs w:val="28"/>
        </w:rPr>
        <w:t>р</w:t>
      </w:r>
      <w:r w:rsidRPr="00644D96">
        <w:rPr>
          <w:rFonts w:ascii="Times New Roman" w:hAnsi="Times New Roman"/>
          <w:b w:val="0"/>
          <w:sz w:val="28"/>
          <w:szCs w:val="28"/>
        </w:rPr>
        <w:t>воначальным планом на 2015 год и  ниже объема на 2,9 % (25 000,00 тыс. рублей) по сравнению с ожидаемой оценкой 2015 года (883 000,00 тыс.</w:t>
      </w:r>
      <w:r w:rsidR="003D726A" w:rsidRPr="00644D96">
        <w:rPr>
          <w:rFonts w:ascii="Times New Roman" w:hAnsi="Times New Roman"/>
          <w:b w:val="0"/>
          <w:sz w:val="28"/>
          <w:szCs w:val="28"/>
        </w:rPr>
        <w:t xml:space="preserve"> </w:t>
      </w:r>
      <w:r w:rsidRPr="00644D96">
        <w:rPr>
          <w:rFonts w:ascii="Times New Roman" w:hAnsi="Times New Roman"/>
          <w:b w:val="0"/>
          <w:sz w:val="28"/>
          <w:szCs w:val="28"/>
        </w:rPr>
        <w:t>ру</w:t>
      </w:r>
      <w:r w:rsidRPr="00644D96">
        <w:rPr>
          <w:rFonts w:ascii="Times New Roman" w:hAnsi="Times New Roman"/>
          <w:b w:val="0"/>
          <w:sz w:val="28"/>
          <w:szCs w:val="28"/>
        </w:rPr>
        <w:t>б</w:t>
      </w:r>
      <w:r w:rsidRPr="00644D96">
        <w:rPr>
          <w:rFonts w:ascii="Times New Roman" w:hAnsi="Times New Roman"/>
          <w:b w:val="0"/>
          <w:sz w:val="28"/>
          <w:szCs w:val="28"/>
        </w:rPr>
        <w:t>лей).</w:t>
      </w:r>
    </w:p>
    <w:p w:rsidR="00245C83" w:rsidRPr="00644D96" w:rsidRDefault="00245C83" w:rsidP="00CE307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644D96">
        <w:rPr>
          <w:iCs/>
          <w:sz w:val="28"/>
          <w:szCs w:val="28"/>
        </w:rPr>
        <w:t xml:space="preserve">Согласно пояснительной записке к проекту бюджета, представленной Департаментом финансов администрации города, увеличение </w:t>
      </w:r>
      <w:r w:rsidRPr="00644D96">
        <w:rPr>
          <w:sz w:val="28"/>
          <w:szCs w:val="28"/>
        </w:rPr>
        <w:t xml:space="preserve">ожидаемой оценки 2015 года по </w:t>
      </w:r>
      <w:r w:rsidRPr="00644D96">
        <w:rPr>
          <w:i/>
          <w:sz w:val="28"/>
          <w:szCs w:val="28"/>
        </w:rPr>
        <w:t>аренде</w:t>
      </w:r>
      <w:r w:rsidRPr="00644D96">
        <w:rPr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>земельных участков по договорам аренды</w:t>
      </w:r>
      <w:r w:rsidRPr="00644D96">
        <w:rPr>
          <w:sz w:val="28"/>
          <w:szCs w:val="28"/>
        </w:rPr>
        <w:t xml:space="preserve"> об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словлено поступлением в 2015 году средств на основании решения Арби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ражного суда Ханты-Мансийского автономного округа – Югры о взыскании задолженности по арендной плате за землю в сумме 28 968,7 тыс. рублей по договору аренды земельного участка, заключенному с ОАО</w:t>
      </w:r>
      <w:proofErr w:type="gramEnd"/>
      <w:r w:rsidRPr="00644D96">
        <w:rPr>
          <w:sz w:val="28"/>
          <w:szCs w:val="28"/>
        </w:rPr>
        <w:t xml:space="preserve"> «</w:t>
      </w:r>
      <w:proofErr w:type="spellStart"/>
      <w:r w:rsidRPr="00644D96">
        <w:rPr>
          <w:sz w:val="28"/>
          <w:szCs w:val="28"/>
        </w:rPr>
        <w:t>СибурТюмен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Газ</w:t>
      </w:r>
      <w:proofErr w:type="spellEnd"/>
      <w:r w:rsidRPr="00644D96">
        <w:rPr>
          <w:sz w:val="28"/>
          <w:szCs w:val="28"/>
        </w:rPr>
        <w:t xml:space="preserve">. В результате, предусмотренное </w:t>
      </w:r>
      <w:r w:rsidRPr="00644D96">
        <w:rPr>
          <w:rStyle w:val="submenu-table"/>
          <w:i/>
          <w:sz w:val="28"/>
          <w:szCs w:val="28"/>
        </w:rPr>
        <w:t xml:space="preserve">проектом </w:t>
      </w:r>
      <w:r w:rsidRPr="00644D96">
        <w:rPr>
          <w:i/>
          <w:sz w:val="28"/>
          <w:szCs w:val="28"/>
        </w:rPr>
        <w:t xml:space="preserve">Решения о </w:t>
      </w:r>
      <w:r w:rsidRPr="00644D96">
        <w:rPr>
          <w:rStyle w:val="submenu-table"/>
          <w:i/>
          <w:sz w:val="28"/>
          <w:szCs w:val="28"/>
        </w:rPr>
        <w:t>бюджете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rStyle w:val="submenu-table"/>
          <w:i/>
          <w:sz w:val="28"/>
          <w:szCs w:val="28"/>
        </w:rPr>
        <w:t>города,</w:t>
      </w:r>
      <w:r w:rsidRPr="00644D96">
        <w:rPr>
          <w:rStyle w:val="submenu-table"/>
          <w:sz w:val="28"/>
          <w:szCs w:val="28"/>
        </w:rPr>
        <w:t xml:space="preserve"> </w:t>
      </w:r>
      <w:r w:rsidRPr="00644D96">
        <w:rPr>
          <w:sz w:val="28"/>
          <w:szCs w:val="28"/>
        </w:rPr>
        <w:t>снижение доходов от аренды земельных участков по договорам аренды уст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новлено в размере 3 968,70 тыс. рублей по сравнению с оценкой 2015 года, и соответствует </w:t>
      </w:r>
      <w:r w:rsidR="00BA076D" w:rsidRPr="00644D96">
        <w:rPr>
          <w:sz w:val="28"/>
          <w:szCs w:val="28"/>
        </w:rPr>
        <w:t xml:space="preserve">РД № 675 - </w:t>
      </w:r>
      <w:r w:rsidRPr="00644D96">
        <w:rPr>
          <w:sz w:val="28"/>
          <w:szCs w:val="28"/>
        </w:rPr>
        <w:t xml:space="preserve">первоначальному плану на 2015 год. </w:t>
      </w:r>
      <w:proofErr w:type="gramStart"/>
      <w:r w:rsidRPr="00644D96">
        <w:rPr>
          <w:sz w:val="28"/>
          <w:szCs w:val="28"/>
        </w:rPr>
        <w:t>П</w:t>
      </w:r>
      <w:r w:rsidRPr="00644D96">
        <w:rPr>
          <w:iCs/>
          <w:sz w:val="28"/>
          <w:szCs w:val="28"/>
        </w:rPr>
        <w:t>ричина сн</w:t>
      </w:r>
      <w:r w:rsidRPr="00644D96">
        <w:rPr>
          <w:iCs/>
          <w:sz w:val="28"/>
          <w:szCs w:val="28"/>
        </w:rPr>
        <w:t>и</w:t>
      </w:r>
      <w:r w:rsidRPr="00644D96">
        <w:rPr>
          <w:iCs/>
          <w:sz w:val="28"/>
          <w:szCs w:val="28"/>
        </w:rPr>
        <w:t>жения</w:t>
      </w:r>
      <w:r w:rsidRPr="00644D96">
        <w:rPr>
          <w:sz w:val="28"/>
          <w:szCs w:val="28"/>
        </w:rPr>
        <w:t xml:space="preserve"> указанного доходного источника, на очередной финансовый год, об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словлена снижением финансовой нагрузки на арендаторов, в пользовании к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торых находятся земельные участки, путем снижения размера арендной пл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ты за земельные участки для субъектов социального предпринимательства, в соответствии с Распоряжением Администрации города Нижневартовска от 09.06.2015 </w:t>
      </w:r>
      <w:r w:rsidR="00C625F4" w:rsidRPr="00644D96">
        <w:rPr>
          <w:sz w:val="28"/>
          <w:szCs w:val="28"/>
        </w:rPr>
        <w:t>№</w:t>
      </w:r>
      <w:r w:rsidRPr="00644D96">
        <w:rPr>
          <w:sz w:val="28"/>
          <w:szCs w:val="28"/>
        </w:rPr>
        <w:t xml:space="preserve"> 885-р «О внесении изменений в приложение к распоряжению администрации города от 18.03.2015 N 337-р «Об утверждении плана мер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приятий</w:t>
      </w:r>
      <w:proofErr w:type="gramEnd"/>
      <w:r w:rsidRPr="00644D96">
        <w:rPr>
          <w:sz w:val="28"/>
          <w:szCs w:val="28"/>
        </w:rPr>
        <w:t xml:space="preserve"> по обеспечению устойчивого развития экономики и социальной ст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бильности в городе Нижневартовске на 2015 год и на период 2016 и 2017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дов» в результате применения коэффициента субъектов малого и среднего предпринимательства в размере 0,5%.</w:t>
      </w:r>
    </w:p>
    <w:p w:rsidR="00245C83" w:rsidRPr="00644D96" w:rsidRDefault="00245C83" w:rsidP="00C625F4">
      <w:pPr>
        <w:pStyle w:val="a5"/>
        <w:tabs>
          <w:tab w:val="left" w:pos="567"/>
          <w:tab w:val="left" w:pos="993"/>
          <w:tab w:val="num" w:pos="1430"/>
          <w:tab w:val="left" w:pos="2410"/>
        </w:tabs>
        <w:rPr>
          <w:sz w:val="28"/>
          <w:szCs w:val="28"/>
        </w:rPr>
      </w:pPr>
      <w:r w:rsidRPr="00644D96">
        <w:rPr>
          <w:sz w:val="28"/>
          <w:szCs w:val="28"/>
        </w:rPr>
        <w:tab/>
      </w:r>
      <w:r w:rsidRPr="00644D96">
        <w:rPr>
          <w:i/>
          <w:sz w:val="28"/>
          <w:szCs w:val="28"/>
        </w:rPr>
        <w:t xml:space="preserve">Доходы от продажи права аренды земельных участков </w:t>
      </w:r>
      <w:r w:rsidRPr="00644D96">
        <w:rPr>
          <w:sz w:val="28"/>
          <w:szCs w:val="28"/>
        </w:rPr>
        <w:t xml:space="preserve">в размере 30 000,00 тыс. рублей и </w:t>
      </w:r>
      <w:r w:rsidRPr="00644D96">
        <w:rPr>
          <w:i/>
          <w:sz w:val="28"/>
          <w:szCs w:val="28"/>
        </w:rPr>
        <w:t>доходы от продажи права на заключение договоров аренды земельного участка,</w:t>
      </w:r>
      <w:r w:rsidRPr="00644D96">
        <w:rPr>
          <w:sz w:val="28"/>
          <w:szCs w:val="28"/>
        </w:rPr>
        <w:t xml:space="preserve"> в размере 3 000,00 тыс. рублей соответствуют плановым показателям  2015 года. </w:t>
      </w:r>
    </w:p>
    <w:p w:rsidR="00245C83" w:rsidRPr="00644D96" w:rsidRDefault="00245C83" w:rsidP="00C625F4">
      <w:pPr>
        <w:pStyle w:val="a5"/>
        <w:tabs>
          <w:tab w:val="left" w:pos="567"/>
          <w:tab w:val="left" w:pos="993"/>
          <w:tab w:val="num" w:pos="1430"/>
          <w:tab w:val="left" w:pos="2410"/>
        </w:tabs>
        <w:spacing w:before="120"/>
        <w:rPr>
          <w:iCs/>
          <w:sz w:val="28"/>
          <w:szCs w:val="28"/>
        </w:rPr>
      </w:pPr>
      <w:r w:rsidRPr="00644D96">
        <w:rPr>
          <w:sz w:val="28"/>
          <w:szCs w:val="28"/>
        </w:rPr>
        <w:tab/>
      </w:r>
      <w:r w:rsidRPr="00644D96">
        <w:rPr>
          <w:b/>
          <w:i/>
          <w:sz w:val="28"/>
          <w:szCs w:val="28"/>
        </w:rPr>
        <w:t>3.4.1.3.</w:t>
      </w:r>
      <w:r w:rsidRPr="00644D96">
        <w:rPr>
          <w:i/>
          <w:sz w:val="28"/>
          <w:szCs w:val="28"/>
        </w:rPr>
        <w:t xml:space="preserve">доходы </w:t>
      </w:r>
      <w:r w:rsidRPr="00644D96">
        <w:rPr>
          <w:i/>
          <w:iCs/>
          <w:sz w:val="28"/>
          <w:szCs w:val="28"/>
        </w:rPr>
        <w:t xml:space="preserve">от арендной платы за земельные участки, находящихся в муниципальной собственности </w:t>
      </w:r>
      <w:r w:rsidRPr="00644D96">
        <w:rPr>
          <w:iCs/>
          <w:sz w:val="28"/>
          <w:szCs w:val="28"/>
        </w:rPr>
        <w:t>в размере</w:t>
      </w:r>
      <w:r w:rsidRPr="00644D96">
        <w:rPr>
          <w:i/>
          <w:iCs/>
          <w:sz w:val="28"/>
          <w:szCs w:val="28"/>
        </w:rPr>
        <w:t xml:space="preserve"> </w:t>
      </w:r>
      <w:r w:rsidRPr="00644D96">
        <w:rPr>
          <w:sz w:val="28"/>
          <w:szCs w:val="28"/>
        </w:rPr>
        <w:t>410,</w:t>
      </w:r>
      <w:r w:rsidRPr="00644D96">
        <w:rPr>
          <w:iCs/>
          <w:sz w:val="28"/>
          <w:szCs w:val="28"/>
        </w:rPr>
        <w:t xml:space="preserve">00 тыс. рублей и соответствует ожидаемой оценке поступлений на 2015 год.  </w:t>
      </w:r>
    </w:p>
    <w:p w:rsidR="00245C83" w:rsidRPr="00644D96" w:rsidRDefault="00245C83" w:rsidP="00C625F4">
      <w:pPr>
        <w:pStyle w:val="a5"/>
        <w:tabs>
          <w:tab w:val="left" w:pos="567"/>
          <w:tab w:val="left" w:pos="993"/>
          <w:tab w:val="num" w:pos="1430"/>
          <w:tab w:val="left" w:pos="2410"/>
        </w:tabs>
        <w:spacing w:before="120"/>
        <w:rPr>
          <w:b/>
          <w:i/>
          <w:sz w:val="28"/>
          <w:szCs w:val="28"/>
        </w:rPr>
      </w:pPr>
      <w:r w:rsidRPr="00644D96">
        <w:rPr>
          <w:iCs/>
          <w:sz w:val="28"/>
          <w:szCs w:val="28"/>
        </w:rPr>
        <w:tab/>
      </w:r>
      <w:proofErr w:type="gramStart"/>
      <w:r w:rsidRPr="00644D96">
        <w:rPr>
          <w:b/>
          <w:i/>
          <w:iCs/>
          <w:sz w:val="28"/>
          <w:szCs w:val="28"/>
        </w:rPr>
        <w:t>3.4.1.4.</w:t>
      </w:r>
      <w:r w:rsidRPr="00644D96">
        <w:rPr>
          <w:i/>
          <w:sz w:val="28"/>
          <w:szCs w:val="28"/>
        </w:rPr>
        <w:t xml:space="preserve"> доходы от сдачи в аренду муниципального имущества,</w:t>
      </w:r>
      <w:r w:rsidRPr="00644D96">
        <w:rPr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>соста</w:t>
      </w:r>
      <w:r w:rsidRPr="00644D96">
        <w:rPr>
          <w:i/>
          <w:sz w:val="28"/>
          <w:szCs w:val="28"/>
        </w:rPr>
        <w:t>в</w:t>
      </w:r>
      <w:r w:rsidRPr="00644D96">
        <w:rPr>
          <w:i/>
          <w:sz w:val="28"/>
          <w:szCs w:val="28"/>
        </w:rPr>
        <w:t>ляющего казну городских округов</w:t>
      </w:r>
      <w:r w:rsidRPr="00644D96">
        <w:rPr>
          <w:sz w:val="28"/>
          <w:szCs w:val="28"/>
        </w:rPr>
        <w:t xml:space="preserve">, а так же </w:t>
      </w:r>
      <w:r w:rsidRPr="00644D96">
        <w:rPr>
          <w:i/>
          <w:sz w:val="28"/>
          <w:szCs w:val="28"/>
        </w:rPr>
        <w:t>доходы от сдачи в аренду муниц</w:t>
      </w:r>
      <w:r w:rsidRPr="00644D96">
        <w:rPr>
          <w:i/>
          <w:sz w:val="28"/>
          <w:szCs w:val="28"/>
        </w:rPr>
        <w:t>и</w:t>
      </w:r>
      <w:r w:rsidRPr="00644D96">
        <w:rPr>
          <w:i/>
          <w:sz w:val="28"/>
          <w:szCs w:val="28"/>
        </w:rPr>
        <w:t>пального имущества, находящегося в оперативном управлении МКУ «У</w:t>
      </w:r>
      <w:r w:rsidRPr="00644D96">
        <w:rPr>
          <w:i/>
          <w:sz w:val="28"/>
          <w:szCs w:val="28"/>
        </w:rPr>
        <w:t>М</w:t>
      </w:r>
      <w:r w:rsidRPr="00644D96">
        <w:rPr>
          <w:i/>
          <w:sz w:val="28"/>
          <w:szCs w:val="28"/>
        </w:rPr>
        <w:t>ТО» и МКУ «МФЦ</w:t>
      </w:r>
      <w:r w:rsidRPr="00644D96">
        <w:rPr>
          <w:b/>
          <w:i/>
          <w:sz w:val="28"/>
          <w:szCs w:val="28"/>
        </w:rPr>
        <w:t>»</w:t>
      </w:r>
      <w:r w:rsidRPr="00644D96">
        <w:rPr>
          <w:sz w:val="28"/>
          <w:szCs w:val="28"/>
        </w:rPr>
        <w:t xml:space="preserve"> в размере 106 092 тыс. рублей, доля которых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>составляет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bCs/>
          <w:sz w:val="28"/>
          <w:szCs w:val="28"/>
        </w:rPr>
        <w:lastRenderedPageBreak/>
        <w:t>9,3 % в общем объеме</w:t>
      </w:r>
      <w:r w:rsidRPr="00644D96">
        <w:rPr>
          <w:b/>
          <w:i/>
          <w:color w:val="000000"/>
          <w:sz w:val="28"/>
          <w:szCs w:val="28"/>
        </w:rPr>
        <w:t xml:space="preserve"> </w:t>
      </w:r>
      <w:r w:rsidRPr="00644D96">
        <w:rPr>
          <w:color w:val="000000"/>
          <w:sz w:val="28"/>
          <w:szCs w:val="28"/>
        </w:rPr>
        <w:t xml:space="preserve">неналоговых доходов и в </w:t>
      </w:r>
      <w:r w:rsidRPr="00644D96">
        <w:rPr>
          <w:sz w:val="28"/>
          <w:szCs w:val="28"/>
        </w:rPr>
        <w:t>целом имеет место рост</w:t>
      </w:r>
      <w:r w:rsidRPr="00644D96">
        <w:rPr>
          <w:szCs w:val="28"/>
        </w:rPr>
        <w:t xml:space="preserve"> </w:t>
      </w:r>
      <w:r w:rsidRPr="00644D96">
        <w:rPr>
          <w:sz w:val="28"/>
          <w:szCs w:val="28"/>
        </w:rPr>
        <w:t>на 3% (3 107,00 тыс. рублей)</w:t>
      </w:r>
      <w:r w:rsidRPr="00644D96">
        <w:rPr>
          <w:szCs w:val="28"/>
        </w:rPr>
        <w:t xml:space="preserve"> </w:t>
      </w:r>
      <w:r w:rsidRPr="00644D96">
        <w:rPr>
          <w:sz w:val="28"/>
          <w:szCs w:val="28"/>
        </w:rPr>
        <w:t>по сравнению</w:t>
      </w:r>
      <w:proofErr w:type="gramEnd"/>
      <w:r w:rsidRPr="00644D96">
        <w:rPr>
          <w:sz w:val="28"/>
          <w:szCs w:val="28"/>
        </w:rPr>
        <w:t xml:space="preserve"> с ожидаемой оценкой 2015 года (102 985,00 тыс. рублей) за счет:</w:t>
      </w:r>
    </w:p>
    <w:p w:rsidR="00245C83" w:rsidRPr="00644D96" w:rsidRDefault="00245C83" w:rsidP="00F85F6C">
      <w:pPr>
        <w:pStyle w:val="a5"/>
        <w:numPr>
          <w:ilvl w:val="0"/>
          <w:numId w:val="84"/>
        </w:numPr>
        <w:tabs>
          <w:tab w:val="left" w:pos="709"/>
          <w:tab w:val="left" w:pos="993"/>
        </w:tabs>
        <w:ind w:left="0" w:firstLine="567"/>
        <w:rPr>
          <w:b/>
          <w:sz w:val="28"/>
          <w:szCs w:val="28"/>
        </w:rPr>
      </w:pPr>
      <w:r w:rsidRPr="00644D96">
        <w:rPr>
          <w:sz w:val="28"/>
          <w:szCs w:val="28"/>
        </w:rPr>
        <w:t>увеличения рыночной стоимости помещений;</w:t>
      </w:r>
    </w:p>
    <w:p w:rsidR="00245C83" w:rsidRPr="00644D96" w:rsidRDefault="00245C83" w:rsidP="00F85F6C">
      <w:pPr>
        <w:pStyle w:val="a5"/>
        <w:numPr>
          <w:ilvl w:val="0"/>
          <w:numId w:val="84"/>
        </w:numPr>
        <w:tabs>
          <w:tab w:val="left" w:pos="-5103"/>
          <w:tab w:val="left" w:pos="1134"/>
        </w:tabs>
        <w:ind w:left="1134" w:hanging="283"/>
        <w:rPr>
          <w:b/>
          <w:sz w:val="28"/>
          <w:szCs w:val="28"/>
        </w:rPr>
      </w:pPr>
      <w:r w:rsidRPr="00644D96">
        <w:rPr>
          <w:sz w:val="28"/>
          <w:szCs w:val="28"/>
        </w:rPr>
        <w:t>применения для расчета арендной платы коэффициента потреб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 xml:space="preserve">тельских цен; </w:t>
      </w:r>
    </w:p>
    <w:p w:rsidR="00245C83" w:rsidRPr="00644D96" w:rsidRDefault="00245C83" w:rsidP="00F85F6C">
      <w:pPr>
        <w:pStyle w:val="a5"/>
        <w:numPr>
          <w:ilvl w:val="0"/>
          <w:numId w:val="84"/>
        </w:numPr>
        <w:tabs>
          <w:tab w:val="left" w:pos="-5103"/>
          <w:tab w:val="left" w:pos="1134"/>
        </w:tabs>
        <w:ind w:left="1134" w:hanging="283"/>
        <w:rPr>
          <w:b/>
          <w:sz w:val="28"/>
          <w:szCs w:val="28"/>
        </w:rPr>
      </w:pPr>
      <w:r w:rsidRPr="00644D96">
        <w:rPr>
          <w:sz w:val="28"/>
          <w:szCs w:val="28"/>
        </w:rPr>
        <w:t>арендных платежей  по вновь заключенным договорам.</w:t>
      </w:r>
    </w:p>
    <w:p w:rsidR="00245C83" w:rsidRPr="00644D96" w:rsidRDefault="00245C83" w:rsidP="00307E39">
      <w:pPr>
        <w:pStyle w:val="a5"/>
        <w:tabs>
          <w:tab w:val="left" w:pos="-5387"/>
          <w:tab w:val="left" w:pos="-5103"/>
        </w:tabs>
        <w:ind w:firstLine="567"/>
        <w:rPr>
          <w:b/>
          <w:sz w:val="28"/>
          <w:szCs w:val="28"/>
        </w:rPr>
      </w:pPr>
      <w:r w:rsidRPr="00644D96">
        <w:rPr>
          <w:iCs/>
          <w:sz w:val="28"/>
          <w:szCs w:val="28"/>
        </w:rPr>
        <w:t>Увеличение данного источника дохода обеспечивается за счет следу</w:t>
      </w:r>
      <w:r w:rsidRPr="00644D96">
        <w:rPr>
          <w:iCs/>
          <w:sz w:val="28"/>
          <w:szCs w:val="28"/>
        </w:rPr>
        <w:t>ю</w:t>
      </w:r>
      <w:r w:rsidRPr="00644D96">
        <w:rPr>
          <w:iCs/>
          <w:sz w:val="28"/>
          <w:szCs w:val="28"/>
        </w:rPr>
        <w:t>щих подвидов:</w:t>
      </w:r>
    </w:p>
    <w:p w:rsidR="00245C83" w:rsidRPr="00644D96" w:rsidRDefault="00245C83" w:rsidP="00F85F6C">
      <w:pPr>
        <w:pStyle w:val="aff4"/>
        <w:numPr>
          <w:ilvl w:val="0"/>
          <w:numId w:val="83"/>
        </w:numPr>
        <w:tabs>
          <w:tab w:val="left" w:pos="-5103"/>
          <w:tab w:val="left" w:pos="-142"/>
          <w:tab w:val="left" w:pos="851"/>
          <w:tab w:val="left" w:pos="1134"/>
        </w:tabs>
        <w:ind w:left="1134" w:hanging="283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аренды недвижимого имущества в сумме 2 825,00 тыс. рублей;</w:t>
      </w:r>
    </w:p>
    <w:p w:rsidR="00245C83" w:rsidRPr="00644D96" w:rsidRDefault="00245C83" w:rsidP="00F85F6C">
      <w:pPr>
        <w:pStyle w:val="aff4"/>
        <w:numPr>
          <w:ilvl w:val="0"/>
          <w:numId w:val="83"/>
        </w:numPr>
        <w:tabs>
          <w:tab w:val="left" w:pos="-5103"/>
          <w:tab w:val="left" w:pos="-142"/>
          <w:tab w:val="left" w:pos="851"/>
          <w:tab w:val="left" w:pos="1134"/>
        </w:tabs>
        <w:ind w:left="1134" w:hanging="283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доходов по договорам социального найма в сумме 117,00 тыс. ру</w:t>
      </w:r>
      <w:r w:rsidRPr="00644D96">
        <w:rPr>
          <w:i/>
          <w:sz w:val="28"/>
          <w:szCs w:val="28"/>
        </w:rPr>
        <w:t>б</w:t>
      </w:r>
      <w:r w:rsidRPr="00644D96">
        <w:rPr>
          <w:i/>
          <w:sz w:val="28"/>
          <w:szCs w:val="28"/>
        </w:rPr>
        <w:t>лей;</w:t>
      </w:r>
    </w:p>
    <w:p w:rsidR="00245C83" w:rsidRPr="00644D96" w:rsidRDefault="00245C83" w:rsidP="00F85F6C">
      <w:pPr>
        <w:pStyle w:val="aff4"/>
        <w:numPr>
          <w:ilvl w:val="0"/>
          <w:numId w:val="83"/>
        </w:numPr>
        <w:tabs>
          <w:tab w:val="left" w:pos="-5103"/>
          <w:tab w:val="left" w:pos="-142"/>
          <w:tab w:val="left" w:pos="851"/>
          <w:tab w:val="left" w:pos="1134"/>
        </w:tabs>
        <w:ind w:left="1134" w:hanging="283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доходов по договорам коммерческого найма без права выкупа в сумме 131,00 тыс. рублей;</w:t>
      </w:r>
    </w:p>
    <w:p w:rsidR="00245C83" w:rsidRPr="00644D96" w:rsidRDefault="00245C83" w:rsidP="00F85F6C">
      <w:pPr>
        <w:pStyle w:val="aff4"/>
        <w:numPr>
          <w:ilvl w:val="0"/>
          <w:numId w:val="83"/>
        </w:numPr>
        <w:tabs>
          <w:tab w:val="left" w:pos="-5103"/>
          <w:tab w:val="left" w:pos="-142"/>
          <w:tab w:val="left" w:pos="851"/>
          <w:tab w:val="left" w:pos="1134"/>
        </w:tabs>
        <w:ind w:left="1134" w:hanging="283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аренды движимого имущества в сумме 79,00 тыс. рублей;</w:t>
      </w:r>
    </w:p>
    <w:p w:rsidR="00245C83" w:rsidRPr="00644D96" w:rsidRDefault="00245C83" w:rsidP="00F85F6C">
      <w:pPr>
        <w:pStyle w:val="aff4"/>
        <w:numPr>
          <w:ilvl w:val="0"/>
          <w:numId w:val="83"/>
        </w:numPr>
        <w:tabs>
          <w:tab w:val="left" w:pos="-5103"/>
          <w:tab w:val="left" w:pos="-142"/>
          <w:tab w:val="left" w:pos="851"/>
          <w:tab w:val="left" w:pos="1134"/>
        </w:tabs>
        <w:ind w:left="1134" w:hanging="283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аренды прочего имущества в сумме 20,00 тыс. рублей.</w:t>
      </w:r>
    </w:p>
    <w:p w:rsidR="00245C83" w:rsidRPr="00644D96" w:rsidRDefault="00245C83" w:rsidP="00307E39">
      <w:pPr>
        <w:spacing w:before="120"/>
        <w:ind w:firstLine="567"/>
        <w:jc w:val="both"/>
        <w:rPr>
          <w:sz w:val="28"/>
          <w:szCs w:val="28"/>
        </w:rPr>
      </w:pPr>
      <w:proofErr w:type="gramStart"/>
      <w:r w:rsidRPr="00644D96">
        <w:rPr>
          <w:b/>
          <w:i/>
          <w:iCs/>
          <w:sz w:val="28"/>
          <w:szCs w:val="28"/>
        </w:rPr>
        <w:t>3.4.1.5.</w:t>
      </w:r>
      <w:r w:rsidRPr="00644D96">
        <w:rPr>
          <w:i/>
          <w:iCs/>
          <w:sz w:val="28"/>
          <w:szCs w:val="28"/>
        </w:rPr>
        <w:t xml:space="preserve">доходы от перечисления части прибыли, остающейся после уплаты </w:t>
      </w:r>
      <w:r w:rsidRPr="00644D96">
        <w:rPr>
          <w:rStyle w:val="FontStyle30"/>
          <w:rFonts w:ascii="Times New Roman" w:eastAsia="Arial Unicode MS" w:hAnsi="Times New Roman" w:cs="Times New Roman"/>
          <w:sz w:val="28"/>
          <w:szCs w:val="28"/>
        </w:rPr>
        <w:t xml:space="preserve">налогов и иных обязательных платежей </w:t>
      </w:r>
      <w:r w:rsidRPr="00644D96">
        <w:rPr>
          <w:i/>
          <w:iCs/>
          <w:sz w:val="28"/>
          <w:szCs w:val="28"/>
        </w:rPr>
        <w:t>муниципальных унита</w:t>
      </w:r>
      <w:r w:rsidRPr="00644D96">
        <w:rPr>
          <w:i/>
          <w:iCs/>
          <w:sz w:val="28"/>
          <w:szCs w:val="28"/>
        </w:rPr>
        <w:t>р</w:t>
      </w:r>
      <w:r w:rsidRPr="00644D96">
        <w:rPr>
          <w:i/>
          <w:iCs/>
          <w:sz w:val="28"/>
          <w:szCs w:val="28"/>
        </w:rPr>
        <w:t>ных предприятий,</w:t>
      </w:r>
      <w:r w:rsidRPr="00644D96">
        <w:rPr>
          <w:iCs/>
          <w:sz w:val="28"/>
          <w:szCs w:val="28"/>
        </w:rPr>
        <w:t xml:space="preserve"> </w:t>
      </w:r>
      <w:r w:rsidRPr="00644D96">
        <w:rPr>
          <w:i/>
          <w:iCs/>
          <w:sz w:val="28"/>
          <w:szCs w:val="28"/>
        </w:rPr>
        <w:t>созданных городским округом</w:t>
      </w:r>
      <w:r w:rsidRPr="00644D96">
        <w:rPr>
          <w:iCs/>
          <w:sz w:val="28"/>
          <w:szCs w:val="28"/>
        </w:rPr>
        <w:t xml:space="preserve"> в  сумме 11 800,00 тыс. ру</w:t>
      </w:r>
      <w:r w:rsidRPr="00644D96">
        <w:rPr>
          <w:iCs/>
          <w:sz w:val="28"/>
          <w:szCs w:val="28"/>
        </w:rPr>
        <w:t>б</w:t>
      </w:r>
      <w:r w:rsidRPr="00644D96">
        <w:rPr>
          <w:iCs/>
          <w:sz w:val="28"/>
          <w:szCs w:val="28"/>
        </w:rPr>
        <w:t>лей составляют 1% от общего объема неналоговых доходов.</w:t>
      </w:r>
      <w:proofErr w:type="gramEnd"/>
      <w:r w:rsidRPr="00644D96">
        <w:rPr>
          <w:iCs/>
          <w:sz w:val="28"/>
          <w:szCs w:val="28"/>
        </w:rPr>
        <w:t xml:space="preserve"> Прогноз по да</w:t>
      </w:r>
      <w:r w:rsidRPr="00644D96">
        <w:rPr>
          <w:iCs/>
          <w:sz w:val="28"/>
          <w:szCs w:val="28"/>
        </w:rPr>
        <w:t>н</w:t>
      </w:r>
      <w:r w:rsidRPr="00644D96">
        <w:rPr>
          <w:iCs/>
          <w:sz w:val="28"/>
          <w:szCs w:val="28"/>
        </w:rPr>
        <w:t>ному виду дохода осуществлен</w:t>
      </w:r>
      <w:r w:rsidRPr="00644D96">
        <w:rPr>
          <w:iCs/>
          <w:color w:val="FF0000"/>
          <w:sz w:val="28"/>
          <w:szCs w:val="28"/>
        </w:rPr>
        <w:t xml:space="preserve"> </w:t>
      </w:r>
      <w:r w:rsidRPr="00644D96">
        <w:rPr>
          <w:iCs/>
          <w:sz w:val="28"/>
          <w:szCs w:val="28"/>
        </w:rPr>
        <w:t>на основании проектов производственных программ</w:t>
      </w:r>
      <w:r w:rsidRPr="00644D96">
        <w:rPr>
          <w:iCs/>
          <w:color w:val="C00000"/>
          <w:sz w:val="28"/>
          <w:szCs w:val="28"/>
        </w:rPr>
        <w:t xml:space="preserve"> </w:t>
      </w:r>
      <w:r w:rsidRPr="00644D96">
        <w:rPr>
          <w:iCs/>
          <w:sz w:val="28"/>
          <w:szCs w:val="28"/>
        </w:rPr>
        <w:t>восьми муниципальных унитарных предприятий</w:t>
      </w:r>
      <w:r w:rsidRPr="00644D96">
        <w:rPr>
          <w:sz w:val="28"/>
          <w:szCs w:val="28"/>
        </w:rPr>
        <w:t>, с учетом порядка исчисления части прибыли от использования муниципального имущества, находящегося в хозяйственном ведении.</w:t>
      </w:r>
    </w:p>
    <w:p w:rsidR="00245C83" w:rsidRPr="00644D96" w:rsidRDefault="00245C83" w:rsidP="00245C83">
      <w:pPr>
        <w:ind w:firstLine="567"/>
        <w:jc w:val="both"/>
        <w:rPr>
          <w:sz w:val="28"/>
          <w:szCs w:val="28"/>
        </w:rPr>
      </w:pPr>
      <w:r w:rsidRPr="00644D96">
        <w:rPr>
          <w:iCs/>
          <w:sz w:val="28"/>
          <w:szCs w:val="28"/>
        </w:rPr>
        <w:t>Незначительной рост данного вида доходного источника обусловлен</w:t>
      </w:r>
      <w:r w:rsidRPr="00644D96">
        <w:rPr>
          <w:sz w:val="28"/>
          <w:szCs w:val="28"/>
        </w:rPr>
        <w:t xml:space="preserve"> увеличением размера норматива отчисления  до 30% в соответствии с Реш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нием Думы города Нижневартовска от 24.02.2012 </w:t>
      </w:r>
      <w:r w:rsidR="00C625F4" w:rsidRPr="00644D96">
        <w:rPr>
          <w:sz w:val="28"/>
          <w:szCs w:val="28"/>
        </w:rPr>
        <w:t>№</w:t>
      </w:r>
      <w:r w:rsidRPr="00644D96">
        <w:rPr>
          <w:sz w:val="28"/>
          <w:szCs w:val="28"/>
        </w:rPr>
        <w:t xml:space="preserve"> 171 «О платежах в бю</w:t>
      </w:r>
      <w:r w:rsidRPr="00644D96">
        <w:rPr>
          <w:sz w:val="28"/>
          <w:szCs w:val="28"/>
        </w:rPr>
        <w:t>д</w:t>
      </w:r>
      <w:r w:rsidRPr="00644D96">
        <w:rPr>
          <w:sz w:val="28"/>
          <w:szCs w:val="28"/>
        </w:rPr>
        <w:t>жет города части прибыли от использования муниципального имущества, находящегося в хозяйственном ведении муниципальных унитарных предпр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 xml:space="preserve">ятий».  </w:t>
      </w:r>
    </w:p>
    <w:p w:rsidR="00245C83" w:rsidRPr="00644D96" w:rsidRDefault="00245C83" w:rsidP="00307E39">
      <w:pPr>
        <w:spacing w:before="120"/>
        <w:ind w:firstLine="567"/>
        <w:jc w:val="both"/>
        <w:rPr>
          <w:b/>
          <w:sz w:val="28"/>
          <w:szCs w:val="28"/>
        </w:rPr>
      </w:pPr>
      <w:proofErr w:type="gramStart"/>
      <w:r w:rsidRPr="00644D96">
        <w:rPr>
          <w:b/>
          <w:i/>
          <w:sz w:val="28"/>
          <w:szCs w:val="28"/>
        </w:rPr>
        <w:t xml:space="preserve">3.4.1.6. </w:t>
      </w:r>
      <w:r w:rsidRPr="00644D96">
        <w:rPr>
          <w:i/>
          <w:sz w:val="28"/>
          <w:szCs w:val="28"/>
        </w:rPr>
        <w:t xml:space="preserve">прочие поступления от использования имущества, находящегося в собственности городского округа, </w:t>
      </w:r>
      <w:r w:rsidRPr="00644D96">
        <w:rPr>
          <w:sz w:val="28"/>
          <w:szCs w:val="28"/>
        </w:rPr>
        <w:t>сформированные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 за счет платы по дог</w:t>
      </w:r>
      <w:r w:rsidRPr="00644D96">
        <w:rPr>
          <w:rStyle w:val="FontStyle31"/>
          <w:rFonts w:ascii="Times New Roman" w:hAnsi="Times New Roman"/>
          <w:sz w:val="28"/>
          <w:szCs w:val="28"/>
        </w:rPr>
        <w:t>о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ворам на установку и эксплуатацию рекламных конструкций, размещаемых на объектах муниципальной собственности в размере </w:t>
      </w:r>
      <w:r w:rsidRPr="00644D96">
        <w:rPr>
          <w:b/>
          <w:sz w:val="28"/>
          <w:szCs w:val="28"/>
        </w:rPr>
        <w:t>5 925,00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 тыс</w:t>
      </w:r>
      <w:r w:rsidRPr="00644D96">
        <w:rPr>
          <w:sz w:val="28"/>
          <w:szCs w:val="28"/>
        </w:rPr>
        <w:t xml:space="preserve">. рублей, что ниже </w:t>
      </w:r>
      <w:r w:rsidRPr="00644D96">
        <w:rPr>
          <w:rStyle w:val="FontStyle31"/>
          <w:rFonts w:ascii="Times New Roman" w:hAnsi="Times New Roman"/>
          <w:sz w:val="28"/>
          <w:szCs w:val="28"/>
        </w:rPr>
        <w:t>на 5,7% (</w:t>
      </w:r>
      <w:r w:rsidRPr="00644D96">
        <w:rPr>
          <w:sz w:val="28"/>
          <w:szCs w:val="28"/>
        </w:rPr>
        <w:t>354,10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 тыс</w:t>
      </w:r>
      <w:r w:rsidRPr="00644D96">
        <w:rPr>
          <w:sz w:val="28"/>
          <w:szCs w:val="28"/>
        </w:rPr>
        <w:t xml:space="preserve">. рублей) </w:t>
      </w:r>
      <w:r w:rsidRPr="00644D96">
        <w:rPr>
          <w:rStyle w:val="FontStyle31"/>
          <w:rFonts w:ascii="Times New Roman" w:hAnsi="Times New Roman"/>
          <w:sz w:val="28"/>
          <w:szCs w:val="28"/>
        </w:rPr>
        <w:t>к ожидаемому поступлению по да</w:t>
      </w:r>
      <w:r w:rsidRPr="00644D96">
        <w:rPr>
          <w:rStyle w:val="FontStyle31"/>
          <w:rFonts w:ascii="Times New Roman" w:hAnsi="Times New Roman"/>
          <w:sz w:val="28"/>
          <w:szCs w:val="28"/>
        </w:rPr>
        <w:t>н</w:t>
      </w:r>
      <w:r w:rsidRPr="00644D96">
        <w:rPr>
          <w:rStyle w:val="FontStyle31"/>
          <w:rFonts w:ascii="Times New Roman" w:hAnsi="Times New Roman"/>
          <w:sz w:val="28"/>
          <w:szCs w:val="28"/>
        </w:rPr>
        <w:t>ному источнику на 2015 год (6 279,10 тыс</w:t>
      </w:r>
      <w:r w:rsidRPr="00644D96">
        <w:rPr>
          <w:sz w:val="28"/>
          <w:szCs w:val="28"/>
        </w:rPr>
        <w:t>. рублей), что  обусловлено пр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кращением поступления платежей от</w:t>
      </w:r>
      <w:proofErr w:type="gramEnd"/>
      <w:r w:rsidRPr="00644D96">
        <w:rPr>
          <w:sz w:val="28"/>
          <w:szCs w:val="28"/>
        </w:rPr>
        <w:t xml:space="preserve"> </w:t>
      </w:r>
      <w:proofErr w:type="spellStart"/>
      <w:r w:rsidRPr="00644D96">
        <w:rPr>
          <w:sz w:val="28"/>
          <w:szCs w:val="28"/>
        </w:rPr>
        <w:t>рекламораспространителей</w:t>
      </w:r>
      <w:proofErr w:type="spellEnd"/>
      <w:r w:rsidRPr="00644D96">
        <w:rPr>
          <w:sz w:val="28"/>
          <w:szCs w:val="28"/>
        </w:rPr>
        <w:t xml:space="preserve"> за размещ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ние и эксплуатацию рекламных конструкций, подлежащих демонтажу.</w:t>
      </w:r>
    </w:p>
    <w:p w:rsidR="00245C83" w:rsidRPr="00644D96" w:rsidRDefault="00245C83" w:rsidP="00CF75DE">
      <w:pPr>
        <w:spacing w:before="240"/>
        <w:ind w:firstLine="567"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t>3.4.2.</w:t>
      </w:r>
      <w:r w:rsidRPr="00644D96">
        <w:rPr>
          <w:i/>
          <w:sz w:val="28"/>
          <w:szCs w:val="28"/>
        </w:rPr>
        <w:t xml:space="preserve"> </w:t>
      </w:r>
      <w:proofErr w:type="gramStart"/>
      <w:r w:rsidRPr="00644D96">
        <w:rPr>
          <w:b/>
          <w:i/>
          <w:sz w:val="28"/>
          <w:szCs w:val="28"/>
        </w:rPr>
        <w:t>Доходы от продажи материальных и нематериальных акт</w:t>
      </w:r>
      <w:r w:rsidRPr="00644D96">
        <w:rPr>
          <w:b/>
          <w:i/>
          <w:sz w:val="28"/>
          <w:szCs w:val="28"/>
        </w:rPr>
        <w:t>и</w:t>
      </w:r>
      <w:r w:rsidRPr="00644D96">
        <w:rPr>
          <w:b/>
          <w:i/>
          <w:sz w:val="28"/>
          <w:szCs w:val="28"/>
        </w:rPr>
        <w:t>вов</w:t>
      </w:r>
      <w:r w:rsidRPr="00644D96">
        <w:rPr>
          <w:i/>
          <w:sz w:val="28"/>
          <w:szCs w:val="28"/>
        </w:rPr>
        <w:t xml:space="preserve">, </w:t>
      </w:r>
      <w:r w:rsidRPr="00644D96">
        <w:rPr>
          <w:sz w:val="28"/>
          <w:szCs w:val="28"/>
        </w:rPr>
        <w:t>которые</w:t>
      </w:r>
      <w:r w:rsidRPr="00644D96">
        <w:rPr>
          <w:b/>
          <w:sz w:val="28"/>
          <w:szCs w:val="28"/>
        </w:rPr>
        <w:t xml:space="preserve"> </w:t>
      </w:r>
      <w:r w:rsidRPr="00644D96">
        <w:rPr>
          <w:sz w:val="28"/>
          <w:szCs w:val="28"/>
        </w:rPr>
        <w:t>занимают второе  место</w:t>
      </w:r>
      <w:r w:rsidRPr="00644D96">
        <w:rPr>
          <w:b/>
          <w:i/>
          <w:sz w:val="28"/>
          <w:szCs w:val="28"/>
        </w:rPr>
        <w:t xml:space="preserve"> </w:t>
      </w:r>
      <w:r w:rsidRPr="00644D96">
        <w:rPr>
          <w:sz w:val="28"/>
          <w:szCs w:val="28"/>
        </w:rPr>
        <w:t>в составе неналоговых доходов бюдж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та города по объему поступлений и составляют  </w:t>
      </w:r>
      <w:r w:rsidRPr="00644D96">
        <w:rPr>
          <w:b/>
          <w:bCs/>
          <w:sz w:val="28"/>
          <w:szCs w:val="28"/>
        </w:rPr>
        <w:t xml:space="preserve">88 567,70 </w:t>
      </w:r>
      <w:r w:rsidRPr="00644D96">
        <w:rPr>
          <w:sz w:val="28"/>
          <w:szCs w:val="28"/>
        </w:rPr>
        <w:t xml:space="preserve">тыс. рублей, с удельным весом поступлений данных доходов </w:t>
      </w:r>
      <w:r w:rsidRPr="00644D96">
        <w:rPr>
          <w:bCs/>
          <w:iCs/>
          <w:sz w:val="28"/>
          <w:szCs w:val="28"/>
        </w:rPr>
        <w:t>7,7</w:t>
      </w:r>
      <w:r w:rsidRPr="00644D96">
        <w:rPr>
          <w:sz w:val="28"/>
          <w:szCs w:val="28"/>
        </w:rPr>
        <w:t xml:space="preserve">% в общем объеме </w:t>
      </w:r>
      <w:r w:rsidRPr="00644D96">
        <w:rPr>
          <w:bCs/>
          <w:sz w:val="28"/>
          <w:szCs w:val="28"/>
        </w:rPr>
        <w:t>ненал</w:t>
      </w:r>
      <w:r w:rsidRPr="00644D96">
        <w:rPr>
          <w:bCs/>
          <w:sz w:val="28"/>
          <w:szCs w:val="28"/>
        </w:rPr>
        <w:t>о</w:t>
      </w:r>
      <w:r w:rsidRPr="00644D96">
        <w:rPr>
          <w:bCs/>
          <w:sz w:val="28"/>
          <w:szCs w:val="28"/>
        </w:rPr>
        <w:lastRenderedPageBreak/>
        <w:t xml:space="preserve">говых </w:t>
      </w:r>
      <w:r w:rsidRPr="00644D96">
        <w:rPr>
          <w:sz w:val="28"/>
          <w:szCs w:val="28"/>
        </w:rPr>
        <w:t>и снижением на</w:t>
      </w:r>
      <w:r w:rsidRPr="00644D96">
        <w:rPr>
          <w:b/>
          <w:i/>
          <w:sz w:val="28"/>
          <w:szCs w:val="28"/>
        </w:rPr>
        <w:t xml:space="preserve"> </w:t>
      </w:r>
      <w:r w:rsidRPr="00644D96">
        <w:rPr>
          <w:sz w:val="28"/>
          <w:szCs w:val="28"/>
        </w:rPr>
        <w:t>23,5 % (</w:t>
      </w:r>
      <w:r w:rsidRPr="00644D96">
        <w:rPr>
          <w:bCs/>
          <w:sz w:val="28"/>
          <w:szCs w:val="28"/>
        </w:rPr>
        <w:t xml:space="preserve">27 218,70 </w:t>
      </w:r>
      <w:r w:rsidRPr="00644D96">
        <w:rPr>
          <w:sz w:val="28"/>
          <w:szCs w:val="28"/>
        </w:rPr>
        <w:t>тыс. рублей) в сравнении с ожида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мой оценкой на 2015 год (</w:t>
      </w:r>
      <w:r w:rsidRPr="00644D96">
        <w:rPr>
          <w:bCs/>
          <w:sz w:val="28"/>
          <w:szCs w:val="28"/>
        </w:rPr>
        <w:t>115 786,40</w:t>
      </w:r>
      <w:r w:rsidRPr="00644D96">
        <w:rPr>
          <w:b/>
          <w:bCs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тыс. рублей), в том числе: </w:t>
      </w:r>
      <w:proofErr w:type="gramEnd"/>
    </w:p>
    <w:p w:rsidR="00245C83" w:rsidRPr="00644D96" w:rsidRDefault="00CE307B" w:rsidP="00307E39">
      <w:pPr>
        <w:pStyle w:val="aff4"/>
        <w:spacing w:before="120"/>
        <w:ind w:left="0" w:firstLine="567"/>
        <w:jc w:val="both"/>
        <w:rPr>
          <w:sz w:val="28"/>
          <w:szCs w:val="28"/>
        </w:rPr>
      </w:pPr>
      <w:proofErr w:type="gramStart"/>
      <w:r w:rsidRPr="00644D96">
        <w:rPr>
          <w:b/>
          <w:i/>
          <w:sz w:val="28"/>
          <w:szCs w:val="28"/>
        </w:rPr>
        <w:t>3.</w:t>
      </w:r>
      <w:r w:rsidR="00C625F4" w:rsidRPr="00644D96">
        <w:rPr>
          <w:b/>
          <w:i/>
          <w:sz w:val="28"/>
          <w:szCs w:val="28"/>
        </w:rPr>
        <w:t>4</w:t>
      </w:r>
      <w:r w:rsidRPr="00644D96">
        <w:rPr>
          <w:b/>
          <w:i/>
          <w:sz w:val="28"/>
          <w:szCs w:val="28"/>
        </w:rPr>
        <w:t>.2.1</w:t>
      </w:r>
      <w:r w:rsidR="00245C83" w:rsidRPr="00644D96">
        <w:rPr>
          <w:b/>
          <w:i/>
          <w:sz w:val="28"/>
          <w:szCs w:val="28"/>
        </w:rPr>
        <w:t>.</w:t>
      </w:r>
      <w:r w:rsidR="00245C83" w:rsidRPr="00644D96">
        <w:rPr>
          <w:i/>
          <w:sz w:val="28"/>
          <w:szCs w:val="28"/>
        </w:rPr>
        <w:t>доходы от продажи квартир, находящихся в муниципальной со</w:t>
      </w:r>
      <w:r w:rsidR="00245C83" w:rsidRPr="00644D96">
        <w:rPr>
          <w:i/>
          <w:sz w:val="28"/>
          <w:szCs w:val="28"/>
        </w:rPr>
        <w:t>б</w:t>
      </w:r>
      <w:r w:rsidR="00245C83" w:rsidRPr="00644D96">
        <w:rPr>
          <w:i/>
          <w:sz w:val="28"/>
          <w:szCs w:val="28"/>
        </w:rPr>
        <w:t xml:space="preserve">ственности, </w:t>
      </w:r>
      <w:r w:rsidR="00245C83" w:rsidRPr="00644D96">
        <w:rPr>
          <w:sz w:val="28"/>
          <w:szCs w:val="28"/>
        </w:rPr>
        <w:t>на 16,0% (</w:t>
      </w:r>
      <w:r w:rsidR="00245C83" w:rsidRPr="00644D96">
        <w:rPr>
          <w:b/>
          <w:color w:val="000000"/>
          <w:sz w:val="28"/>
          <w:szCs w:val="28"/>
        </w:rPr>
        <w:t xml:space="preserve">1 775,00 </w:t>
      </w:r>
      <w:r w:rsidR="00245C83" w:rsidRPr="00644D96">
        <w:rPr>
          <w:b/>
          <w:sz w:val="28"/>
          <w:szCs w:val="28"/>
        </w:rPr>
        <w:t>тыс. рублей</w:t>
      </w:r>
      <w:r w:rsidR="00245C83" w:rsidRPr="00644D96">
        <w:rPr>
          <w:sz w:val="28"/>
          <w:szCs w:val="28"/>
        </w:rPr>
        <w:t xml:space="preserve">), которое обусловлено </w:t>
      </w:r>
      <w:r w:rsidR="00245C83" w:rsidRPr="00644D96">
        <w:rPr>
          <w:rStyle w:val="FontStyle31"/>
          <w:rFonts w:ascii="Times New Roman" w:hAnsi="Times New Roman" w:cs="Times New Roman"/>
          <w:color w:val="000000"/>
          <w:sz w:val="28"/>
          <w:szCs w:val="28"/>
        </w:rPr>
        <w:t>пост</w:t>
      </w:r>
      <w:r w:rsidR="00245C83" w:rsidRPr="00644D96">
        <w:rPr>
          <w:rStyle w:val="FontStyle31"/>
          <w:rFonts w:ascii="Times New Roman" w:hAnsi="Times New Roman" w:cs="Times New Roman"/>
          <w:color w:val="000000"/>
          <w:sz w:val="28"/>
          <w:szCs w:val="28"/>
        </w:rPr>
        <w:t>е</w:t>
      </w:r>
      <w:r w:rsidR="00245C83" w:rsidRPr="00644D96">
        <w:rPr>
          <w:rStyle w:val="FontStyle31"/>
          <w:rFonts w:ascii="Times New Roman" w:hAnsi="Times New Roman" w:cs="Times New Roman"/>
          <w:color w:val="000000"/>
          <w:sz w:val="28"/>
          <w:szCs w:val="28"/>
        </w:rPr>
        <w:t>пенным выполнением контрагентами обязательств по погашению выкупной стоимости жилых помещений, доли в праве общей долевой собственности на жилое помещение</w:t>
      </w:r>
      <w:r w:rsidR="00245C83" w:rsidRPr="00644D96">
        <w:rPr>
          <w:sz w:val="28"/>
          <w:szCs w:val="28"/>
        </w:rPr>
        <w:t>;</w:t>
      </w:r>
      <w:proofErr w:type="gramEnd"/>
    </w:p>
    <w:p w:rsidR="00245C83" w:rsidRPr="00644D96" w:rsidRDefault="00245C83" w:rsidP="00307E39">
      <w:pPr>
        <w:spacing w:before="120"/>
        <w:ind w:firstLine="567"/>
        <w:jc w:val="both"/>
        <w:rPr>
          <w:sz w:val="28"/>
          <w:szCs w:val="28"/>
        </w:rPr>
      </w:pPr>
      <w:proofErr w:type="gramStart"/>
      <w:r w:rsidRPr="00644D96">
        <w:rPr>
          <w:b/>
          <w:i/>
          <w:sz w:val="28"/>
          <w:szCs w:val="28"/>
        </w:rPr>
        <w:t>3.4.2.2.</w:t>
      </w:r>
      <w:r w:rsidRPr="00644D96">
        <w:rPr>
          <w:i/>
          <w:sz w:val="28"/>
          <w:szCs w:val="28"/>
        </w:rPr>
        <w:t>доходы от реализации иного имущества, находящегося в со</w:t>
      </w:r>
      <w:r w:rsidRPr="00644D96">
        <w:rPr>
          <w:i/>
          <w:sz w:val="28"/>
          <w:szCs w:val="28"/>
        </w:rPr>
        <w:t>б</w:t>
      </w:r>
      <w:r w:rsidRPr="00644D96">
        <w:rPr>
          <w:i/>
          <w:sz w:val="28"/>
          <w:szCs w:val="28"/>
        </w:rPr>
        <w:t>ственности городских округов (за исключением имущества муниципальных бюджетных и автономных учреждений, а также имущества муниципал</w:t>
      </w:r>
      <w:r w:rsidRPr="00644D96">
        <w:rPr>
          <w:i/>
          <w:sz w:val="28"/>
          <w:szCs w:val="28"/>
        </w:rPr>
        <w:t>ь</w:t>
      </w:r>
      <w:r w:rsidRPr="00644D96">
        <w:rPr>
          <w:i/>
          <w:sz w:val="28"/>
          <w:szCs w:val="28"/>
        </w:rPr>
        <w:t xml:space="preserve">ных унитарных предприятий) </w:t>
      </w:r>
      <w:r w:rsidRPr="00644D96">
        <w:rPr>
          <w:sz w:val="28"/>
          <w:szCs w:val="28"/>
        </w:rPr>
        <w:t>установлены в размере</w:t>
      </w:r>
      <w:r w:rsidRPr="00644D96">
        <w:rPr>
          <w:i/>
          <w:sz w:val="28"/>
          <w:szCs w:val="28"/>
        </w:rPr>
        <w:t xml:space="preserve"> </w:t>
      </w:r>
      <w:r w:rsidRPr="00644D96">
        <w:rPr>
          <w:b/>
          <w:sz w:val="28"/>
          <w:szCs w:val="28"/>
        </w:rPr>
        <w:t>444,00</w:t>
      </w:r>
      <w:r w:rsidRPr="00644D96">
        <w:rPr>
          <w:color w:val="000000"/>
          <w:sz w:val="28"/>
          <w:szCs w:val="28"/>
        </w:rPr>
        <w:t xml:space="preserve"> </w:t>
      </w:r>
      <w:r w:rsidRPr="00644D96">
        <w:rPr>
          <w:sz w:val="28"/>
          <w:szCs w:val="28"/>
        </w:rPr>
        <w:t>тыс. рублей, с прогнозируемым снижением на 0,9%, основанном на данных по исполнению ранее заключенных договоров купли-продажи, арендованного муниципал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ного имущества и реализации Программы приватизации муниципального имущества;</w:t>
      </w:r>
      <w:proofErr w:type="gramEnd"/>
    </w:p>
    <w:p w:rsidR="00245C83" w:rsidRPr="00644D96" w:rsidRDefault="00245C83" w:rsidP="00F85F6C">
      <w:pPr>
        <w:pStyle w:val="aff4"/>
        <w:numPr>
          <w:ilvl w:val="3"/>
          <w:numId w:val="85"/>
        </w:numPr>
        <w:spacing w:before="120"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644D96">
        <w:rPr>
          <w:i/>
          <w:sz w:val="28"/>
          <w:szCs w:val="28"/>
        </w:rPr>
        <w:t>доходы от продажи земельных участков, государственная со</w:t>
      </w:r>
      <w:r w:rsidRPr="00644D96">
        <w:rPr>
          <w:i/>
          <w:sz w:val="28"/>
          <w:szCs w:val="28"/>
        </w:rPr>
        <w:t>б</w:t>
      </w:r>
      <w:r w:rsidRPr="00644D96">
        <w:rPr>
          <w:i/>
          <w:sz w:val="28"/>
          <w:szCs w:val="28"/>
        </w:rPr>
        <w:t>ственность на которые не разграничена и которые расположены в границах городских округов</w:t>
      </w:r>
      <w:r w:rsidRPr="00644D96">
        <w:rPr>
          <w:sz w:val="28"/>
          <w:szCs w:val="28"/>
        </w:rPr>
        <w:t xml:space="preserve"> с прогнозируемым снижением на 50% (25 000,00 тыс. ру</w:t>
      </w:r>
      <w:r w:rsidRPr="00644D96">
        <w:rPr>
          <w:sz w:val="28"/>
          <w:szCs w:val="28"/>
        </w:rPr>
        <w:t>б</w:t>
      </w:r>
      <w:r w:rsidR="00CF75DE" w:rsidRPr="00644D96">
        <w:rPr>
          <w:sz w:val="28"/>
          <w:szCs w:val="28"/>
        </w:rPr>
        <w:t xml:space="preserve">лей) </w:t>
      </w:r>
      <w:r w:rsidRPr="00644D96">
        <w:rPr>
          <w:sz w:val="28"/>
          <w:szCs w:val="28"/>
        </w:rPr>
        <w:t>в соответствии с данными п</w:t>
      </w:r>
      <w:r w:rsidRPr="00644D96">
        <w:rPr>
          <w:iCs/>
          <w:sz w:val="28"/>
          <w:szCs w:val="28"/>
        </w:rPr>
        <w:t>о итогам инвентаризации старой части гор</w:t>
      </w:r>
      <w:r w:rsidRPr="00644D96">
        <w:rPr>
          <w:iCs/>
          <w:sz w:val="28"/>
          <w:szCs w:val="28"/>
        </w:rPr>
        <w:t>о</w:t>
      </w:r>
      <w:r w:rsidRPr="00644D96">
        <w:rPr>
          <w:iCs/>
          <w:sz w:val="28"/>
          <w:szCs w:val="28"/>
        </w:rPr>
        <w:t xml:space="preserve">да по выявлению свободных земельных участков, обеспеченных инженерной инфраструктурой и с учетом </w:t>
      </w:r>
      <w:r w:rsidRPr="00644D96">
        <w:rPr>
          <w:sz w:val="28"/>
          <w:szCs w:val="28"/>
        </w:rPr>
        <w:t>предполагаемых намерений арендаторов в пр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обретении земельных участков под своими объектами недвижимости в</w:t>
      </w:r>
      <w:proofErr w:type="gramEnd"/>
      <w:r w:rsidRPr="00644D96">
        <w:rPr>
          <w:sz w:val="28"/>
          <w:szCs w:val="28"/>
        </w:rPr>
        <w:t xml:space="preserve"> со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ственность по льготной цене.</w:t>
      </w:r>
    </w:p>
    <w:p w:rsidR="00245C83" w:rsidRPr="00644D96" w:rsidRDefault="00245C83" w:rsidP="00CF75DE">
      <w:pPr>
        <w:pStyle w:val="aff4"/>
        <w:tabs>
          <w:tab w:val="left" w:pos="1276"/>
        </w:tabs>
        <w:spacing w:before="240"/>
        <w:ind w:left="0" w:firstLine="567"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t>3.4.3</w:t>
      </w:r>
      <w:r w:rsidRPr="00644D96">
        <w:rPr>
          <w:i/>
          <w:sz w:val="28"/>
          <w:szCs w:val="28"/>
        </w:rPr>
        <w:t>.</w:t>
      </w:r>
      <w:r w:rsidRPr="00644D96">
        <w:rPr>
          <w:sz w:val="28"/>
          <w:szCs w:val="28"/>
        </w:rPr>
        <w:t xml:space="preserve"> </w:t>
      </w:r>
      <w:proofErr w:type="gramStart"/>
      <w:r w:rsidRPr="00644D96">
        <w:rPr>
          <w:b/>
          <w:i/>
          <w:sz w:val="28"/>
          <w:szCs w:val="28"/>
        </w:rPr>
        <w:t>Доходы штрафов, санкций, возмещение ущерба</w:t>
      </w:r>
      <w:r w:rsidRPr="00644D96">
        <w:rPr>
          <w:rStyle w:val="FontStyle31"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занимают третье место в составе неналоговых доходов с удельным весом 3,9%, </w:t>
      </w:r>
      <w:r w:rsidRPr="00644D96">
        <w:rPr>
          <w:sz w:val="28"/>
          <w:szCs w:val="28"/>
        </w:rPr>
        <w:t>рассчитаны на основании сведений, полученных от главных администраторов доходов бюджета города с учетом анализа динамики поступления административных штрафов за предшествующие периоды с учетом и</w:t>
      </w:r>
      <w:r w:rsidRPr="00644D96">
        <w:rPr>
          <w:rStyle w:val="FontStyle31"/>
          <w:rFonts w:ascii="Times New Roman" w:hAnsi="Times New Roman"/>
          <w:sz w:val="28"/>
          <w:szCs w:val="28"/>
        </w:rPr>
        <w:t>зменений, вносимых в з</w:t>
      </w:r>
      <w:r w:rsidRPr="00644D96">
        <w:rPr>
          <w:rStyle w:val="FontStyle31"/>
          <w:rFonts w:ascii="Times New Roman" w:hAnsi="Times New Roman"/>
          <w:sz w:val="28"/>
          <w:szCs w:val="28"/>
        </w:rPr>
        <w:t>а</w:t>
      </w:r>
      <w:r w:rsidRPr="00644D96">
        <w:rPr>
          <w:rStyle w:val="FontStyle31"/>
          <w:rFonts w:ascii="Times New Roman" w:hAnsi="Times New Roman"/>
          <w:sz w:val="28"/>
          <w:szCs w:val="28"/>
        </w:rPr>
        <w:t>конодательство и установлены</w:t>
      </w:r>
      <w:r w:rsidRPr="00644D96">
        <w:rPr>
          <w:rStyle w:val="FontStyle31"/>
          <w:rFonts w:ascii="Times New Roman" w:hAnsi="Times New Roman"/>
          <w:i/>
          <w:sz w:val="28"/>
          <w:szCs w:val="28"/>
        </w:rPr>
        <w:t xml:space="preserve"> </w:t>
      </w:r>
      <w:r w:rsidRPr="00644D96">
        <w:rPr>
          <w:rStyle w:val="submenu-table"/>
          <w:sz w:val="28"/>
          <w:szCs w:val="28"/>
        </w:rPr>
        <w:t xml:space="preserve">в размере </w:t>
      </w:r>
      <w:r w:rsidRPr="00644D96">
        <w:rPr>
          <w:b/>
          <w:sz w:val="28"/>
          <w:szCs w:val="28"/>
        </w:rPr>
        <w:t>44 000, 00</w:t>
      </w:r>
      <w:r w:rsidRPr="00644D96">
        <w:rPr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/>
          <w:sz w:val="28"/>
          <w:szCs w:val="28"/>
        </w:rPr>
        <w:t>тыс</w:t>
      </w:r>
      <w:r w:rsidRPr="00644D96">
        <w:rPr>
          <w:sz w:val="28"/>
          <w:szCs w:val="28"/>
        </w:rPr>
        <w:t xml:space="preserve">. рублей </w:t>
      </w:r>
      <w:r w:rsidRPr="00644D96">
        <w:rPr>
          <w:rStyle w:val="submenu-table"/>
          <w:sz w:val="28"/>
          <w:szCs w:val="28"/>
        </w:rPr>
        <w:t>с не знач</w:t>
      </w:r>
      <w:r w:rsidRPr="00644D96">
        <w:rPr>
          <w:rStyle w:val="submenu-table"/>
          <w:sz w:val="28"/>
          <w:szCs w:val="28"/>
        </w:rPr>
        <w:t>и</w:t>
      </w:r>
      <w:r w:rsidRPr="00644D96">
        <w:rPr>
          <w:rStyle w:val="submenu-table"/>
          <w:sz w:val="28"/>
          <w:szCs w:val="28"/>
        </w:rPr>
        <w:t>тельным ростом на 235</w:t>
      </w:r>
      <w:r w:rsidRPr="00644D96">
        <w:rPr>
          <w:bCs/>
          <w:sz w:val="28"/>
          <w:szCs w:val="28"/>
        </w:rPr>
        <w:t>,00</w:t>
      </w:r>
      <w:r w:rsidRPr="00644D96">
        <w:rPr>
          <w:b/>
          <w:bCs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/>
          <w:sz w:val="28"/>
          <w:szCs w:val="28"/>
        </w:rPr>
        <w:t>тыс</w:t>
      </w:r>
      <w:r w:rsidRPr="00644D96">
        <w:rPr>
          <w:sz w:val="28"/>
          <w:szCs w:val="28"/>
        </w:rPr>
        <w:t>. рублей</w:t>
      </w:r>
      <w:proofErr w:type="gramEnd"/>
      <w:r w:rsidRPr="00644D96">
        <w:rPr>
          <w:sz w:val="28"/>
          <w:szCs w:val="28"/>
        </w:rPr>
        <w:t xml:space="preserve"> по отношению к </w:t>
      </w:r>
      <w:r w:rsidRPr="00644D96">
        <w:rPr>
          <w:rStyle w:val="FontStyle31"/>
          <w:rFonts w:ascii="Times New Roman" w:hAnsi="Times New Roman"/>
          <w:sz w:val="28"/>
          <w:szCs w:val="28"/>
        </w:rPr>
        <w:t>ожидаемому посту</w:t>
      </w:r>
      <w:r w:rsidRPr="00644D96">
        <w:rPr>
          <w:rStyle w:val="FontStyle31"/>
          <w:rFonts w:ascii="Times New Roman" w:hAnsi="Times New Roman"/>
          <w:sz w:val="28"/>
          <w:szCs w:val="28"/>
        </w:rPr>
        <w:t>п</w:t>
      </w:r>
      <w:r w:rsidRPr="00644D96">
        <w:rPr>
          <w:rStyle w:val="FontStyle31"/>
          <w:rFonts w:ascii="Times New Roman" w:hAnsi="Times New Roman"/>
          <w:sz w:val="28"/>
          <w:szCs w:val="28"/>
        </w:rPr>
        <w:t>лению по данному источнику на 2015 год (43 765</w:t>
      </w:r>
      <w:r w:rsidRPr="00644D96">
        <w:rPr>
          <w:bCs/>
          <w:sz w:val="28"/>
          <w:szCs w:val="28"/>
        </w:rPr>
        <w:t>,00</w:t>
      </w:r>
      <w:r w:rsidRPr="00644D96">
        <w:rPr>
          <w:b/>
          <w:bCs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/>
          <w:sz w:val="28"/>
          <w:szCs w:val="28"/>
        </w:rPr>
        <w:t>тыс</w:t>
      </w:r>
      <w:r w:rsidRPr="00644D96">
        <w:rPr>
          <w:sz w:val="28"/>
          <w:szCs w:val="28"/>
        </w:rPr>
        <w:t>. рублей) и первон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чальному плану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. </w:t>
      </w:r>
    </w:p>
    <w:p w:rsidR="00245C83" w:rsidRPr="00644D96" w:rsidRDefault="00245C83" w:rsidP="00CF75DE">
      <w:pPr>
        <w:spacing w:before="240"/>
        <w:ind w:firstLine="567"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t xml:space="preserve">3.4.4. </w:t>
      </w:r>
      <w:proofErr w:type="gramStart"/>
      <w:r w:rsidRPr="00644D96">
        <w:rPr>
          <w:b/>
          <w:i/>
          <w:sz w:val="28"/>
          <w:szCs w:val="28"/>
        </w:rPr>
        <w:t>Доходы</w:t>
      </w:r>
      <w:r w:rsidRPr="00644D96">
        <w:rPr>
          <w:rStyle w:val="FontStyle30"/>
          <w:rFonts w:ascii="Times New Roman" w:hAnsi="Times New Roman" w:cs="Times New Roman"/>
          <w:sz w:val="28"/>
          <w:szCs w:val="28"/>
        </w:rPr>
        <w:t xml:space="preserve"> по платежам за пользование природными ресурсами </w:t>
      </w:r>
      <w:r w:rsidRPr="00644D96">
        <w:rPr>
          <w:iCs/>
          <w:sz w:val="28"/>
          <w:szCs w:val="28"/>
        </w:rPr>
        <w:t xml:space="preserve">в объеме </w:t>
      </w:r>
      <w:r w:rsidRPr="00644D96">
        <w:rPr>
          <w:sz w:val="28"/>
          <w:szCs w:val="28"/>
        </w:rPr>
        <w:t xml:space="preserve">неналоговых доходов </w:t>
      </w:r>
      <w:r w:rsidRPr="00644D96">
        <w:rPr>
          <w:rStyle w:val="submenu-table"/>
          <w:sz w:val="28"/>
          <w:szCs w:val="28"/>
        </w:rPr>
        <w:t xml:space="preserve">имеют не значительный удельный вес 0,6 % и установлены в размере </w:t>
      </w:r>
      <w:r w:rsidRPr="00644D96">
        <w:rPr>
          <w:b/>
          <w:bCs/>
          <w:sz w:val="28"/>
          <w:szCs w:val="28"/>
        </w:rPr>
        <w:t>7 207,10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 xml:space="preserve"> тыс</w:t>
      </w:r>
      <w:r w:rsidRPr="00644D96">
        <w:rPr>
          <w:sz w:val="28"/>
          <w:szCs w:val="28"/>
        </w:rPr>
        <w:t xml:space="preserve">. рублей, </w:t>
      </w:r>
      <w:r w:rsidRPr="00644D96">
        <w:rPr>
          <w:rStyle w:val="submenu-table"/>
          <w:sz w:val="28"/>
          <w:szCs w:val="28"/>
        </w:rPr>
        <w:t>со значительным снижением на 65,7 % (</w:t>
      </w:r>
      <w:r w:rsidRPr="00644D96">
        <w:rPr>
          <w:bCs/>
          <w:sz w:val="28"/>
          <w:szCs w:val="28"/>
        </w:rPr>
        <w:t>13 758,90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 xml:space="preserve"> тыс</w:t>
      </w:r>
      <w:r w:rsidRPr="00644D96">
        <w:rPr>
          <w:sz w:val="28"/>
          <w:szCs w:val="28"/>
        </w:rPr>
        <w:t>. рублей)</w:t>
      </w:r>
      <w:r w:rsidRPr="00644D96">
        <w:rPr>
          <w:b/>
          <w:bCs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по отношению к 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ожидаемому поступлению  данного источника на 2015 год (</w:t>
      </w:r>
      <w:r w:rsidRPr="00644D96">
        <w:rPr>
          <w:bCs/>
          <w:sz w:val="28"/>
          <w:szCs w:val="28"/>
        </w:rPr>
        <w:t>20 966,00</w:t>
      </w:r>
      <w:r w:rsidRPr="00644D96">
        <w:rPr>
          <w:b/>
          <w:bCs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 w:cs="Times New Roman"/>
          <w:sz w:val="28"/>
          <w:szCs w:val="28"/>
        </w:rPr>
        <w:t>тыс</w:t>
      </w:r>
      <w:r w:rsidRPr="00644D96">
        <w:rPr>
          <w:sz w:val="28"/>
          <w:szCs w:val="28"/>
        </w:rPr>
        <w:t>. рублей) и</w:t>
      </w:r>
      <w:r w:rsidR="00BA076D" w:rsidRPr="00644D96">
        <w:rPr>
          <w:sz w:val="28"/>
          <w:szCs w:val="28"/>
        </w:rPr>
        <w:t xml:space="preserve"> РД № 675 -</w:t>
      </w:r>
      <w:r w:rsidRPr="00644D96">
        <w:rPr>
          <w:sz w:val="28"/>
          <w:szCs w:val="28"/>
        </w:rPr>
        <w:t xml:space="preserve"> перв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начальному плану, несмотря на увеличение с 01.01.2016 года норматива</w:t>
      </w:r>
      <w:proofErr w:type="gramEnd"/>
      <w:r w:rsidRPr="00644D96">
        <w:rPr>
          <w:sz w:val="28"/>
          <w:szCs w:val="28"/>
        </w:rPr>
        <w:t xml:space="preserve"> з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числения в городской бюджет платы за негативное воздействие на окружа</w:t>
      </w:r>
      <w:r w:rsidRPr="00644D96">
        <w:rPr>
          <w:sz w:val="28"/>
          <w:szCs w:val="28"/>
        </w:rPr>
        <w:t>ю</w:t>
      </w:r>
      <w:r w:rsidRPr="00644D96">
        <w:rPr>
          <w:sz w:val="28"/>
          <w:szCs w:val="28"/>
        </w:rPr>
        <w:t xml:space="preserve">щую среду с 40,0% до 55,0% (Федеральный </w:t>
      </w:r>
      <w:hyperlink r:id="rId12" w:history="1">
        <w:r w:rsidRPr="00644D96">
          <w:rPr>
            <w:sz w:val="28"/>
            <w:szCs w:val="28"/>
          </w:rPr>
          <w:t>закон</w:t>
        </w:r>
      </w:hyperlink>
      <w:r w:rsidRPr="00644D96">
        <w:rPr>
          <w:sz w:val="28"/>
          <w:szCs w:val="28"/>
        </w:rPr>
        <w:t xml:space="preserve"> от 03.12.2012 </w:t>
      </w:r>
      <w:r w:rsidR="00CF75DE" w:rsidRPr="00644D96">
        <w:rPr>
          <w:sz w:val="28"/>
          <w:szCs w:val="28"/>
        </w:rPr>
        <w:t>№</w:t>
      </w:r>
      <w:r w:rsidRPr="00644D96">
        <w:rPr>
          <w:sz w:val="28"/>
          <w:szCs w:val="28"/>
        </w:rPr>
        <w:t xml:space="preserve"> 244-ФЗ «О внесении изменений в Бюджетный кодекс Российской Федерации и отдел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ные законодательные акты Российской Федерации»).</w:t>
      </w:r>
    </w:p>
    <w:p w:rsidR="00245C83" w:rsidRPr="00644D96" w:rsidRDefault="00245C83" w:rsidP="00245C83">
      <w:pPr>
        <w:ind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lastRenderedPageBreak/>
        <w:t xml:space="preserve">Значительное снижение обусловлено изменением срока внесения платы за негативное воздействие на окружающую среду, установленное статьей 16.4 Федерального </w:t>
      </w:r>
      <w:hyperlink r:id="rId13" w:history="1">
        <w:r w:rsidRPr="00644D96">
          <w:rPr>
            <w:sz w:val="28"/>
            <w:szCs w:val="28"/>
          </w:rPr>
          <w:t>закона</w:t>
        </w:r>
      </w:hyperlink>
      <w:r w:rsidRPr="00644D96">
        <w:rPr>
          <w:sz w:val="28"/>
          <w:szCs w:val="28"/>
        </w:rPr>
        <w:t xml:space="preserve"> от 21.07.2014 </w:t>
      </w:r>
      <w:r w:rsidR="00CF75DE" w:rsidRPr="00644D96">
        <w:rPr>
          <w:sz w:val="28"/>
          <w:szCs w:val="28"/>
        </w:rPr>
        <w:t>№</w:t>
      </w:r>
      <w:r w:rsidRPr="00644D96">
        <w:rPr>
          <w:sz w:val="28"/>
          <w:szCs w:val="28"/>
        </w:rPr>
        <w:t xml:space="preserve"> 219-ФЗ «О внесении изменений в Федеральный закон «Об охране окружающей среды» и отдельные законод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тельные акты Российской Федерации» в соответствии с которой  платежи п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речисляться один раз в год не позднее 01 марта года, следующего за отче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ным.</w:t>
      </w:r>
      <w:proofErr w:type="gramEnd"/>
    </w:p>
    <w:p w:rsidR="00245C83" w:rsidRPr="00644D96" w:rsidRDefault="00245C83" w:rsidP="00CF75DE">
      <w:pPr>
        <w:pStyle w:val="ConsPlusNormal"/>
        <w:spacing w:before="240"/>
        <w:ind w:firstLine="567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644D96">
        <w:rPr>
          <w:rFonts w:ascii="Times New Roman" w:hAnsi="Times New Roman" w:cs="Times New Roman"/>
          <w:b/>
          <w:i/>
          <w:sz w:val="28"/>
          <w:szCs w:val="28"/>
        </w:rPr>
        <w:t xml:space="preserve">3.4.5. Доходы </w:t>
      </w:r>
      <w:r w:rsidRPr="00644D96">
        <w:rPr>
          <w:rStyle w:val="FontStyle31"/>
          <w:rFonts w:ascii="Times New Roman" w:hAnsi="Times New Roman"/>
          <w:i/>
          <w:sz w:val="28"/>
          <w:szCs w:val="28"/>
        </w:rPr>
        <w:t xml:space="preserve">от оказания платных услуг и компенсации затрат </w:t>
      </w:r>
      <w:r w:rsidRPr="00644D96">
        <w:rPr>
          <w:rStyle w:val="FontStyle31"/>
          <w:rFonts w:ascii="Times New Roman" w:hAnsi="Times New Roman"/>
          <w:sz w:val="28"/>
          <w:szCs w:val="28"/>
        </w:rPr>
        <w:t>уст</w:t>
      </w:r>
      <w:r w:rsidRPr="00644D96">
        <w:rPr>
          <w:rStyle w:val="FontStyle31"/>
          <w:rFonts w:ascii="Times New Roman" w:hAnsi="Times New Roman"/>
          <w:sz w:val="28"/>
          <w:szCs w:val="28"/>
        </w:rPr>
        <w:t>а</w:t>
      </w:r>
      <w:r w:rsidRPr="00644D96">
        <w:rPr>
          <w:rStyle w:val="FontStyle31"/>
          <w:rFonts w:ascii="Times New Roman" w:hAnsi="Times New Roman"/>
          <w:sz w:val="28"/>
          <w:szCs w:val="28"/>
        </w:rPr>
        <w:t>новлены</w:t>
      </w:r>
      <w:r w:rsidRPr="00644D96">
        <w:rPr>
          <w:rStyle w:val="FontStyle31"/>
          <w:rFonts w:ascii="Times New Roman" w:hAnsi="Times New Roman"/>
          <w:i/>
          <w:sz w:val="28"/>
          <w:szCs w:val="28"/>
        </w:rPr>
        <w:t xml:space="preserve"> </w:t>
      </w:r>
      <w:r w:rsidRPr="00644D96">
        <w:rPr>
          <w:rStyle w:val="submenu-table"/>
          <w:rFonts w:ascii="Times New Roman" w:hAnsi="Times New Roman"/>
          <w:i/>
          <w:sz w:val="28"/>
          <w:szCs w:val="28"/>
        </w:rPr>
        <w:t xml:space="preserve">проектом 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Решения о </w:t>
      </w:r>
      <w:r w:rsidRPr="00644D96">
        <w:rPr>
          <w:rStyle w:val="submenu-table"/>
          <w:rFonts w:ascii="Times New Roman" w:hAnsi="Times New Roman"/>
          <w:i/>
          <w:sz w:val="28"/>
          <w:szCs w:val="28"/>
        </w:rPr>
        <w:t>бюджете города</w:t>
      </w:r>
      <w:r w:rsidRPr="00644D96">
        <w:rPr>
          <w:rStyle w:val="submenu-table"/>
          <w:rFonts w:ascii="Times New Roman" w:hAnsi="Times New Roman"/>
          <w:sz w:val="28"/>
          <w:szCs w:val="28"/>
        </w:rPr>
        <w:t xml:space="preserve"> в размере </w:t>
      </w:r>
      <w:r w:rsidRPr="00644D96">
        <w:rPr>
          <w:rFonts w:ascii="Times New Roman" w:hAnsi="Times New Roman" w:cs="Times New Roman"/>
          <w:b/>
          <w:bCs/>
          <w:sz w:val="28"/>
          <w:szCs w:val="28"/>
        </w:rPr>
        <w:t>1 955,00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 тыс</w:t>
      </w:r>
      <w:r w:rsidRPr="00644D96">
        <w:rPr>
          <w:rFonts w:ascii="Times New Roman" w:hAnsi="Times New Roman" w:cs="Times New Roman"/>
          <w:sz w:val="28"/>
          <w:szCs w:val="28"/>
        </w:rPr>
        <w:t>. ру</w:t>
      </w:r>
      <w:r w:rsidRPr="00644D96">
        <w:rPr>
          <w:rFonts w:ascii="Times New Roman" w:hAnsi="Times New Roman" w:cs="Times New Roman"/>
          <w:sz w:val="28"/>
          <w:szCs w:val="28"/>
        </w:rPr>
        <w:t>б</w:t>
      </w:r>
      <w:r w:rsidRPr="00644D96">
        <w:rPr>
          <w:rFonts w:ascii="Times New Roman" w:hAnsi="Times New Roman" w:cs="Times New Roman"/>
          <w:sz w:val="28"/>
          <w:szCs w:val="28"/>
        </w:rPr>
        <w:t>лей и занимают 0,2% в структуре неналоговых доходов. По данному исто</w:t>
      </w:r>
      <w:r w:rsidRPr="00644D96">
        <w:rPr>
          <w:rFonts w:ascii="Times New Roman" w:hAnsi="Times New Roman" w:cs="Times New Roman"/>
          <w:sz w:val="28"/>
          <w:szCs w:val="28"/>
        </w:rPr>
        <w:t>ч</w:t>
      </w:r>
      <w:r w:rsidRPr="00644D96">
        <w:rPr>
          <w:rFonts w:ascii="Times New Roman" w:hAnsi="Times New Roman" w:cs="Times New Roman"/>
          <w:sz w:val="28"/>
          <w:szCs w:val="28"/>
        </w:rPr>
        <w:t xml:space="preserve">нику  </w:t>
      </w:r>
      <w:r w:rsidRPr="00644D96">
        <w:rPr>
          <w:rStyle w:val="submenu-table"/>
          <w:rFonts w:ascii="Times New Roman" w:hAnsi="Times New Roman"/>
          <w:sz w:val="28"/>
          <w:szCs w:val="28"/>
        </w:rPr>
        <w:t>наблюдается снижение на 47,4% (</w:t>
      </w:r>
      <w:r w:rsidRPr="00644D96">
        <w:rPr>
          <w:rFonts w:ascii="Times New Roman" w:hAnsi="Times New Roman" w:cs="Times New Roman"/>
          <w:bCs/>
          <w:sz w:val="28"/>
          <w:szCs w:val="28"/>
        </w:rPr>
        <w:t>1 760,00</w:t>
      </w:r>
      <w:r w:rsidRPr="00644D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/>
          <w:sz w:val="28"/>
          <w:szCs w:val="28"/>
        </w:rPr>
        <w:t>тыс</w:t>
      </w:r>
      <w:r w:rsidRPr="00644D96">
        <w:rPr>
          <w:rFonts w:ascii="Times New Roman" w:hAnsi="Times New Roman" w:cs="Times New Roman"/>
          <w:sz w:val="28"/>
          <w:szCs w:val="28"/>
        </w:rPr>
        <w:t xml:space="preserve">. рублей) по отношению к 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 ожидаемому поступлению по данному источнику на 2015 год (</w:t>
      </w:r>
      <w:r w:rsidRPr="00644D96">
        <w:rPr>
          <w:rFonts w:ascii="Times New Roman" w:hAnsi="Times New Roman" w:cs="Times New Roman"/>
          <w:bCs/>
          <w:sz w:val="28"/>
          <w:szCs w:val="28"/>
        </w:rPr>
        <w:t>3 715,00</w:t>
      </w:r>
      <w:r w:rsidRPr="00644D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4D96">
        <w:rPr>
          <w:rStyle w:val="FontStyle31"/>
          <w:rFonts w:ascii="Times New Roman" w:hAnsi="Times New Roman"/>
          <w:sz w:val="28"/>
          <w:szCs w:val="28"/>
        </w:rPr>
        <w:t>тыс</w:t>
      </w:r>
      <w:r w:rsidRPr="00644D96">
        <w:rPr>
          <w:rFonts w:ascii="Times New Roman" w:hAnsi="Times New Roman" w:cs="Times New Roman"/>
          <w:sz w:val="28"/>
          <w:szCs w:val="28"/>
        </w:rPr>
        <w:t xml:space="preserve">. рублей) и не значительным ростом к  первоначальному плану, что 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на 2015 год </w:t>
      </w:r>
      <w:r w:rsidRPr="00644D96">
        <w:rPr>
          <w:rFonts w:ascii="Times New Roman" w:hAnsi="Times New Roman" w:cs="Times New Roman"/>
          <w:b/>
          <w:bCs/>
          <w:sz w:val="28"/>
          <w:szCs w:val="28"/>
        </w:rPr>
        <w:t xml:space="preserve">1 550,00 </w:t>
      </w:r>
      <w:r w:rsidRPr="00644D96">
        <w:rPr>
          <w:rStyle w:val="FontStyle31"/>
          <w:rFonts w:ascii="Times New Roman" w:hAnsi="Times New Roman"/>
          <w:sz w:val="28"/>
          <w:szCs w:val="28"/>
        </w:rPr>
        <w:t xml:space="preserve">тыс. рублей. </w:t>
      </w:r>
    </w:p>
    <w:p w:rsidR="00245C83" w:rsidRPr="00644D96" w:rsidRDefault="00245C83" w:rsidP="00245C83">
      <w:pPr>
        <w:pStyle w:val="ConsPlusNormal"/>
        <w:ind w:firstLine="567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245C83" w:rsidRPr="00644D96" w:rsidRDefault="00245C83" w:rsidP="00CE307B">
      <w:pPr>
        <w:pStyle w:val="a4"/>
        <w:tabs>
          <w:tab w:val="left" w:pos="-4962"/>
          <w:tab w:val="left" w:pos="-4820"/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44D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3.5.Безвозмездные поступления от других бюджетов бюджетной сист</w:t>
      </w:r>
      <w:r w:rsidRPr="00644D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 w:rsidRPr="00644D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мы Российской Федерации (межбюджетные трансферты)</w:t>
      </w:r>
    </w:p>
    <w:p w:rsidR="00245C83" w:rsidRPr="00644D96" w:rsidRDefault="00245C83" w:rsidP="00245C83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</w:p>
    <w:p w:rsidR="00245C83" w:rsidRPr="00644D96" w:rsidRDefault="00245C83" w:rsidP="00245C83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В результате проведенного анализа</w:t>
      </w:r>
      <w:r w:rsidRPr="00644D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sz w:val="28"/>
          <w:szCs w:val="28"/>
        </w:rPr>
        <w:t xml:space="preserve">доходных источников </w:t>
      </w:r>
      <w:r w:rsidRPr="00644D96">
        <w:rPr>
          <w:rFonts w:ascii="Times New Roman" w:hAnsi="Times New Roman" w:cs="Times New Roman"/>
          <w:i/>
          <w:sz w:val="28"/>
          <w:szCs w:val="28"/>
        </w:rPr>
        <w:t>проекта Р</w:t>
      </w:r>
      <w:r w:rsidRPr="00644D96">
        <w:rPr>
          <w:rFonts w:ascii="Times New Roman" w:hAnsi="Times New Roman" w:cs="Times New Roman"/>
          <w:i/>
          <w:sz w:val="28"/>
          <w:szCs w:val="28"/>
        </w:rPr>
        <w:t>е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шения о бюджете города </w:t>
      </w:r>
      <w:r w:rsidRPr="00644D96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Pr="00644D96">
        <w:rPr>
          <w:rFonts w:ascii="Times New Roman" w:hAnsi="Times New Roman" w:cs="Times New Roman"/>
          <w:color w:val="000000"/>
          <w:sz w:val="28"/>
          <w:szCs w:val="28"/>
        </w:rPr>
        <w:t>межбюджетное регулирование осуществляется  с учетом передаваемых муниципальному образованию, го</w:t>
      </w:r>
      <w:r w:rsidRPr="00644D9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44D96">
        <w:rPr>
          <w:rFonts w:ascii="Times New Roman" w:hAnsi="Times New Roman" w:cs="Times New Roman"/>
          <w:color w:val="000000"/>
          <w:sz w:val="28"/>
          <w:szCs w:val="28"/>
        </w:rPr>
        <w:t xml:space="preserve">ударственных </w:t>
      </w:r>
      <w:r w:rsidRPr="00644D96">
        <w:rPr>
          <w:rFonts w:ascii="Times New Roman" w:hAnsi="Times New Roman" w:cs="Times New Roman"/>
          <w:sz w:val="28"/>
          <w:szCs w:val="28"/>
        </w:rPr>
        <w:t>полномочий Ханты-Мансийского автономного округа – Югры.</w:t>
      </w:r>
    </w:p>
    <w:p w:rsidR="00245C83" w:rsidRPr="00644D96" w:rsidRDefault="00245C83" w:rsidP="00245C83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Предоставление межбюджетных трансфертов соответствует приорите</w:t>
      </w:r>
      <w:r w:rsidRPr="00644D96">
        <w:rPr>
          <w:rFonts w:ascii="Times New Roman" w:hAnsi="Times New Roman" w:cs="Times New Roman"/>
          <w:sz w:val="28"/>
          <w:szCs w:val="28"/>
        </w:rPr>
        <w:t>т</w:t>
      </w:r>
      <w:r w:rsidRPr="00644D96">
        <w:rPr>
          <w:rFonts w:ascii="Times New Roman" w:hAnsi="Times New Roman" w:cs="Times New Roman"/>
          <w:sz w:val="28"/>
          <w:szCs w:val="28"/>
        </w:rPr>
        <w:t>ным направлениям социально – экономического развития Ханты-Мансийского автономного округа – Югры и города Нижневартовска, пол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жениям статьей 5, 6 Закона Ханты-Мансийского автономного округа-Югры от 10.11.2008 № 132-оз «О межбюджетных отношениях в Ханты-Мансийском автономном округе-Югре».</w:t>
      </w:r>
    </w:p>
    <w:p w:rsidR="00245C83" w:rsidRPr="00644D96" w:rsidRDefault="00245C83" w:rsidP="00245C83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i/>
          <w:sz w:val="28"/>
          <w:szCs w:val="28"/>
        </w:rPr>
        <w:t>Проект  Решения о бюджете города</w:t>
      </w:r>
      <w:r w:rsidRPr="00644D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color w:val="000000"/>
          <w:sz w:val="28"/>
          <w:szCs w:val="28"/>
        </w:rPr>
        <w:t>содержит данные об объеме ме</w:t>
      </w:r>
      <w:r w:rsidRPr="00644D96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644D96">
        <w:rPr>
          <w:rFonts w:ascii="Times New Roman" w:hAnsi="Times New Roman" w:cs="Times New Roman"/>
          <w:color w:val="000000"/>
          <w:sz w:val="28"/>
          <w:szCs w:val="28"/>
        </w:rPr>
        <w:t xml:space="preserve">бюджетных трансфертов, получаемых из бюджетов других уровней на 2016 год в размере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44D96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407 064,50</w:t>
      </w:r>
      <w:r w:rsidRPr="00644D96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sz w:val="28"/>
          <w:szCs w:val="28"/>
        </w:rPr>
        <w:t>тыс. рублей, что:</w:t>
      </w:r>
    </w:p>
    <w:p w:rsidR="00245C83" w:rsidRPr="00644D96" w:rsidRDefault="00245C83" w:rsidP="00F85F6C">
      <w:pPr>
        <w:numPr>
          <w:ilvl w:val="0"/>
          <w:numId w:val="7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ниже на 989 596,5 тыс. руб</w:t>
      </w:r>
      <w:r w:rsidR="005E570B">
        <w:rPr>
          <w:sz w:val="28"/>
          <w:szCs w:val="28"/>
        </w:rPr>
        <w:t>лей</w:t>
      </w:r>
      <w:r w:rsidRPr="00644D96">
        <w:rPr>
          <w:sz w:val="28"/>
          <w:szCs w:val="28"/>
        </w:rPr>
        <w:t xml:space="preserve">  </w:t>
      </w:r>
      <w:r w:rsidRPr="00644D96">
        <w:rPr>
          <w:i/>
          <w:sz w:val="28"/>
          <w:szCs w:val="28"/>
        </w:rPr>
        <w:t>(11,7 %)</w:t>
      </w:r>
      <w:r w:rsidRPr="00644D96">
        <w:rPr>
          <w:sz w:val="28"/>
          <w:szCs w:val="28"/>
        </w:rPr>
        <w:t xml:space="preserve"> </w:t>
      </w:r>
      <w:r w:rsidR="00BA076D" w:rsidRPr="00644D96">
        <w:rPr>
          <w:sz w:val="28"/>
          <w:szCs w:val="28"/>
        </w:rPr>
        <w:t xml:space="preserve">РД № 675 - </w:t>
      </w:r>
      <w:r w:rsidRPr="00644D96">
        <w:rPr>
          <w:sz w:val="28"/>
          <w:szCs w:val="28"/>
        </w:rPr>
        <w:t>первоначального плана по доходам на 2015 год (</w:t>
      </w:r>
      <w:r w:rsidRPr="00644D96">
        <w:rPr>
          <w:b/>
          <w:bCs/>
          <w:sz w:val="28"/>
          <w:szCs w:val="28"/>
        </w:rPr>
        <w:t xml:space="preserve">8 389 660,90 </w:t>
      </w:r>
      <w:r w:rsidRPr="00644D96">
        <w:rPr>
          <w:sz w:val="28"/>
          <w:szCs w:val="28"/>
        </w:rPr>
        <w:t>тыс.  руб</w:t>
      </w:r>
      <w:r w:rsidR="005E570B">
        <w:rPr>
          <w:sz w:val="28"/>
          <w:szCs w:val="28"/>
        </w:rPr>
        <w:t>лей</w:t>
      </w:r>
      <w:r w:rsidRPr="00644D96">
        <w:rPr>
          <w:sz w:val="28"/>
          <w:szCs w:val="28"/>
        </w:rPr>
        <w:t>);</w:t>
      </w:r>
    </w:p>
    <w:p w:rsidR="00245C83" w:rsidRPr="00644D96" w:rsidRDefault="00245C83" w:rsidP="00F85F6C">
      <w:pPr>
        <w:numPr>
          <w:ilvl w:val="0"/>
          <w:numId w:val="7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ниже на </w:t>
      </w:r>
      <w:r w:rsidRPr="00644D96">
        <w:rPr>
          <w:iCs/>
          <w:sz w:val="28"/>
          <w:szCs w:val="28"/>
        </w:rPr>
        <w:t>1 501 289,21</w:t>
      </w:r>
      <w:r w:rsidRPr="00644D96">
        <w:rPr>
          <w:sz w:val="28"/>
          <w:szCs w:val="28"/>
        </w:rPr>
        <w:t xml:space="preserve"> </w:t>
      </w:r>
      <w:r w:rsidR="005E570B" w:rsidRPr="00644D96">
        <w:rPr>
          <w:sz w:val="28"/>
          <w:szCs w:val="28"/>
        </w:rPr>
        <w:t>тыс. руб</w:t>
      </w:r>
      <w:r w:rsidR="005E570B">
        <w:rPr>
          <w:sz w:val="28"/>
          <w:szCs w:val="28"/>
        </w:rPr>
        <w:t>лей</w:t>
      </w:r>
      <w:r w:rsidR="005E570B" w:rsidRPr="00644D96">
        <w:rPr>
          <w:sz w:val="28"/>
          <w:szCs w:val="28"/>
        </w:rPr>
        <w:t xml:space="preserve">  </w:t>
      </w:r>
      <w:r w:rsidRPr="00644D96">
        <w:rPr>
          <w:i/>
          <w:sz w:val="28"/>
          <w:szCs w:val="28"/>
        </w:rPr>
        <w:t>(16,9 %)</w:t>
      </w:r>
      <w:r w:rsidRPr="00644D96">
        <w:rPr>
          <w:sz w:val="28"/>
          <w:szCs w:val="28"/>
        </w:rPr>
        <w:t xml:space="preserve"> ожидаемого поступления 2015 года (</w:t>
      </w:r>
      <w:r w:rsidRPr="00644D96">
        <w:rPr>
          <w:b/>
          <w:sz w:val="28"/>
          <w:szCs w:val="28"/>
        </w:rPr>
        <w:t xml:space="preserve">8 908 353,61 </w:t>
      </w:r>
      <w:r w:rsidRPr="00644D96">
        <w:rPr>
          <w:sz w:val="28"/>
          <w:szCs w:val="28"/>
        </w:rPr>
        <w:t xml:space="preserve"> тыс. руб</w:t>
      </w:r>
      <w:r w:rsidR="005E570B">
        <w:rPr>
          <w:sz w:val="28"/>
          <w:szCs w:val="28"/>
        </w:rPr>
        <w:t>лей).</w:t>
      </w:r>
    </w:p>
    <w:p w:rsidR="00245C83" w:rsidRPr="00644D96" w:rsidRDefault="00245C83" w:rsidP="00245C83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color w:val="000000"/>
          <w:sz w:val="28"/>
          <w:szCs w:val="28"/>
        </w:rPr>
        <w:t xml:space="preserve">Общая доля межбюджетных трансфертов </w:t>
      </w:r>
      <w:r w:rsidRPr="00644D96">
        <w:rPr>
          <w:rFonts w:ascii="Times New Roman" w:hAnsi="Times New Roman" w:cs="Times New Roman"/>
          <w:sz w:val="28"/>
          <w:szCs w:val="28"/>
        </w:rPr>
        <w:t>на анализируемый финанс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вый год в доходных источниках составляет 53,3%, что в общем объеме п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ступлений всех доходных источников составляет более 50%, при этом по сравнению с ожидаемой оценкой 2015 года (</w:t>
      </w:r>
      <w:r w:rsidRPr="00644D9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57,8</w:t>
      </w:r>
      <w:r w:rsidRPr="00644D96">
        <w:rPr>
          <w:rFonts w:ascii="Times New Roman" w:hAnsi="Times New Roman" w:cs="Times New Roman"/>
          <w:sz w:val="28"/>
          <w:szCs w:val="28"/>
        </w:rPr>
        <w:t xml:space="preserve">%) имеет место снижение на 4,5%. </w:t>
      </w:r>
    </w:p>
    <w:p w:rsidR="00245C83" w:rsidRPr="00644D96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Учитывая, что объем планируемых безвозмездных поступлений пред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 xml:space="preserve">смотрен </w:t>
      </w:r>
      <w:r w:rsidR="00BA076D" w:rsidRPr="00644D96">
        <w:rPr>
          <w:i/>
          <w:sz w:val="28"/>
          <w:szCs w:val="28"/>
        </w:rPr>
        <w:t>п</w:t>
      </w:r>
      <w:r w:rsidRPr="00644D96">
        <w:rPr>
          <w:i/>
          <w:sz w:val="28"/>
          <w:szCs w:val="28"/>
        </w:rPr>
        <w:t>роектом  Решения о бюджете города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в меньшем размере и имеет последовательное динамичное снижение в отношении всех показателей, а межбюджетные отношения главным образом направлены на выполнение </w:t>
      </w:r>
      <w:r w:rsidRPr="00644D96">
        <w:rPr>
          <w:sz w:val="28"/>
          <w:szCs w:val="28"/>
        </w:rPr>
        <w:lastRenderedPageBreak/>
        <w:t xml:space="preserve">государственных полномочий при участии </w:t>
      </w:r>
      <w:proofErr w:type="spellStart"/>
      <w:r w:rsidRPr="00644D96">
        <w:rPr>
          <w:sz w:val="28"/>
          <w:szCs w:val="28"/>
        </w:rPr>
        <w:t>софинансирования</w:t>
      </w:r>
      <w:proofErr w:type="spellEnd"/>
      <w:r w:rsidRPr="00644D96">
        <w:rPr>
          <w:rFonts w:ascii="Tahoma" w:hAnsi="Tahoma" w:cs="Tahoma"/>
          <w:sz w:val="18"/>
          <w:szCs w:val="18"/>
        </w:rPr>
        <w:t xml:space="preserve"> </w:t>
      </w:r>
      <w:r w:rsidRPr="00644D96">
        <w:rPr>
          <w:sz w:val="28"/>
          <w:szCs w:val="28"/>
        </w:rPr>
        <w:t>комплекса м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роприятий, связанных с недостаточностью общего объема доходов местного бюджета по сравнению с возложенными на муниципальное образование ра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>ходными обязательствами, органу местного самоуправления необходимо</w:t>
      </w:r>
      <w:proofErr w:type="gramEnd"/>
      <w:r w:rsidRPr="00644D96">
        <w:rPr>
          <w:sz w:val="28"/>
          <w:szCs w:val="28"/>
        </w:rPr>
        <w:t xml:space="preserve"> определить активную позицию при решении вопросов самостоятельного ф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 xml:space="preserve">нансового обеспечения </w:t>
      </w:r>
      <w:r w:rsidRPr="00644D96">
        <w:rPr>
          <w:rStyle w:val="hl1"/>
          <w:color w:val="auto"/>
          <w:sz w:val="28"/>
          <w:szCs w:val="28"/>
        </w:rPr>
        <w:t>расходных</w:t>
      </w:r>
      <w:r w:rsidRPr="00644D96">
        <w:rPr>
          <w:sz w:val="28"/>
          <w:szCs w:val="28"/>
        </w:rPr>
        <w:t xml:space="preserve"> обязательств, посредством реализации комплекса тактических мер, направленных, на изыскание и активное испол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 xml:space="preserve">зование </w:t>
      </w:r>
      <w:r w:rsidRPr="00644D96">
        <w:rPr>
          <w:rStyle w:val="hl1"/>
          <w:color w:val="auto"/>
          <w:sz w:val="28"/>
          <w:szCs w:val="28"/>
        </w:rPr>
        <w:t>резервов</w:t>
      </w:r>
      <w:r w:rsidRPr="00644D96">
        <w:rPr>
          <w:sz w:val="28"/>
          <w:szCs w:val="28"/>
        </w:rPr>
        <w:t xml:space="preserve"> роста </w:t>
      </w:r>
      <w:proofErr w:type="spellStart"/>
      <w:r w:rsidRPr="00644D96">
        <w:rPr>
          <w:sz w:val="28"/>
          <w:szCs w:val="28"/>
        </w:rPr>
        <w:t>бюджетообразующих</w:t>
      </w:r>
      <w:proofErr w:type="spellEnd"/>
      <w:r w:rsidRPr="00644D96">
        <w:rPr>
          <w:sz w:val="28"/>
          <w:szCs w:val="28"/>
        </w:rPr>
        <w:t xml:space="preserve"> налоговых и неналоговых д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ходов местного бюджета.</w:t>
      </w:r>
    </w:p>
    <w:p w:rsidR="00245C83" w:rsidRPr="00644D96" w:rsidRDefault="00245C83" w:rsidP="00245C8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rPr>
          <w:sz w:val="28"/>
          <w:szCs w:val="28"/>
        </w:rPr>
      </w:pPr>
      <w:r w:rsidRPr="00644D96">
        <w:rPr>
          <w:sz w:val="28"/>
          <w:szCs w:val="28"/>
        </w:rPr>
        <w:t>Динамика плановых назначений по поступлению межбюджетных трансфертов характеризуется ниже следующими данными:</w:t>
      </w:r>
    </w:p>
    <w:p w:rsidR="00245C83" w:rsidRPr="00644D96" w:rsidRDefault="00245C83" w:rsidP="00245C83">
      <w:pPr>
        <w:ind w:firstLine="720"/>
        <w:jc w:val="right"/>
        <w:rPr>
          <w:i/>
          <w:sz w:val="20"/>
          <w:szCs w:val="20"/>
        </w:rPr>
      </w:pPr>
      <w:r w:rsidRPr="00644D96">
        <w:rPr>
          <w:i/>
          <w:sz w:val="20"/>
          <w:szCs w:val="20"/>
        </w:rPr>
        <w:t>(</w:t>
      </w:r>
      <w:r w:rsidRPr="00644D96">
        <w:rPr>
          <w:i/>
        </w:rPr>
        <w:t>тыс. руб.)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559"/>
        <w:gridCol w:w="1276"/>
        <w:gridCol w:w="1134"/>
        <w:gridCol w:w="1134"/>
      </w:tblGrid>
      <w:tr w:rsidR="00245C83" w:rsidRPr="00644D96" w:rsidTr="00D25BA8">
        <w:trPr>
          <w:trHeight w:val="726"/>
        </w:trPr>
        <w:tc>
          <w:tcPr>
            <w:tcW w:w="4536" w:type="dxa"/>
            <w:shd w:val="clear" w:color="000000" w:fill="FFFFFF"/>
            <w:vAlign w:val="center"/>
            <w:hideMark/>
          </w:tcPr>
          <w:p w:rsidR="00245C83" w:rsidRPr="00644D96" w:rsidRDefault="00245C83" w:rsidP="00245C83">
            <w:pPr>
              <w:ind w:left="34"/>
              <w:jc w:val="center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Показатель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245C83" w:rsidRPr="00644D96" w:rsidRDefault="00BA076D" w:rsidP="00BA076D">
            <w:pPr>
              <w:ind w:left="34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>РД № 675 - п</w:t>
            </w:r>
            <w:r w:rsidR="00245C83" w:rsidRPr="00644D96">
              <w:rPr>
                <w:b/>
                <w:bCs/>
                <w:color w:val="000000"/>
                <w:sz w:val="16"/>
                <w:szCs w:val="16"/>
              </w:rPr>
              <w:t>е</w:t>
            </w:r>
            <w:r w:rsidR="00245C83" w:rsidRPr="00644D96">
              <w:rPr>
                <w:b/>
                <w:bCs/>
                <w:color w:val="000000"/>
                <w:sz w:val="16"/>
                <w:szCs w:val="16"/>
              </w:rPr>
              <w:t>р</w:t>
            </w:r>
            <w:r w:rsidR="00245C83" w:rsidRPr="00644D96">
              <w:rPr>
                <w:b/>
                <w:bCs/>
                <w:color w:val="000000"/>
                <w:sz w:val="16"/>
                <w:szCs w:val="16"/>
              </w:rPr>
              <w:t>воначальный план на 2015 год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245C83" w:rsidRPr="00644D96" w:rsidRDefault="00245C83" w:rsidP="00245C83">
            <w:pPr>
              <w:ind w:left="34"/>
              <w:jc w:val="center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Оценка 2015 года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245C83" w:rsidRPr="00644D96" w:rsidRDefault="00245C83" w:rsidP="00CF75DE">
            <w:pPr>
              <w:ind w:left="34"/>
              <w:jc w:val="center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Проект</w:t>
            </w:r>
            <w:r w:rsidR="00CF75DE" w:rsidRPr="00644D96">
              <w:rPr>
                <w:b/>
                <w:bCs/>
                <w:sz w:val="16"/>
                <w:szCs w:val="16"/>
              </w:rPr>
              <w:t xml:space="preserve"> Решения о бюджете города</w:t>
            </w:r>
            <w:r w:rsidRPr="00644D9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>Отклонение (4)-(3)</w:t>
            </w:r>
          </w:p>
          <w:p w:rsidR="00245C83" w:rsidRPr="00644D96" w:rsidRDefault="00245C83" w:rsidP="00245C8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</w:tr>
      <w:tr w:rsidR="00245C83" w:rsidRPr="00644D96" w:rsidTr="00D25BA8">
        <w:trPr>
          <w:trHeight w:val="74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</w:p>
        </w:tc>
      </w:tr>
      <w:tr w:rsidR="00245C83" w:rsidRPr="00644D96" w:rsidTr="00D25BA8">
        <w:trPr>
          <w:trHeight w:val="148"/>
        </w:trPr>
        <w:tc>
          <w:tcPr>
            <w:tcW w:w="4536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 xml:space="preserve">Безвозмездные поступления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>8 389 660,90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>8 908 353,61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>7 407 064,40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-1 501 289,21</w:t>
            </w:r>
          </w:p>
        </w:tc>
      </w:tr>
      <w:tr w:rsidR="00245C83" w:rsidRPr="00644D96" w:rsidTr="00D25BA8">
        <w:trPr>
          <w:trHeight w:val="80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295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Безвозмездные поступления от других бюджетов бю</w:t>
            </w:r>
            <w:r w:rsidRPr="00644D96">
              <w:rPr>
                <w:b/>
                <w:bCs/>
                <w:i/>
                <w:iCs/>
                <w:sz w:val="16"/>
                <w:szCs w:val="16"/>
              </w:rPr>
              <w:t>д</w:t>
            </w:r>
            <w:r w:rsidRPr="00644D96">
              <w:rPr>
                <w:b/>
                <w:bCs/>
                <w:i/>
                <w:iCs/>
                <w:sz w:val="16"/>
                <w:szCs w:val="16"/>
              </w:rPr>
              <w:t>жетной системы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8 389 660,90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8 720 613,11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7 407 064,40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-1 313 548,71</w:t>
            </w:r>
          </w:p>
        </w:tc>
      </w:tr>
      <w:tr w:rsidR="00245C83" w:rsidRPr="00644D96" w:rsidTr="00D25BA8">
        <w:trPr>
          <w:trHeight w:val="37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97,90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1</w:t>
            </w:r>
            <w:r w:rsidR="006A419A" w:rsidRPr="00644D96">
              <w:rPr>
                <w:b/>
                <w:bCs/>
                <w:sz w:val="16"/>
                <w:szCs w:val="16"/>
              </w:rPr>
              <w:t>00</w:t>
            </w:r>
            <w:r w:rsidRPr="00644D96">
              <w:rPr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235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894,10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-894,10</w:t>
            </w:r>
          </w:p>
        </w:tc>
      </w:tr>
      <w:tr w:rsidR="00245C83" w:rsidRPr="00644D96" w:rsidTr="00D25BA8">
        <w:trPr>
          <w:trHeight w:val="128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215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1 139 984,10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1 430 496,60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1 077 446,60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-353 050,00</w:t>
            </w:r>
          </w:p>
        </w:tc>
      </w:tr>
      <w:tr w:rsidR="00245C83" w:rsidRPr="00644D96" w:rsidTr="00D25BA8">
        <w:trPr>
          <w:trHeight w:val="94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13,60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16,10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14,60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323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7 247 056,80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7 253 709,48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6 328 195,00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-925 514,48</w:t>
            </w:r>
          </w:p>
        </w:tc>
      </w:tr>
      <w:tr w:rsidR="00245C83" w:rsidRPr="00644D96" w:rsidTr="00D25BA8">
        <w:trPr>
          <w:trHeight w:val="74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86,40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81,40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85,40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37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2 620,00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35 512,93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1 422,80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-34 090,13</w:t>
            </w:r>
          </w:p>
        </w:tc>
      </w:tr>
      <w:tr w:rsidR="00245C83" w:rsidRPr="00644D96" w:rsidTr="00D25BA8">
        <w:trPr>
          <w:trHeight w:val="94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0,40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0,02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i/>
                <w:iCs/>
                <w:sz w:val="16"/>
                <w:szCs w:val="16"/>
              </w:rPr>
            </w:pPr>
            <w:r w:rsidRPr="00644D9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37"/>
        </w:trPr>
        <w:tc>
          <w:tcPr>
            <w:tcW w:w="4536" w:type="dxa"/>
            <w:shd w:val="clear" w:color="000000" w:fill="FFFFFF"/>
            <w:vAlign w:val="center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189 720,80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-189 720,80</w:t>
            </w:r>
          </w:p>
        </w:tc>
      </w:tr>
      <w:tr w:rsidR="00245C83" w:rsidRPr="00644D96" w:rsidTr="00D25BA8">
        <w:trPr>
          <w:trHeight w:val="114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2,10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188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Прочие безвозмездные поступления в бюджеты городских округов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189 720,80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-189 720,80</w:t>
            </w:r>
          </w:p>
        </w:tc>
      </w:tr>
      <w:tr w:rsidR="00245C83" w:rsidRPr="00644D96" w:rsidTr="00D25BA8">
        <w:trPr>
          <w:trHeight w:val="457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jc w:val="both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Доходы бюджетов бюджетной системы Российской Фед</w:t>
            </w:r>
            <w:r w:rsidRPr="00644D96">
              <w:rPr>
                <w:b/>
                <w:bCs/>
                <w:sz w:val="16"/>
                <w:szCs w:val="16"/>
              </w:rPr>
              <w:t>е</w:t>
            </w:r>
            <w:r w:rsidRPr="00644D96">
              <w:rPr>
                <w:b/>
                <w:bCs/>
                <w:sz w:val="16"/>
                <w:szCs w:val="16"/>
              </w:rPr>
              <w:t>рации от возврата бюджетами бюджетной системы Ро</w:t>
            </w:r>
            <w:r w:rsidRPr="00644D96">
              <w:rPr>
                <w:b/>
                <w:bCs/>
                <w:sz w:val="16"/>
                <w:szCs w:val="16"/>
              </w:rPr>
              <w:t>с</w:t>
            </w:r>
            <w:r w:rsidRPr="00644D96">
              <w:rPr>
                <w:b/>
                <w:bCs/>
                <w:sz w:val="16"/>
                <w:szCs w:val="16"/>
              </w:rPr>
              <w:t>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1 497,50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-1 497,50</w:t>
            </w:r>
          </w:p>
        </w:tc>
      </w:tr>
      <w:tr w:rsidR="00245C83" w:rsidRPr="00644D96" w:rsidTr="00D25BA8">
        <w:trPr>
          <w:trHeight w:val="37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0,02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45C83" w:rsidRPr="00644D96" w:rsidTr="00D25BA8">
        <w:trPr>
          <w:trHeight w:val="60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jc w:val="both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Доходы бюджетов городских округов от возврата иными о</w:t>
            </w:r>
            <w:r w:rsidRPr="00644D96">
              <w:rPr>
                <w:sz w:val="16"/>
                <w:szCs w:val="16"/>
              </w:rPr>
              <w:t>р</w:t>
            </w:r>
            <w:r w:rsidRPr="00644D96">
              <w:rPr>
                <w:sz w:val="16"/>
                <w:szCs w:val="16"/>
              </w:rPr>
              <w:t>ганизациями остатков субсидий прошлых лет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1 497,50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-1 497,50</w:t>
            </w:r>
          </w:p>
        </w:tc>
      </w:tr>
      <w:tr w:rsidR="00245C83" w:rsidRPr="00644D96" w:rsidTr="00D25BA8">
        <w:trPr>
          <w:trHeight w:val="37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jc w:val="both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Возврат остатков субсидий, субвенций и иных межбю</w:t>
            </w:r>
            <w:r w:rsidRPr="00644D96">
              <w:rPr>
                <w:b/>
                <w:bCs/>
                <w:sz w:val="16"/>
                <w:szCs w:val="16"/>
              </w:rPr>
              <w:t>д</w:t>
            </w:r>
            <w:r w:rsidRPr="00644D96">
              <w:rPr>
                <w:b/>
                <w:bCs/>
                <w:sz w:val="16"/>
                <w:szCs w:val="16"/>
              </w:rPr>
              <w:t>жетных трансфертов, имеющих целевое назначение, пр</w:t>
            </w:r>
            <w:r w:rsidRPr="00644D96">
              <w:rPr>
                <w:b/>
                <w:bCs/>
                <w:sz w:val="16"/>
                <w:szCs w:val="16"/>
              </w:rPr>
              <w:t>о</w:t>
            </w:r>
            <w:r w:rsidRPr="00644D96">
              <w:rPr>
                <w:b/>
                <w:bCs/>
                <w:sz w:val="16"/>
                <w:szCs w:val="16"/>
              </w:rPr>
              <w:t xml:space="preserve">шлых лет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-3 477,80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3 477,80</w:t>
            </w:r>
          </w:p>
        </w:tc>
      </w:tr>
      <w:tr w:rsidR="00245C83" w:rsidRPr="00644D96" w:rsidTr="00D25BA8">
        <w:trPr>
          <w:trHeight w:val="37"/>
        </w:trPr>
        <w:tc>
          <w:tcPr>
            <w:tcW w:w="4536" w:type="dxa"/>
            <w:shd w:val="clear" w:color="000000" w:fill="FFFFFF"/>
            <w:hideMark/>
          </w:tcPr>
          <w:p w:rsidR="00245C83" w:rsidRPr="00644D96" w:rsidRDefault="00245C83" w:rsidP="00245C83">
            <w:pPr>
              <w:ind w:left="34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удельный вес</w:t>
            </w:r>
            <w:proofErr w:type="gramStart"/>
            <w:r w:rsidRPr="00644D96">
              <w:rPr>
                <w:b/>
                <w:bCs/>
                <w:i/>
                <w:iCs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-0,04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b/>
                <w:bCs/>
                <w:sz w:val="16"/>
                <w:szCs w:val="16"/>
              </w:rPr>
            </w:pPr>
            <w:r w:rsidRPr="00644D9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45C83" w:rsidRPr="00FE25FB" w:rsidTr="00D25BA8">
        <w:trPr>
          <w:trHeight w:val="351"/>
        </w:trPr>
        <w:tc>
          <w:tcPr>
            <w:tcW w:w="4536" w:type="dxa"/>
            <w:shd w:val="clear" w:color="auto" w:fill="auto"/>
            <w:vAlign w:val="center"/>
            <w:hideMark/>
          </w:tcPr>
          <w:p w:rsidR="00245C83" w:rsidRPr="00644D96" w:rsidRDefault="00245C83" w:rsidP="00245C83">
            <w:pPr>
              <w:ind w:left="34"/>
              <w:jc w:val="both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Возврат остатков субсидий, субвенций и иных межбюдже</w:t>
            </w:r>
            <w:r w:rsidRPr="00644D96">
              <w:rPr>
                <w:sz w:val="16"/>
                <w:szCs w:val="16"/>
              </w:rPr>
              <w:t>т</w:t>
            </w:r>
            <w:r w:rsidRPr="00644D96">
              <w:rPr>
                <w:sz w:val="16"/>
                <w:szCs w:val="16"/>
              </w:rPr>
              <w:t>ных трансфертов, имеющих целевое назначение, прошлых лет из бюджетов городских округов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-3 477,80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644D96" w:rsidRDefault="00245C83" w:rsidP="00245C83">
            <w:pPr>
              <w:ind w:left="34"/>
              <w:jc w:val="right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245C83" w:rsidRPr="00FE25FB" w:rsidRDefault="00245C83" w:rsidP="00245C83">
            <w:pPr>
              <w:jc w:val="right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3 477,80</w:t>
            </w:r>
          </w:p>
        </w:tc>
      </w:tr>
    </w:tbl>
    <w:p w:rsidR="00245C83" w:rsidRDefault="00245C83" w:rsidP="00245C83">
      <w:pPr>
        <w:ind w:firstLine="720"/>
        <w:jc w:val="right"/>
        <w:rPr>
          <w:i/>
          <w:sz w:val="20"/>
          <w:szCs w:val="20"/>
        </w:rPr>
      </w:pPr>
    </w:p>
    <w:p w:rsidR="00245C83" w:rsidRDefault="00245C83" w:rsidP="00245C83">
      <w:pPr>
        <w:ind w:firstLine="720"/>
        <w:jc w:val="both"/>
        <w:rPr>
          <w:i/>
          <w:sz w:val="20"/>
          <w:szCs w:val="20"/>
        </w:rPr>
      </w:pPr>
    </w:p>
    <w:p w:rsidR="00245C83" w:rsidRDefault="00245C83" w:rsidP="00245C83">
      <w:pPr>
        <w:pStyle w:val="a4"/>
        <w:shd w:val="clear" w:color="auto" w:fill="FFFFFF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440D2F">
        <w:rPr>
          <w:rFonts w:ascii="Times New Roman" w:hAnsi="Times New Roman" w:cs="Times New Roman"/>
          <w:sz w:val="28"/>
          <w:szCs w:val="28"/>
        </w:rPr>
        <w:t xml:space="preserve">Результатом анализа данных по 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>распределению межбюджетных тран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 xml:space="preserve">фертов в разрезе форм их предоставления и </w:t>
      </w:r>
      <w:r w:rsidRPr="00440D2F">
        <w:rPr>
          <w:rFonts w:ascii="Times New Roman" w:hAnsi="Times New Roman" w:cs="Times New Roman"/>
          <w:sz w:val="28"/>
          <w:szCs w:val="28"/>
        </w:rPr>
        <w:t>планирования бюджетных асси</w:t>
      </w:r>
      <w:r w:rsidRPr="00440D2F">
        <w:rPr>
          <w:rFonts w:ascii="Times New Roman" w:hAnsi="Times New Roman" w:cs="Times New Roman"/>
          <w:sz w:val="28"/>
          <w:szCs w:val="28"/>
        </w:rPr>
        <w:t>г</w:t>
      </w:r>
      <w:r w:rsidRPr="00440D2F">
        <w:rPr>
          <w:rFonts w:ascii="Times New Roman" w:hAnsi="Times New Roman" w:cs="Times New Roman"/>
          <w:sz w:val="28"/>
          <w:szCs w:val="28"/>
        </w:rPr>
        <w:t xml:space="preserve">нований по их финансовому обеспечению </w:t>
      </w:r>
      <w:r w:rsidRPr="00440D2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40D2F">
        <w:rPr>
          <w:rFonts w:ascii="Times New Roman" w:hAnsi="Times New Roman" w:cs="Times New Roman"/>
          <w:sz w:val="28"/>
          <w:szCs w:val="28"/>
        </w:rPr>
        <w:t xml:space="preserve">установлено, что в структуре </w:t>
      </w:r>
      <w:r>
        <w:rPr>
          <w:rFonts w:ascii="Times New Roman" w:hAnsi="Times New Roman" w:cs="Times New Roman"/>
          <w:sz w:val="28"/>
          <w:szCs w:val="28"/>
        </w:rPr>
        <w:t>бе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возмездных поступлений</w:t>
      </w:r>
      <w:r w:rsidRPr="00440D2F">
        <w:rPr>
          <w:rFonts w:ascii="Times New Roman" w:hAnsi="Times New Roman" w:cs="Times New Roman"/>
          <w:sz w:val="28"/>
          <w:szCs w:val="28"/>
        </w:rPr>
        <w:t xml:space="preserve"> основная доля приходится </w:t>
      </w:r>
      <w:proofErr w:type="gramStart"/>
      <w:r w:rsidRPr="00440D2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40D2F">
        <w:rPr>
          <w:rFonts w:ascii="Times New Roman" w:hAnsi="Times New Roman" w:cs="Times New Roman"/>
          <w:sz w:val="28"/>
          <w:szCs w:val="28"/>
        </w:rPr>
        <w:t>:</w:t>
      </w:r>
    </w:p>
    <w:p w:rsidR="00245C83" w:rsidRPr="00CA658B" w:rsidRDefault="00245C83" w:rsidP="00307E39">
      <w:pPr>
        <w:pStyle w:val="a4"/>
        <w:shd w:val="clear" w:color="auto" w:fill="FFFFFF"/>
        <w:spacing w:before="120" w:beforeAutospacing="0" w:after="0" w:afterAutospacing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CA658B">
        <w:rPr>
          <w:rFonts w:ascii="Times New Roman" w:hAnsi="Times New Roman" w:cs="Times New Roman"/>
          <w:b/>
          <w:i/>
          <w:sz w:val="28"/>
          <w:szCs w:val="28"/>
        </w:rPr>
        <w:t>3.5.1.</w:t>
      </w:r>
      <w:r w:rsidRPr="00440D2F">
        <w:rPr>
          <w:rFonts w:ascii="Times New Roman" w:hAnsi="Times New Roman" w:cs="Times New Roman"/>
          <w:bCs/>
          <w:i/>
          <w:iCs/>
          <w:sz w:val="28"/>
          <w:szCs w:val="28"/>
        </w:rPr>
        <w:t>субвенции</w:t>
      </w:r>
      <w:r w:rsidRPr="00440D2F">
        <w:rPr>
          <w:rFonts w:ascii="Times New Roman" w:hAnsi="Times New Roman" w:cs="Times New Roman"/>
          <w:sz w:val="28"/>
          <w:szCs w:val="28"/>
        </w:rPr>
        <w:t xml:space="preserve">, размер которых установлен в 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>2016 году</w:t>
      </w:r>
      <w:r w:rsidRPr="00440D2F">
        <w:rPr>
          <w:rFonts w:ascii="Times New Roman" w:hAnsi="Times New Roman" w:cs="Times New Roman"/>
          <w:sz w:val="28"/>
          <w:szCs w:val="28"/>
        </w:rPr>
        <w:t xml:space="preserve"> 85,4 % или </w:t>
      </w:r>
      <w:r w:rsidR="002628B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40D2F">
        <w:rPr>
          <w:rFonts w:ascii="Times New Roman" w:hAnsi="Times New Roman" w:cs="Times New Roman"/>
          <w:iCs/>
          <w:sz w:val="28"/>
          <w:szCs w:val="28"/>
        </w:rPr>
        <w:t>6 328 195,00</w:t>
      </w:r>
      <w:r w:rsidRPr="00440D2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 xml:space="preserve">тыс. рублей от общего объема межбюджетных трансфертов, что 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2,2 %  или на </w:t>
      </w:r>
      <w:r w:rsidRPr="00440D2F">
        <w:rPr>
          <w:rFonts w:ascii="Times New Roman" w:hAnsi="Times New Roman" w:cs="Times New Roman"/>
          <w:iCs/>
          <w:color w:val="000000"/>
          <w:sz w:val="28"/>
          <w:szCs w:val="28"/>
        </w:rPr>
        <w:t>925 514,48</w:t>
      </w:r>
      <w:r w:rsidRPr="00440D2F">
        <w:rPr>
          <w:rFonts w:ascii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>тыс. рублей ниже</w:t>
      </w:r>
      <w:r w:rsidRPr="00440D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0D2F">
        <w:rPr>
          <w:rFonts w:ascii="Times New Roman" w:hAnsi="Times New Roman" w:cs="Times New Roman"/>
          <w:sz w:val="28"/>
          <w:szCs w:val="28"/>
        </w:rPr>
        <w:t>показ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 xml:space="preserve">ателей ожидаемой оценки 2015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440D2F">
        <w:rPr>
          <w:rFonts w:ascii="Times New Roman" w:hAnsi="Times New Roman" w:cs="Times New Roman"/>
          <w:sz w:val="28"/>
          <w:szCs w:val="28"/>
        </w:rPr>
        <w:t xml:space="preserve">7 253 709,50 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>тыс. рублей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 w:rsidRPr="00440D2F">
        <w:rPr>
          <w:rFonts w:ascii="Times New Roman" w:hAnsi="Times New Roman" w:cs="Times New Roman"/>
          <w:sz w:val="28"/>
          <w:szCs w:val="28"/>
        </w:rPr>
        <w:t>83,2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 xml:space="preserve"> %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440D2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0108" w:rsidRPr="00760108" w:rsidRDefault="00760108" w:rsidP="00760108">
      <w:pPr>
        <w:autoSpaceDE w:val="0"/>
        <w:autoSpaceDN w:val="0"/>
        <w:adjustRightInd w:val="0"/>
        <w:ind w:firstLine="567"/>
        <w:jc w:val="both"/>
        <w:rPr>
          <w:i/>
        </w:rPr>
      </w:pPr>
      <w:r w:rsidRPr="00760108">
        <w:rPr>
          <w:sz w:val="28"/>
          <w:szCs w:val="28"/>
        </w:rPr>
        <w:t xml:space="preserve">Основной объем </w:t>
      </w:r>
      <w:r w:rsidRPr="00760108">
        <w:rPr>
          <w:bCs/>
          <w:iCs/>
          <w:sz w:val="28"/>
          <w:szCs w:val="28"/>
        </w:rPr>
        <w:t>субвенций</w:t>
      </w:r>
      <w:r w:rsidRPr="00760108">
        <w:rPr>
          <w:sz w:val="28"/>
          <w:szCs w:val="28"/>
        </w:rPr>
        <w:t xml:space="preserve"> при осуществлении полномочий, устано</w:t>
      </w:r>
      <w:r w:rsidRPr="00760108">
        <w:rPr>
          <w:sz w:val="28"/>
          <w:szCs w:val="28"/>
        </w:rPr>
        <w:t>в</w:t>
      </w:r>
      <w:r w:rsidRPr="00760108">
        <w:rPr>
          <w:sz w:val="28"/>
          <w:szCs w:val="28"/>
        </w:rPr>
        <w:t>ленных законодательством, направляется на реализацию мероприятий в о</w:t>
      </w:r>
      <w:r w:rsidRPr="00760108">
        <w:rPr>
          <w:sz w:val="28"/>
          <w:szCs w:val="28"/>
        </w:rPr>
        <w:t>б</w:t>
      </w:r>
      <w:r w:rsidRPr="00760108">
        <w:rPr>
          <w:sz w:val="28"/>
          <w:szCs w:val="28"/>
        </w:rPr>
        <w:t>разовании и социальной политике.</w:t>
      </w:r>
      <w:r w:rsidRPr="00760108">
        <w:t xml:space="preserve"> </w:t>
      </w:r>
    </w:p>
    <w:p w:rsidR="00245C83" w:rsidRPr="00CA658B" w:rsidRDefault="00245C83" w:rsidP="00F85F6C">
      <w:pPr>
        <w:pStyle w:val="aff4"/>
        <w:numPr>
          <w:ilvl w:val="2"/>
          <w:numId w:val="86"/>
        </w:numPr>
        <w:tabs>
          <w:tab w:val="left" w:pos="567"/>
          <w:tab w:val="left" w:pos="709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120"/>
        <w:ind w:left="0" w:firstLine="567"/>
        <w:contextualSpacing/>
        <w:jc w:val="both"/>
        <w:rPr>
          <w:i/>
          <w:sz w:val="28"/>
          <w:szCs w:val="28"/>
        </w:rPr>
      </w:pPr>
      <w:proofErr w:type="gramStart"/>
      <w:r w:rsidRPr="00CA658B">
        <w:rPr>
          <w:rFonts w:ascii="Times New Roman CYR" w:hAnsi="Times New Roman CYR" w:cs="Times New Roman CYR"/>
          <w:sz w:val="28"/>
          <w:szCs w:val="28"/>
        </w:rPr>
        <w:t>планирование бюджетных ассигнований по финансовому обесп</w:t>
      </w:r>
      <w:r w:rsidRPr="00CA658B">
        <w:rPr>
          <w:rFonts w:ascii="Times New Roman CYR" w:hAnsi="Times New Roman CYR" w:cs="Times New Roman CYR"/>
          <w:sz w:val="28"/>
          <w:szCs w:val="28"/>
        </w:rPr>
        <w:t>е</w:t>
      </w:r>
      <w:r w:rsidRPr="00CA658B">
        <w:rPr>
          <w:rFonts w:ascii="Times New Roman CYR" w:hAnsi="Times New Roman CYR" w:cs="Times New Roman CYR"/>
          <w:sz w:val="28"/>
          <w:szCs w:val="28"/>
        </w:rPr>
        <w:t xml:space="preserve">чению </w:t>
      </w:r>
      <w:r w:rsidRPr="00CA658B">
        <w:rPr>
          <w:bCs/>
          <w:i/>
          <w:iCs/>
          <w:sz w:val="28"/>
          <w:szCs w:val="28"/>
        </w:rPr>
        <w:t>субсидий</w:t>
      </w:r>
      <w:r>
        <w:rPr>
          <w:sz w:val="28"/>
          <w:szCs w:val="28"/>
        </w:rPr>
        <w:t xml:space="preserve">, </w:t>
      </w:r>
      <w:r w:rsidRPr="00CA658B">
        <w:rPr>
          <w:sz w:val="28"/>
          <w:szCs w:val="28"/>
        </w:rPr>
        <w:t xml:space="preserve">также </w:t>
      </w:r>
      <w:r>
        <w:rPr>
          <w:color w:val="000000"/>
          <w:sz w:val="28"/>
          <w:szCs w:val="28"/>
        </w:rPr>
        <w:t>имее</w:t>
      </w:r>
      <w:r w:rsidRPr="00CA658B">
        <w:rPr>
          <w:color w:val="000000"/>
          <w:sz w:val="28"/>
          <w:szCs w:val="28"/>
        </w:rPr>
        <w:t>т тенденцию снижения на 1,8 % или на 353 050</w:t>
      </w:r>
      <w:r w:rsidRPr="00CA658B">
        <w:rPr>
          <w:iCs/>
          <w:color w:val="000000"/>
          <w:sz w:val="28"/>
          <w:szCs w:val="28"/>
        </w:rPr>
        <w:t>,00</w:t>
      </w:r>
      <w:r w:rsidRPr="00CA658B">
        <w:rPr>
          <w:i/>
          <w:iCs/>
          <w:color w:val="000000"/>
          <w:sz w:val="16"/>
          <w:szCs w:val="16"/>
        </w:rPr>
        <w:t xml:space="preserve"> </w:t>
      </w:r>
      <w:r w:rsidRPr="00CA658B">
        <w:rPr>
          <w:color w:val="000000"/>
          <w:sz w:val="28"/>
          <w:szCs w:val="28"/>
        </w:rPr>
        <w:t>тыс. рублей к</w:t>
      </w:r>
      <w:r w:rsidRPr="00CA658B">
        <w:rPr>
          <w:color w:val="FF0000"/>
        </w:rPr>
        <w:t xml:space="preserve"> </w:t>
      </w:r>
      <w:r w:rsidRPr="00CA658B">
        <w:rPr>
          <w:sz w:val="28"/>
          <w:szCs w:val="28"/>
        </w:rPr>
        <w:t>показ</w:t>
      </w:r>
      <w:r w:rsidRPr="00CA658B">
        <w:rPr>
          <w:color w:val="000000"/>
          <w:sz w:val="28"/>
          <w:szCs w:val="28"/>
        </w:rPr>
        <w:t xml:space="preserve">ателям </w:t>
      </w:r>
      <w:r w:rsidRPr="00CA658B">
        <w:rPr>
          <w:sz w:val="28"/>
          <w:szCs w:val="28"/>
        </w:rPr>
        <w:t xml:space="preserve">ожидаемой оценки 2015 года 16,4 % или 1 430 496,60 тыс. рублей, и определены </w:t>
      </w:r>
      <w:r w:rsidRPr="00CA658B">
        <w:rPr>
          <w:i/>
          <w:sz w:val="28"/>
          <w:szCs w:val="28"/>
        </w:rPr>
        <w:t>проектом Решения о бюджете гор</w:t>
      </w:r>
      <w:r w:rsidRPr="00CA658B">
        <w:rPr>
          <w:i/>
          <w:sz w:val="28"/>
          <w:szCs w:val="28"/>
        </w:rPr>
        <w:t>о</w:t>
      </w:r>
      <w:r w:rsidRPr="00CA658B">
        <w:rPr>
          <w:i/>
          <w:sz w:val="28"/>
          <w:szCs w:val="28"/>
        </w:rPr>
        <w:t>да</w:t>
      </w:r>
      <w:r w:rsidRPr="00BE6B96">
        <w:t xml:space="preserve"> </w:t>
      </w:r>
      <w:r w:rsidRPr="00CA658B">
        <w:rPr>
          <w:sz w:val="28"/>
          <w:szCs w:val="28"/>
        </w:rPr>
        <w:t>в размере 1 077 446,6 тыс. рублей или 14,6% от общего объема безво</w:t>
      </w:r>
      <w:r w:rsidRPr="00CA658B">
        <w:rPr>
          <w:sz w:val="28"/>
          <w:szCs w:val="28"/>
        </w:rPr>
        <w:t>з</w:t>
      </w:r>
      <w:r w:rsidRPr="00CA658B">
        <w:rPr>
          <w:sz w:val="28"/>
          <w:szCs w:val="28"/>
        </w:rPr>
        <w:t xml:space="preserve">мездных поступлений. </w:t>
      </w:r>
      <w:r w:rsidRPr="00BE6B96">
        <w:t xml:space="preserve">   </w:t>
      </w:r>
      <w:proofErr w:type="gramEnd"/>
    </w:p>
    <w:p w:rsidR="00245C83" w:rsidRPr="00440D2F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40D2F">
        <w:rPr>
          <w:sz w:val="28"/>
          <w:szCs w:val="28"/>
        </w:rPr>
        <w:t xml:space="preserve">Основной объем субсидий направляется на инвестирование отраслей жилищно-коммунального хозяйства и </w:t>
      </w:r>
      <w:proofErr w:type="gramStart"/>
      <w:r w:rsidRPr="00440D2F">
        <w:rPr>
          <w:sz w:val="28"/>
          <w:szCs w:val="28"/>
        </w:rPr>
        <w:t>национальной</w:t>
      </w:r>
      <w:proofErr w:type="gramEnd"/>
      <w:r w:rsidRPr="00440D2F">
        <w:rPr>
          <w:sz w:val="28"/>
          <w:szCs w:val="28"/>
        </w:rPr>
        <w:t xml:space="preserve"> экономик</w:t>
      </w:r>
      <w:r w:rsidR="006F6283">
        <w:rPr>
          <w:sz w:val="28"/>
          <w:szCs w:val="28"/>
        </w:rPr>
        <w:t>и</w:t>
      </w:r>
      <w:r w:rsidRPr="00440D2F">
        <w:rPr>
          <w:sz w:val="28"/>
          <w:szCs w:val="28"/>
        </w:rPr>
        <w:t>, а также о</w:t>
      </w:r>
      <w:r w:rsidRPr="00440D2F">
        <w:rPr>
          <w:sz w:val="28"/>
          <w:szCs w:val="28"/>
        </w:rPr>
        <w:t>б</w:t>
      </w:r>
      <w:r w:rsidR="00F85F6C">
        <w:rPr>
          <w:sz w:val="28"/>
          <w:szCs w:val="28"/>
        </w:rPr>
        <w:t>разования</w:t>
      </w:r>
      <w:r w:rsidRPr="00440D2F">
        <w:rPr>
          <w:sz w:val="28"/>
          <w:szCs w:val="28"/>
        </w:rPr>
        <w:t>.</w:t>
      </w:r>
    </w:p>
    <w:p w:rsidR="00245C83" w:rsidRPr="00F733A6" w:rsidRDefault="00245C83" w:rsidP="00307E39">
      <w:pPr>
        <w:pStyle w:val="ConsPlusNormal"/>
        <w:spacing w:before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440D2F">
        <w:rPr>
          <w:rFonts w:ascii="Times New Roman" w:hAnsi="Times New Roman" w:cs="Times New Roman"/>
          <w:b/>
          <w:i/>
          <w:sz w:val="28"/>
          <w:szCs w:val="28"/>
        </w:rPr>
        <w:t>.5.3</w:t>
      </w:r>
      <w:r w:rsidRPr="005602F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602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02FC">
        <w:rPr>
          <w:rFonts w:ascii="Times New Roman" w:hAnsi="Times New Roman" w:cs="Times New Roman"/>
          <w:sz w:val="28"/>
          <w:szCs w:val="28"/>
        </w:rPr>
        <w:t xml:space="preserve">В результате полной замены </w:t>
      </w:r>
      <w:r w:rsidRPr="005602FC">
        <w:rPr>
          <w:rFonts w:ascii="Times New Roman" w:hAnsi="Times New Roman" w:cs="Times New Roman"/>
          <w:i/>
          <w:sz w:val="28"/>
          <w:szCs w:val="28"/>
        </w:rPr>
        <w:t>дотаций</w:t>
      </w:r>
      <w:r w:rsidRPr="005602FC">
        <w:rPr>
          <w:rFonts w:ascii="Times New Roman" w:hAnsi="Times New Roman" w:cs="Times New Roman"/>
          <w:sz w:val="28"/>
          <w:szCs w:val="28"/>
        </w:rPr>
        <w:t xml:space="preserve"> из регионального фонда ф</w:t>
      </w:r>
      <w:r w:rsidRPr="005602FC">
        <w:rPr>
          <w:rFonts w:ascii="Times New Roman" w:hAnsi="Times New Roman" w:cs="Times New Roman"/>
          <w:sz w:val="28"/>
          <w:szCs w:val="28"/>
        </w:rPr>
        <w:t>и</w:t>
      </w:r>
      <w:r w:rsidRPr="005602FC">
        <w:rPr>
          <w:rFonts w:ascii="Times New Roman" w:hAnsi="Times New Roman" w:cs="Times New Roman"/>
          <w:sz w:val="28"/>
          <w:szCs w:val="28"/>
        </w:rPr>
        <w:t>нансовой поддержки городских округов дополнительными нормативами о</w:t>
      </w:r>
      <w:r w:rsidRPr="005602FC">
        <w:rPr>
          <w:rFonts w:ascii="Times New Roman" w:hAnsi="Times New Roman" w:cs="Times New Roman"/>
          <w:sz w:val="28"/>
          <w:szCs w:val="28"/>
        </w:rPr>
        <w:t>т</w:t>
      </w:r>
      <w:r w:rsidRPr="005602FC">
        <w:rPr>
          <w:rFonts w:ascii="Times New Roman" w:hAnsi="Times New Roman" w:cs="Times New Roman"/>
          <w:sz w:val="28"/>
          <w:szCs w:val="28"/>
        </w:rPr>
        <w:t>числений от налога на доходы физических лиц в бюджет муниципального образования город Нижневартовск в размере 10,8 % в соответствии со стат</w:t>
      </w:r>
      <w:r w:rsidRPr="005602FC">
        <w:rPr>
          <w:rFonts w:ascii="Times New Roman" w:hAnsi="Times New Roman" w:cs="Times New Roman"/>
          <w:sz w:val="28"/>
          <w:szCs w:val="28"/>
        </w:rPr>
        <w:t>ь</w:t>
      </w:r>
      <w:r w:rsidRPr="005602FC">
        <w:rPr>
          <w:rFonts w:ascii="Times New Roman" w:hAnsi="Times New Roman" w:cs="Times New Roman"/>
          <w:sz w:val="28"/>
          <w:szCs w:val="28"/>
        </w:rPr>
        <w:t>ями 137, 138 БК РФ состав безвозмездных поступлений на 2016 год не с</w:t>
      </w:r>
      <w:r w:rsidRPr="005602FC">
        <w:rPr>
          <w:rFonts w:ascii="Times New Roman" w:hAnsi="Times New Roman" w:cs="Times New Roman"/>
          <w:sz w:val="28"/>
          <w:szCs w:val="28"/>
        </w:rPr>
        <w:t>о</w:t>
      </w:r>
      <w:r w:rsidRPr="005602FC">
        <w:rPr>
          <w:rFonts w:ascii="Times New Roman" w:hAnsi="Times New Roman" w:cs="Times New Roman"/>
          <w:sz w:val="28"/>
          <w:szCs w:val="28"/>
        </w:rPr>
        <w:t>держит объемов поступления в бюджет города дотаци</w:t>
      </w:r>
      <w:r w:rsidR="00D65B07">
        <w:rPr>
          <w:rFonts w:ascii="Times New Roman" w:hAnsi="Times New Roman" w:cs="Times New Roman"/>
          <w:sz w:val="28"/>
          <w:szCs w:val="28"/>
        </w:rPr>
        <w:t>й.</w:t>
      </w:r>
      <w:proofErr w:type="gramEnd"/>
    </w:p>
    <w:p w:rsidR="00B90C2B" w:rsidRPr="005602FC" w:rsidRDefault="00245C83" w:rsidP="0052057F">
      <w:pPr>
        <w:spacing w:before="120"/>
        <w:ind w:firstLine="567"/>
        <w:jc w:val="both"/>
        <w:rPr>
          <w:sz w:val="28"/>
          <w:szCs w:val="28"/>
        </w:rPr>
      </w:pPr>
      <w:r>
        <w:rPr>
          <w:b/>
          <w:i/>
          <w:kern w:val="28"/>
          <w:sz w:val="28"/>
          <w:szCs w:val="28"/>
        </w:rPr>
        <w:t>3</w:t>
      </w:r>
      <w:r w:rsidRPr="005602FC">
        <w:rPr>
          <w:b/>
          <w:i/>
          <w:kern w:val="28"/>
          <w:sz w:val="28"/>
          <w:szCs w:val="28"/>
        </w:rPr>
        <w:t>.5.4</w:t>
      </w:r>
      <w:r w:rsidR="00B90C2B" w:rsidRPr="005602FC">
        <w:rPr>
          <w:b/>
          <w:i/>
          <w:kern w:val="28"/>
          <w:sz w:val="28"/>
          <w:szCs w:val="28"/>
        </w:rPr>
        <w:t xml:space="preserve">. </w:t>
      </w:r>
      <w:proofErr w:type="gramStart"/>
      <w:r w:rsidR="00B90C2B" w:rsidRPr="005602FC">
        <w:rPr>
          <w:sz w:val="28"/>
          <w:szCs w:val="28"/>
        </w:rPr>
        <w:t xml:space="preserve">Бюджетные ассигнования на </w:t>
      </w:r>
      <w:r w:rsidR="00B90C2B" w:rsidRPr="005602FC">
        <w:rPr>
          <w:i/>
          <w:sz w:val="28"/>
          <w:szCs w:val="28"/>
        </w:rPr>
        <w:t>иные межбюджетные трансферты</w:t>
      </w:r>
      <w:r w:rsidR="00B90C2B" w:rsidRPr="005602FC">
        <w:rPr>
          <w:sz w:val="28"/>
          <w:szCs w:val="28"/>
        </w:rPr>
        <w:t xml:space="preserve"> на 2016 год запланированы в общей сумме </w:t>
      </w:r>
      <w:r w:rsidR="00B90C2B" w:rsidRPr="005602FC">
        <w:rPr>
          <w:iCs/>
          <w:sz w:val="28"/>
          <w:szCs w:val="28"/>
        </w:rPr>
        <w:t>1 422,80</w:t>
      </w:r>
      <w:r w:rsidR="00B90C2B" w:rsidRPr="005602FC">
        <w:rPr>
          <w:i/>
          <w:iCs/>
          <w:sz w:val="28"/>
          <w:szCs w:val="28"/>
        </w:rPr>
        <w:t xml:space="preserve"> </w:t>
      </w:r>
      <w:r w:rsidR="00B90C2B" w:rsidRPr="005602FC">
        <w:rPr>
          <w:sz w:val="28"/>
          <w:szCs w:val="28"/>
        </w:rPr>
        <w:t>тыс. руб</w:t>
      </w:r>
      <w:r w:rsidR="005E570B">
        <w:rPr>
          <w:sz w:val="28"/>
          <w:szCs w:val="28"/>
        </w:rPr>
        <w:t>лей</w:t>
      </w:r>
      <w:r w:rsidR="00B90C2B" w:rsidRPr="005602FC">
        <w:rPr>
          <w:sz w:val="28"/>
          <w:szCs w:val="28"/>
        </w:rPr>
        <w:t xml:space="preserve">, что на </w:t>
      </w:r>
      <w:r w:rsidR="00B90C2B">
        <w:rPr>
          <w:sz w:val="28"/>
          <w:szCs w:val="28"/>
        </w:rPr>
        <w:t>9</w:t>
      </w:r>
      <w:r w:rsidR="00B90C2B" w:rsidRPr="0028194F">
        <w:rPr>
          <w:sz w:val="28"/>
          <w:szCs w:val="28"/>
        </w:rPr>
        <w:t>6%</w:t>
      </w:r>
      <w:r w:rsidR="00B90C2B" w:rsidRPr="005602FC">
        <w:rPr>
          <w:sz w:val="28"/>
          <w:szCs w:val="28"/>
        </w:rPr>
        <w:t xml:space="preserve"> или 34 090,13 тыс. руб</w:t>
      </w:r>
      <w:r w:rsidR="00B90C2B">
        <w:rPr>
          <w:sz w:val="28"/>
          <w:szCs w:val="28"/>
        </w:rPr>
        <w:t>лей</w:t>
      </w:r>
      <w:r w:rsidR="00B90C2B" w:rsidRPr="005602FC">
        <w:rPr>
          <w:sz w:val="28"/>
          <w:szCs w:val="28"/>
        </w:rPr>
        <w:t xml:space="preserve"> ниже показателей ожидаемой оценк</w:t>
      </w:r>
      <w:r w:rsidR="00B90C2B">
        <w:rPr>
          <w:sz w:val="28"/>
          <w:szCs w:val="28"/>
        </w:rPr>
        <w:t>и</w:t>
      </w:r>
      <w:r w:rsidR="00B90C2B" w:rsidRPr="005602FC">
        <w:rPr>
          <w:sz w:val="28"/>
          <w:szCs w:val="28"/>
        </w:rPr>
        <w:t xml:space="preserve"> 2015 года (</w:t>
      </w:r>
      <w:r w:rsidR="00B90C2B" w:rsidRPr="005602FC">
        <w:rPr>
          <w:iCs/>
          <w:sz w:val="28"/>
          <w:szCs w:val="28"/>
        </w:rPr>
        <w:t>35 512,93</w:t>
      </w:r>
      <w:r w:rsidR="00B90C2B" w:rsidRPr="005602FC">
        <w:rPr>
          <w:i/>
          <w:iCs/>
          <w:sz w:val="28"/>
          <w:szCs w:val="28"/>
        </w:rPr>
        <w:t xml:space="preserve"> </w:t>
      </w:r>
      <w:r w:rsidR="00B90C2B" w:rsidRPr="005602FC">
        <w:rPr>
          <w:sz w:val="28"/>
          <w:szCs w:val="28"/>
        </w:rPr>
        <w:t xml:space="preserve">тыс. рублей), </w:t>
      </w:r>
      <w:r w:rsidR="00B90C2B" w:rsidRPr="00B90C2B">
        <w:rPr>
          <w:sz w:val="28"/>
          <w:szCs w:val="28"/>
        </w:rPr>
        <w:t>что в большей степени обеспечено</w:t>
      </w:r>
      <w:r w:rsidR="00B90C2B" w:rsidRPr="005602FC">
        <w:rPr>
          <w:sz w:val="28"/>
          <w:szCs w:val="28"/>
        </w:rPr>
        <w:t xml:space="preserve"> </w:t>
      </w:r>
      <w:r w:rsidR="00B90C2B">
        <w:rPr>
          <w:sz w:val="28"/>
          <w:szCs w:val="28"/>
        </w:rPr>
        <w:t xml:space="preserve">объемом </w:t>
      </w:r>
      <w:r w:rsidR="00B90C2B" w:rsidRPr="005602FC">
        <w:rPr>
          <w:sz w:val="28"/>
          <w:szCs w:val="28"/>
        </w:rPr>
        <w:t>межбю</w:t>
      </w:r>
      <w:r w:rsidR="00B90C2B" w:rsidRPr="005602FC">
        <w:rPr>
          <w:sz w:val="28"/>
          <w:szCs w:val="28"/>
        </w:rPr>
        <w:t>д</w:t>
      </w:r>
      <w:r w:rsidR="00B90C2B" w:rsidRPr="005602FC">
        <w:rPr>
          <w:sz w:val="28"/>
          <w:szCs w:val="28"/>
        </w:rPr>
        <w:t>жетных трансфертов, передаваемых бюджетам городских округов для ко</w:t>
      </w:r>
      <w:r w:rsidR="00B90C2B" w:rsidRPr="005602FC">
        <w:rPr>
          <w:sz w:val="28"/>
          <w:szCs w:val="28"/>
        </w:rPr>
        <w:t>м</w:t>
      </w:r>
      <w:r w:rsidR="00B90C2B" w:rsidRPr="005602FC">
        <w:rPr>
          <w:sz w:val="28"/>
          <w:szCs w:val="28"/>
        </w:rPr>
        <w:t>пенсации дополнительных расходов, возникших в результате решений, пр</w:t>
      </w:r>
      <w:r w:rsidR="00B90C2B" w:rsidRPr="005602FC">
        <w:rPr>
          <w:sz w:val="28"/>
          <w:szCs w:val="28"/>
        </w:rPr>
        <w:t>и</w:t>
      </w:r>
      <w:r w:rsidR="00B90C2B" w:rsidRPr="005602FC">
        <w:rPr>
          <w:sz w:val="28"/>
          <w:szCs w:val="28"/>
        </w:rPr>
        <w:t>нятых органами власти другого уровня</w:t>
      </w:r>
      <w:proofErr w:type="gramEnd"/>
      <w:r w:rsidR="00B90C2B" w:rsidRPr="005602FC">
        <w:rPr>
          <w:sz w:val="28"/>
          <w:szCs w:val="28"/>
        </w:rPr>
        <w:t>, а также поступлением их в течени</w:t>
      </w:r>
      <w:proofErr w:type="gramStart"/>
      <w:r w:rsidR="00B90C2B" w:rsidRPr="005602FC">
        <w:rPr>
          <w:sz w:val="28"/>
          <w:szCs w:val="28"/>
        </w:rPr>
        <w:t>и</w:t>
      </w:r>
      <w:proofErr w:type="gramEnd"/>
      <w:r w:rsidR="00B90C2B" w:rsidRPr="005602FC">
        <w:rPr>
          <w:sz w:val="28"/>
          <w:szCs w:val="28"/>
        </w:rPr>
        <w:t xml:space="preserve"> текущего периода на реализацию наказов избирателей депутатам Думы Ха</w:t>
      </w:r>
      <w:r w:rsidR="00B90C2B" w:rsidRPr="005602FC">
        <w:rPr>
          <w:sz w:val="28"/>
          <w:szCs w:val="28"/>
        </w:rPr>
        <w:t>н</w:t>
      </w:r>
      <w:r w:rsidR="00B90C2B" w:rsidRPr="005602FC">
        <w:rPr>
          <w:sz w:val="28"/>
          <w:szCs w:val="28"/>
        </w:rPr>
        <w:t>ты-Мансийского автономного округа-Югры.</w:t>
      </w:r>
    </w:p>
    <w:p w:rsidR="00245C83" w:rsidRDefault="00245C83" w:rsidP="00245C83">
      <w:pPr>
        <w:pStyle w:val="a4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245C83" w:rsidRPr="005D7F70" w:rsidRDefault="00245C83" w:rsidP="00245C83">
      <w:pPr>
        <w:pStyle w:val="a4"/>
        <w:spacing w:before="0" w:beforeAutospacing="0" w:after="0" w:afterAutospacing="0"/>
        <w:rPr>
          <w:rStyle w:val="hl21"/>
          <w:rFonts w:ascii="Times New Roman" w:hAnsi="Times New Roman"/>
          <w:bCs w:val="0"/>
          <w:iCs/>
          <w:sz w:val="28"/>
          <w:szCs w:val="28"/>
        </w:rPr>
      </w:pPr>
      <w:r w:rsidRPr="005D7F70">
        <w:rPr>
          <w:rStyle w:val="hl21"/>
          <w:rFonts w:ascii="Times New Roman" w:hAnsi="Times New Roman"/>
          <w:iCs/>
          <w:sz w:val="28"/>
          <w:szCs w:val="28"/>
        </w:rPr>
        <w:t>Выводы и предложения:</w:t>
      </w:r>
    </w:p>
    <w:p w:rsidR="00245C83" w:rsidRDefault="00245C83" w:rsidP="00245C83">
      <w:pPr>
        <w:autoSpaceDE w:val="0"/>
        <w:autoSpaceDN w:val="0"/>
        <w:adjustRightInd w:val="0"/>
        <w:ind w:firstLine="567"/>
        <w:jc w:val="both"/>
        <w:rPr>
          <w:b/>
          <w:i/>
          <w:sz w:val="28"/>
          <w:szCs w:val="28"/>
        </w:rPr>
      </w:pPr>
    </w:p>
    <w:p w:rsidR="00245C83" w:rsidRPr="00E60569" w:rsidRDefault="00245C83" w:rsidP="00245C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60569">
        <w:rPr>
          <w:b/>
          <w:i/>
          <w:sz w:val="28"/>
          <w:szCs w:val="28"/>
        </w:rPr>
        <w:t>Доходная часть</w:t>
      </w:r>
      <w:r w:rsidRPr="00E60569">
        <w:rPr>
          <w:sz w:val="28"/>
          <w:szCs w:val="28"/>
        </w:rPr>
        <w:t xml:space="preserve"> </w:t>
      </w:r>
      <w:r w:rsidRPr="00E60569">
        <w:rPr>
          <w:i/>
          <w:sz w:val="28"/>
          <w:szCs w:val="28"/>
        </w:rPr>
        <w:t>проекта Решения о бюджете города</w:t>
      </w:r>
      <w:r w:rsidRPr="00E60569">
        <w:rPr>
          <w:sz w:val="28"/>
          <w:szCs w:val="28"/>
        </w:rPr>
        <w:t xml:space="preserve"> сформирована в рамках установленных полномочий, с учетом требований действующего налогового и иного законодательства, принятого на федеральном и реги</w:t>
      </w:r>
      <w:r w:rsidRPr="00E60569">
        <w:rPr>
          <w:sz w:val="28"/>
          <w:szCs w:val="28"/>
        </w:rPr>
        <w:t>о</w:t>
      </w:r>
      <w:r w:rsidRPr="00E60569">
        <w:rPr>
          <w:sz w:val="28"/>
          <w:szCs w:val="28"/>
        </w:rPr>
        <w:t xml:space="preserve">нальных уровнях, </w:t>
      </w:r>
      <w:r w:rsidRPr="00E60569">
        <w:rPr>
          <w:bCs/>
          <w:sz w:val="28"/>
          <w:szCs w:val="28"/>
        </w:rPr>
        <w:t xml:space="preserve">изменений </w:t>
      </w:r>
      <w:r w:rsidRPr="00E60569">
        <w:rPr>
          <w:sz w:val="28"/>
          <w:szCs w:val="28"/>
        </w:rPr>
        <w:t xml:space="preserve">в </w:t>
      </w:r>
      <w:r w:rsidRPr="00E60569">
        <w:rPr>
          <w:bCs/>
          <w:sz w:val="28"/>
          <w:szCs w:val="28"/>
        </w:rPr>
        <w:t xml:space="preserve">бюджетное и налоговое </w:t>
      </w:r>
      <w:r w:rsidRPr="00E60569">
        <w:rPr>
          <w:sz w:val="28"/>
          <w:szCs w:val="28"/>
        </w:rPr>
        <w:t xml:space="preserve">законодательство Российской Федерации о налогах и сборах, а также изменений в </w:t>
      </w:r>
      <w:r w:rsidRPr="00E60569">
        <w:rPr>
          <w:bCs/>
          <w:sz w:val="28"/>
          <w:szCs w:val="28"/>
        </w:rPr>
        <w:t xml:space="preserve">окружное законодательство, </w:t>
      </w:r>
      <w:r w:rsidRPr="00E60569">
        <w:rPr>
          <w:sz w:val="28"/>
          <w:szCs w:val="28"/>
        </w:rPr>
        <w:t xml:space="preserve">вступающих в силу в очередном финансовом году. </w:t>
      </w:r>
      <w:proofErr w:type="gramEnd"/>
    </w:p>
    <w:p w:rsidR="00245C83" w:rsidRDefault="00245C83" w:rsidP="00245C83">
      <w:pPr>
        <w:pStyle w:val="a4"/>
        <w:spacing w:before="0" w:beforeAutospacing="0" w:after="0" w:afterAutospacing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760D3">
        <w:rPr>
          <w:rFonts w:ascii="Times New Roman" w:hAnsi="Times New Roman" w:cs="Times New Roman"/>
          <w:sz w:val="28"/>
          <w:szCs w:val="28"/>
        </w:rPr>
        <w:t>Проведенный анализ, показал, что в целом доходы сформированы с уч</w:t>
      </w:r>
      <w:r w:rsidRPr="00F760D3">
        <w:rPr>
          <w:rFonts w:ascii="Times New Roman" w:hAnsi="Times New Roman" w:cs="Times New Roman"/>
          <w:sz w:val="28"/>
          <w:szCs w:val="28"/>
        </w:rPr>
        <w:t>ё</w:t>
      </w:r>
      <w:r w:rsidRPr="00F760D3">
        <w:rPr>
          <w:rFonts w:ascii="Times New Roman" w:hAnsi="Times New Roman" w:cs="Times New Roman"/>
          <w:sz w:val="28"/>
          <w:szCs w:val="28"/>
        </w:rPr>
        <w:t>том идентичности построения классификации доходов бюджета, определен</w:t>
      </w:r>
      <w:r w:rsidRPr="00F760D3">
        <w:rPr>
          <w:rFonts w:ascii="Times New Roman" w:hAnsi="Times New Roman" w:cs="Times New Roman"/>
          <w:sz w:val="28"/>
          <w:szCs w:val="28"/>
        </w:rPr>
        <w:t>и</w:t>
      </w:r>
      <w:r w:rsidRPr="00F760D3">
        <w:rPr>
          <w:rFonts w:ascii="Times New Roman" w:hAnsi="Times New Roman" w:cs="Times New Roman"/>
          <w:sz w:val="28"/>
          <w:szCs w:val="28"/>
        </w:rPr>
        <w:t>ем объема поступлений по доходным источникам на базе налогообложения, дополнительных нормативов, форм и порядка предоставления межбюдже</w:t>
      </w:r>
      <w:r w:rsidRPr="00F760D3">
        <w:rPr>
          <w:rFonts w:ascii="Times New Roman" w:hAnsi="Times New Roman" w:cs="Times New Roman"/>
          <w:sz w:val="28"/>
          <w:szCs w:val="28"/>
        </w:rPr>
        <w:t>т</w:t>
      </w:r>
      <w:r w:rsidRPr="00F760D3">
        <w:rPr>
          <w:rFonts w:ascii="Times New Roman" w:hAnsi="Times New Roman" w:cs="Times New Roman"/>
          <w:sz w:val="28"/>
          <w:szCs w:val="28"/>
        </w:rPr>
        <w:t xml:space="preserve">ных трансфертов, с наибольшим </w:t>
      </w:r>
      <w:r w:rsidRPr="00F760D3">
        <w:rPr>
          <w:rFonts w:ascii="Times New Roman" w:eastAsia="Times New Roman" w:hAnsi="Times New Roman" w:cs="Times New Roman"/>
          <w:sz w:val="28"/>
          <w:szCs w:val="28"/>
        </w:rPr>
        <w:t xml:space="preserve">удельным весом </w:t>
      </w:r>
      <w:r w:rsidRPr="00F760D3">
        <w:rPr>
          <w:rFonts w:ascii="Times New Roman" w:hAnsi="Times New Roman" w:cs="Times New Roman"/>
          <w:sz w:val="28"/>
          <w:szCs w:val="28"/>
        </w:rPr>
        <w:t xml:space="preserve"> и </w:t>
      </w:r>
      <w:r w:rsidRPr="00F760D3">
        <w:rPr>
          <w:rFonts w:ascii="Times New Roman" w:eastAsia="Times New Roman" w:hAnsi="Times New Roman" w:cs="Times New Roman"/>
          <w:sz w:val="28"/>
          <w:szCs w:val="28"/>
        </w:rPr>
        <w:t>темпом роста</w:t>
      </w:r>
      <w:r w:rsidRPr="00F760D3">
        <w:rPr>
          <w:rFonts w:ascii="Times New Roman" w:hAnsi="Times New Roman" w:cs="Times New Roman"/>
          <w:sz w:val="28"/>
          <w:szCs w:val="28"/>
        </w:rPr>
        <w:t xml:space="preserve"> в </w:t>
      </w:r>
      <w:r w:rsidRPr="00F760D3">
        <w:rPr>
          <w:rFonts w:ascii="Times New Roman" w:eastAsia="Times New Roman" w:hAnsi="Times New Roman" w:cs="Times New Roman"/>
          <w:sz w:val="28"/>
          <w:szCs w:val="28"/>
        </w:rPr>
        <w:t>общей структуре доходов налоговых доходов</w:t>
      </w:r>
      <w:r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Pr="00A163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632E">
        <w:rPr>
          <w:rFonts w:ascii="Times New Roman" w:eastAsia="Times New Roman" w:hAnsi="Times New Roman" w:cs="Times New Roman"/>
          <w:sz w:val="28"/>
          <w:szCs w:val="28"/>
        </w:rPr>
        <w:t xml:space="preserve">органы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практически </w:t>
      </w:r>
      <w:r w:rsidRPr="00A1632E">
        <w:rPr>
          <w:rFonts w:ascii="Times New Roman" w:eastAsia="Times New Roman" w:hAnsi="Times New Roman" w:cs="Times New Roman"/>
          <w:sz w:val="28"/>
          <w:szCs w:val="28"/>
        </w:rPr>
        <w:t>не влияют на управление при формировании доходов, так как система</w:t>
      </w:r>
      <w:proofErr w:type="gramEnd"/>
      <w:r w:rsidRPr="00A1632E">
        <w:rPr>
          <w:rFonts w:ascii="Times New Roman" w:eastAsia="Times New Roman" w:hAnsi="Times New Roman" w:cs="Times New Roman"/>
          <w:sz w:val="28"/>
          <w:szCs w:val="28"/>
        </w:rPr>
        <w:t xml:space="preserve"> налогов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1632E">
        <w:rPr>
          <w:rFonts w:ascii="Times New Roman" w:eastAsia="Times New Roman" w:hAnsi="Times New Roman" w:cs="Times New Roman"/>
          <w:sz w:val="28"/>
          <w:szCs w:val="28"/>
        </w:rPr>
        <w:t xml:space="preserve"> и их ставки утверждаются на федеральном уровне.</w:t>
      </w:r>
    </w:p>
    <w:p w:rsidR="008E54DF" w:rsidRPr="008E54DF" w:rsidRDefault="00245C83" w:rsidP="008E54DF">
      <w:pPr>
        <w:pStyle w:val="31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E54DF">
        <w:rPr>
          <w:sz w:val="28"/>
          <w:szCs w:val="28"/>
        </w:rPr>
        <w:t>В соответствии с поставленными на федеральном уровне задачами предполагается и дальнейшее обеспечение, и предсказуемость налоговых д</w:t>
      </w:r>
      <w:r w:rsidRPr="008E54DF">
        <w:rPr>
          <w:sz w:val="28"/>
          <w:szCs w:val="28"/>
        </w:rPr>
        <w:t>о</w:t>
      </w:r>
      <w:r w:rsidRPr="008E54DF">
        <w:rPr>
          <w:sz w:val="28"/>
          <w:szCs w:val="28"/>
        </w:rPr>
        <w:t xml:space="preserve">ходов путем поддержки субъектов малого </w:t>
      </w:r>
      <w:r w:rsidR="008E54DF" w:rsidRPr="008E54DF">
        <w:rPr>
          <w:sz w:val="28"/>
          <w:szCs w:val="28"/>
        </w:rPr>
        <w:t xml:space="preserve">предпринимательства, через </w:t>
      </w:r>
      <w:r w:rsidR="008E54DF" w:rsidRPr="008E54DF">
        <w:rPr>
          <w:bCs/>
          <w:sz w:val="28"/>
          <w:szCs w:val="28"/>
        </w:rPr>
        <w:t>ра</w:t>
      </w:r>
      <w:r w:rsidR="008E54DF" w:rsidRPr="008E54DF">
        <w:rPr>
          <w:bCs/>
          <w:sz w:val="28"/>
          <w:szCs w:val="28"/>
        </w:rPr>
        <w:t>с</w:t>
      </w:r>
      <w:r w:rsidR="008E54DF" w:rsidRPr="008E54DF">
        <w:rPr>
          <w:bCs/>
          <w:sz w:val="28"/>
          <w:szCs w:val="28"/>
        </w:rPr>
        <w:t>ширение перечней организаций имеющих право применять УСН и видов д</w:t>
      </w:r>
      <w:r w:rsidR="008E54DF" w:rsidRPr="008E54DF">
        <w:rPr>
          <w:bCs/>
          <w:sz w:val="28"/>
          <w:szCs w:val="28"/>
        </w:rPr>
        <w:t>е</w:t>
      </w:r>
      <w:r w:rsidR="008E54DF" w:rsidRPr="008E54DF">
        <w:rPr>
          <w:bCs/>
          <w:sz w:val="28"/>
          <w:szCs w:val="28"/>
        </w:rPr>
        <w:t xml:space="preserve">ятельности </w:t>
      </w:r>
      <w:r w:rsidR="008E54DF" w:rsidRPr="008E54DF">
        <w:rPr>
          <w:i/>
          <w:sz w:val="28"/>
          <w:szCs w:val="28"/>
        </w:rPr>
        <w:t>ПСН.</w:t>
      </w:r>
    </w:p>
    <w:p w:rsidR="0099566F" w:rsidRDefault="0099566F" w:rsidP="0099566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BE2914">
        <w:rPr>
          <w:sz w:val="28"/>
          <w:szCs w:val="28"/>
        </w:rPr>
        <w:t>Вместе с тем</w:t>
      </w:r>
      <w:r>
        <w:rPr>
          <w:sz w:val="28"/>
          <w:szCs w:val="28"/>
        </w:rPr>
        <w:t>,</w:t>
      </w:r>
      <w:r w:rsidR="00EB0486">
        <w:rPr>
          <w:sz w:val="28"/>
          <w:szCs w:val="28"/>
        </w:rPr>
        <w:t xml:space="preserve"> неналоговые доходы, </w:t>
      </w:r>
      <w:r w:rsidRPr="00BE2914">
        <w:rPr>
          <w:sz w:val="28"/>
          <w:szCs w:val="28"/>
        </w:rPr>
        <w:t xml:space="preserve">в наибольшей степени управляемые и формируемые за счет проводимой политики </w:t>
      </w:r>
      <w:r w:rsidR="00EB0486">
        <w:rPr>
          <w:sz w:val="28"/>
          <w:szCs w:val="28"/>
        </w:rPr>
        <w:t xml:space="preserve">органов </w:t>
      </w:r>
      <w:r w:rsidRPr="00BE2914">
        <w:rPr>
          <w:sz w:val="28"/>
          <w:szCs w:val="28"/>
        </w:rPr>
        <w:t>местного самоупра</w:t>
      </w:r>
      <w:r w:rsidRPr="00BE2914">
        <w:rPr>
          <w:sz w:val="28"/>
          <w:szCs w:val="28"/>
        </w:rPr>
        <w:t>в</w:t>
      </w:r>
      <w:r w:rsidRPr="00BE2914">
        <w:rPr>
          <w:sz w:val="28"/>
          <w:szCs w:val="28"/>
        </w:rPr>
        <w:t>ления</w:t>
      </w:r>
      <w:r>
        <w:rPr>
          <w:sz w:val="28"/>
          <w:szCs w:val="28"/>
        </w:rPr>
        <w:t>,</w:t>
      </w:r>
      <w:r w:rsidRPr="00BE2914">
        <w:rPr>
          <w:sz w:val="28"/>
          <w:szCs w:val="28"/>
        </w:rPr>
        <w:t xml:space="preserve"> </w:t>
      </w:r>
      <w:r w:rsidRPr="00347907">
        <w:rPr>
          <w:sz w:val="28"/>
          <w:szCs w:val="28"/>
        </w:rPr>
        <w:t>харак</w:t>
      </w:r>
      <w:r>
        <w:rPr>
          <w:sz w:val="28"/>
          <w:szCs w:val="28"/>
        </w:rPr>
        <w:t>теризую</w:t>
      </w:r>
      <w:r w:rsidRPr="00347907">
        <w:rPr>
          <w:sz w:val="28"/>
          <w:szCs w:val="28"/>
        </w:rPr>
        <w:t>тся не только отсутствием роста, но и имеют</w:t>
      </w:r>
      <w:r w:rsidRPr="00BE2914">
        <w:rPr>
          <w:sz w:val="28"/>
          <w:szCs w:val="28"/>
        </w:rPr>
        <w:t xml:space="preserve"> снижение</w:t>
      </w:r>
      <w:r>
        <w:rPr>
          <w:sz w:val="28"/>
          <w:szCs w:val="28"/>
        </w:rPr>
        <w:t xml:space="preserve">, которое в 2016 году обусловлено, не только </w:t>
      </w:r>
      <w:r w:rsidRPr="009C11B5">
        <w:rPr>
          <w:sz w:val="28"/>
          <w:szCs w:val="28"/>
        </w:rPr>
        <w:t>изменени</w:t>
      </w:r>
      <w:r>
        <w:rPr>
          <w:sz w:val="28"/>
          <w:szCs w:val="28"/>
        </w:rPr>
        <w:t>ями нормативных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вовых актов местного уровня, в частности </w:t>
      </w:r>
      <w:r w:rsidR="00EB0486">
        <w:rPr>
          <w:sz w:val="28"/>
          <w:szCs w:val="28"/>
        </w:rPr>
        <w:t>р</w:t>
      </w:r>
      <w:r w:rsidRPr="008B34B6">
        <w:rPr>
          <w:sz w:val="28"/>
          <w:szCs w:val="28"/>
        </w:rPr>
        <w:t>аспоряжением Администрации города Нижневартовска от 09.06.2015 N 885-р «О внесении изменений в пр</w:t>
      </w:r>
      <w:r w:rsidRPr="008B34B6">
        <w:rPr>
          <w:sz w:val="28"/>
          <w:szCs w:val="28"/>
        </w:rPr>
        <w:t>и</w:t>
      </w:r>
      <w:r w:rsidRPr="008B34B6">
        <w:rPr>
          <w:sz w:val="28"/>
          <w:szCs w:val="28"/>
        </w:rPr>
        <w:t>ложение к распоряжению администрации города от</w:t>
      </w:r>
      <w:proofErr w:type="gramEnd"/>
      <w:r w:rsidRPr="008B34B6">
        <w:rPr>
          <w:sz w:val="28"/>
          <w:szCs w:val="28"/>
        </w:rPr>
        <w:t xml:space="preserve"> </w:t>
      </w:r>
      <w:proofErr w:type="gramStart"/>
      <w:r w:rsidRPr="008B34B6">
        <w:rPr>
          <w:sz w:val="28"/>
          <w:szCs w:val="28"/>
        </w:rPr>
        <w:t>18.03.2015 N 337-р «Об утверждении плана мероприятий по обеспечению устойчивого развития эк</w:t>
      </w:r>
      <w:r w:rsidRPr="008B34B6">
        <w:rPr>
          <w:sz w:val="28"/>
          <w:szCs w:val="28"/>
        </w:rPr>
        <w:t>о</w:t>
      </w:r>
      <w:r w:rsidRPr="008B34B6">
        <w:rPr>
          <w:sz w:val="28"/>
          <w:szCs w:val="28"/>
        </w:rPr>
        <w:t>номики и социальной стабильности в городе Нижневартовске на 2015 год и на период 2016 и 2017 годов»</w:t>
      </w:r>
      <w:r>
        <w:rPr>
          <w:sz w:val="28"/>
          <w:szCs w:val="28"/>
        </w:rPr>
        <w:t xml:space="preserve"> в результате</w:t>
      </w:r>
      <w:r w:rsidRPr="00FF02CD">
        <w:rPr>
          <w:sz w:val="28"/>
          <w:szCs w:val="28"/>
        </w:rPr>
        <w:t xml:space="preserve"> применения коэффициента суб</w:t>
      </w:r>
      <w:r w:rsidRPr="00FF02CD">
        <w:rPr>
          <w:sz w:val="28"/>
          <w:szCs w:val="28"/>
        </w:rPr>
        <w:t>ъ</w:t>
      </w:r>
      <w:r w:rsidRPr="00FF02CD">
        <w:rPr>
          <w:sz w:val="28"/>
          <w:szCs w:val="28"/>
        </w:rPr>
        <w:t>ектов малого и среднего предпринимательства в размере 0,5</w:t>
      </w:r>
      <w:r w:rsidRPr="008B34B6">
        <w:rPr>
          <w:sz w:val="28"/>
          <w:szCs w:val="28"/>
        </w:rPr>
        <w:t>%</w:t>
      </w:r>
      <w:r>
        <w:rPr>
          <w:sz w:val="28"/>
          <w:szCs w:val="28"/>
        </w:rPr>
        <w:t>, но и 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рального законодательства, в частности </w:t>
      </w:r>
      <w:r w:rsidRPr="009C11B5">
        <w:rPr>
          <w:sz w:val="28"/>
          <w:szCs w:val="28"/>
        </w:rPr>
        <w:t>изменением срока внесения платы за негативное воздействие на окружающую среду</w:t>
      </w:r>
      <w:r>
        <w:rPr>
          <w:sz w:val="28"/>
          <w:szCs w:val="28"/>
        </w:rPr>
        <w:t>, установленное</w:t>
      </w:r>
      <w:r w:rsidRPr="009C11B5">
        <w:rPr>
          <w:sz w:val="28"/>
          <w:szCs w:val="28"/>
        </w:rPr>
        <w:t xml:space="preserve"> статьей 16.4 Федерального</w:t>
      </w:r>
      <w:proofErr w:type="gramEnd"/>
      <w:r w:rsidRPr="009C11B5">
        <w:rPr>
          <w:sz w:val="28"/>
          <w:szCs w:val="28"/>
        </w:rPr>
        <w:t xml:space="preserve"> </w:t>
      </w:r>
      <w:hyperlink r:id="rId14" w:history="1">
        <w:r w:rsidRPr="009C11B5">
          <w:rPr>
            <w:sz w:val="28"/>
            <w:szCs w:val="28"/>
          </w:rPr>
          <w:t>закона</w:t>
        </w:r>
      </w:hyperlink>
      <w:r w:rsidRPr="009C11B5">
        <w:rPr>
          <w:sz w:val="28"/>
          <w:szCs w:val="28"/>
        </w:rPr>
        <w:t xml:space="preserve"> от 21.07.2014 N 219-ФЗ «О внесении изменений в Ф</w:t>
      </w:r>
      <w:r w:rsidRPr="009C11B5">
        <w:rPr>
          <w:sz w:val="28"/>
          <w:szCs w:val="28"/>
        </w:rPr>
        <w:t>е</w:t>
      </w:r>
      <w:r w:rsidRPr="009C11B5">
        <w:rPr>
          <w:sz w:val="28"/>
          <w:szCs w:val="28"/>
        </w:rPr>
        <w:t>деральный закон «Об охране окружающей среды» и отдельные законод</w:t>
      </w:r>
      <w:r w:rsidRPr="009C11B5">
        <w:rPr>
          <w:sz w:val="28"/>
          <w:szCs w:val="28"/>
        </w:rPr>
        <w:t>а</w:t>
      </w:r>
      <w:r w:rsidRPr="009C11B5">
        <w:rPr>
          <w:sz w:val="28"/>
          <w:szCs w:val="28"/>
        </w:rPr>
        <w:t>тельные акты Российской Федерации»</w:t>
      </w:r>
      <w:r>
        <w:rPr>
          <w:sz w:val="28"/>
          <w:szCs w:val="28"/>
        </w:rPr>
        <w:t xml:space="preserve">. </w:t>
      </w:r>
    </w:p>
    <w:p w:rsidR="00245C83" w:rsidRDefault="00245C83" w:rsidP="00245C83">
      <w:pPr>
        <w:autoSpaceDE w:val="0"/>
        <w:autoSpaceDN w:val="0"/>
        <w:adjustRightInd w:val="0"/>
        <w:ind w:firstLine="567"/>
        <w:jc w:val="both"/>
        <w:rPr>
          <w:kern w:val="28"/>
          <w:sz w:val="28"/>
          <w:szCs w:val="28"/>
        </w:rPr>
      </w:pPr>
      <w:r w:rsidRPr="006A22B3">
        <w:rPr>
          <w:kern w:val="28"/>
          <w:sz w:val="28"/>
          <w:szCs w:val="28"/>
        </w:rPr>
        <w:t xml:space="preserve">Учитывая </w:t>
      </w:r>
      <w:proofErr w:type="gramStart"/>
      <w:r w:rsidRPr="006A22B3">
        <w:rPr>
          <w:kern w:val="28"/>
          <w:sz w:val="28"/>
          <w:szCs w:val="28"/>
        </w:rPr>
        <w:t>вышеизложенное</w:t>
      </w:r>
      <w:proofErr w:type="gramEnd"/>
      <w:r w:rsidRPr="006A22B3">
        <w:rPr>
          <w:kern w:val="28"/>
          <w:sz w:val="28"/>
          <w:szCs w:val="28"/>
        </w:rPr>
        <w:t xml:space="preserve">, </w:t>
      </w:r>
      <w:r w:rsidRPr="006A22B3">
        <w:rPr>
          <w:rFonts w:eastAsia="Calibri"/>
          <w:sz w:val="28"/>
          <w:szCs w:val="28"/>
        </w:rPr>
        <w:t>Счетная палата</w:t>
      </w:r>
      <w:r w:rsidR="006668F4">
        <w:rPr>
          <w:rFonts w:eastAsia="Calibri"/>
          <w:sz w:val="28"/>
          <w:szCs w:val="28"/>
        </w:rPr>
        <w:t xml:space="preserve"> города</w:t>
      </w:r>
      <w:r>
        <w:rPr>
          <w:rFonts w:eastAsia="Calibri"/>
          <w:sz w:val="28"/>
          <w:szCs w:val="28"/>
        </w:rPr>
        <w:t>, в</w:t>
      </w:r>
      <w:r>
        <w:rPr>
          <w:kern w:val="28"/>
          <w:sz w:val="28"/>
          <w:szCs w:val="28"/>
        </w:rPr>
        <w:t xml:space="preserve"> целях:</w:t>
      </w:r>
    </w:p>
    <w:p w:rsidR="00245C83" w:rsidRPr="00307E39" w:rsidRDefault="00245C83" w:rsidP="00245C83">
      <w:pPr>
        <w:pStyle w:val="a4"/>
        <w:spacing w:before="0" w:beforeAutospacing="0" w:after="0" w:afterAutospacing="0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</w:t>
      </w:r>
      <w:r w:rsidRPr="001E3557">
        <w:rPr>
          <w:rFonts w:ascii="Times New Roman" w:hAnsi="Times New Roman" w:cs="Times New Roman"/>
          <w:kern w:val="28"/>
          <w:sz w:val="28"/>
          <w:szCs w:val="28"/>
        </w:rPr>
        <w:t xml:space="preserve">1. </w:t>
      </w:r>
      <w:r w:rsidR="001E7F9F">
        <w:rPr>
          <w:rFonts w:ascii="Times New Roman" w:hAnsi="Times New Roman" w:cs="Times New Roman"/>
          <w:sz w:val="28"/>
          <w:szCs w:val="28"/>
        </w:rPr>
        <w:t>У</w:t>
      </w:r>
      <w:r w:rsidRPr="001E3557">
        <w:rPr>
          <w:rFonts w:ascii="Times New Roman" w:hAnsi="Times New Roman" w:cs="Times New Roman"/>
          <w:sz w:val="28"/>
          <w:szCs w:val="28"/>
        </w:rPr>
        <w:t>крепления финансовой самостоятельности</w:t>
      </w:r>
      <w:r w:rsidRPr="001E3557">
        <w:rPr>
          <w:rFonts w:ascii="Times New Roman" w:hAnsi="Times New Roman" w:cs="Times New Roman"/>
          <w:kern w:val="28"/>
          <w:sz w:val="28"/>
          <w:szCs w:val="28"/>
        </w:rPr>
        <w:t xml:space="preserve"> в «</w:t>
      </w:r>
      <w:r w:rsidRPr="001E3557">
        <w:rPr>
          <w:rFonts w:ascii="Times New Roman" w:hAnsi="Times New Roman" w:cs="Times New Roman"/>
          <w:sz w:val="28"/>
          <w:szCs w:val="28"/>
        </w:rPr>
        <w:t xml:space="preserve">максимально возможной степени» </w:t>
      </w:r>
      <w:r w:rsidRPr="001E3557">
        <w:rPr>
          <w:rFonts w:ascii="Times New Roman" w:hAnsi="Times New Roman" w:cs="Times New Roman"/>
          <w:kern w:val="28"/>
          <w:sz w:val="28"/>
          <w:szCs w:val="28"/>
        </w:rPr>
        <w:t xml:space="preserve">обеспечения </w:t>
      </w:r>
      <w:r w:rsidRPr="00307E39">
        <w:rPr>
          <w:rFonts w:ascii="Times New Roman" w:hAnsi="Times New Roman" w:cs="Times New Roman"/>
          <w:sz w:val="28"/>
          <w:szCs w:val="28"/>
        </w:rPr>
        <w:t>расходов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307E39">
        <w:rPr>
          <w:rStyle w:val="hl1"/>
          <w:rFonts w:ascii="Times New Roman" w:hAnsi="Times New Roman"/>
          <w:color w:val="auto"/>
          <w:sz w:val="28"/>
          <w:szCs w:val="28"/>
        </w:rPr>
        <w:t>расходных</w:t>
      </w:r>
      <w:r w:rsidRPr="00307E39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 xml:space="preserve"> муниципального о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>б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>разования, в частности неналоговыми</w:t>
      </w:r>
      <w:r w:rsidRPr="00307E39">
        <w:rPr>
          <w:rFonts w:ascii="Times New Roman" w:hAnsi="Times New Roman" w:cs="Times New Roman"/>
          <w:sz w:val="28"/>
          <w:szCs w:val="28"/>
        </w:rPr>
        <w:t xml:space="preserve"> доходными источниками,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307E39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  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>необходимо:</w:t>
      </w:r>
    </w:p>
    <w:p w:rsidR="005414DB" w:rsidRPr="005414DB" w:rsidRDefault="005414DB" w:rsidP="009E76CA">
      <w:pPr>
        <w:pStyle w:val="aff4"/>
        <w:numPr>
          <w:ilvl w:val="0"/>
          <w:numId w:val="91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414DB">
        <w:rPr>
          <w:sz w:val="28"/>
          <w:szCs w:val="28"/>
        </w:rPr>
        <w:t xml:space="preserve">дальнейшее применение и использование новых экономических </w:t>
      </w:r>
      <w:r w:rsidRPr="005414DB">
        <w:rPr>
          <w:rStyle w:val="hl1"/>
          <w:color w:val="auto"/>
          <w:sz w:val="28"/>
          <w:szCs w:val="28"/>
        </w:rPr>
        <w:t>и</w:t>
      </w:r>
      <w:r w:rsidRPr="005414DB">
        <w:rPr>
          <w:rStyle w:val="hl1"/>
          <w:color w:val="auto"/>
          <w:sz w:val="28"/>
          <w:szCs w:val="28"/>
        </w:rPr>
        <w:t>н</w:t>
      </w:r>
      <w:r w:rsidRPr="005414DB">
        <w:rPr>
          <w:rStyle w:val="hl1"/>
          <w:color w:val="auto"/>
          <w:sz w:val="28"/>
          <w:szCs w:val="28"/>
        </w:rPr>
        <w:t>струментов</w:t>
      </w:r>
      <w:r w:rsidRPr="005414DB">
        <w:rPr>
          <w:sz w:val="28"/>
          <w:szCs w:val="28"/>
        </w:rPr>
        <w:t>, приносящих дополнительные доходы;</w:t>
      </w:r>
    </w:p>
    <w:p w:rsidR="00245C83" w:rsidRPr="001E7F9F" w:rsidRDefault="005414DB" w:rsidP="009E76CA">
      <w:pPr>
        <w:pStyle w:val="aff4"/>
        <w:numPr>
          <w:ilvl w:val="0"/>
          <w:numId w:val="91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1E7F9F">
        <w:rPr>
          <w:sz w:val="28"/>
          <w:szCs w:val="28"/>
        </w:rPr>
        <w:t xml:space="preserve"> </w:t>
      </w:r>
      <w:r w:rsidR="001E7F9F">
        <w:rPr>
          <w:sz w:val="28"/>
          <w:szCs w:val="28"/>
        </w:rPr>
        <w:t xml:space="preserve">продолжить </w:t>
      </w:r>
      <w:r w:rsidR="00245C83" w:rsidRPr="001E7F9F">
        <w:rPr>
          <w:sz w:val="28"/>
          <w:szCs w:val="28"/>
        </w:rPr>
        <w:t xml:space="preserve">активизировать реализацию комплекса мероприятий, направленных на повышение: </w:t>
      </w:r>
    </w:p>
    <w:p w:rsidR="00245C83" w:rsidRPr="00307E39" w:rsidRDefault="00245C83" w:rsidP="00F85F6C">
      <w:pPr>
        <w:pStyle w:val="aff4"/>
        <w:numPr>
          <w:ilvl w:val="0"/>
          <w:numId w:val="90"/>
        </w:numPr>
        <w:autoSpaceDE w:val="0"/>
        <w:autoSpaceDN w:val="0"/>
        <w:adjustRightInd w:val="0"/>
        <w:ind w:left="1134" w:firstLine="0"/>
        <w:contextualSpacing/>
        <w:jc w:val="both"/>
        <w:rPr>
          <w:sz w:val="28"/>
          <w:szCs w:val="28"/>
        </w:rPr>
      </w:pPr>
      <w:r w:rsidRPr="00307E39">
        <w:rPr>
          <w:sz w:val="28"/>
          <w:szCs w:val="28"/>
        </w:rPr>
        <w:t>эффективности использования муниципальной собственности;</w:t>
      </w:r>
    </w:p>
    <w:p w:rsidR="00245C83" w:rsidRPr="00307E39" w:rsidRDefault="00245C83" w:rsidP="00F85F6C">
      <w:pPr>
        <w:pStyle w:val="aff4"/>
        <w:numPr>
          <w:ilvl w:val="0"/>
          <w:numId w:val="90"/>
        </w:numPr>
        <w:autoSpaceDE w:val="0"/>
        <w:autoSpaceDN w:val="0"/>
        <w:adjustRightInd w:val="0"/>
        <w:ind w:left="1134" w:firstLine="0"/>
        <w:contextualSpacing/>
        <w:jc w:val="both"/>
        <w:rPr>
          <w:sz w:val="28"/>
          <w:szCs w:val="28"/>
        </w:rPr>
      </w:pPr>
      <w:r w:rsidRPr="00307E39">
        <w:rPr>
          <w:sz w:val="28"/>
          <w:szCs w:val="28"/>
        </w:rPr>
        <w:t>потенциала территории;</w:t>
      </w:r>
    </w:p>
    <w:p w:rsidR="00245C83" w:rsidRPr="00307E39" w:rsidRDefault="005414DB" w:rsidP="009E76CA">
      <w:pPr>
        <w:pStyle w:val="aff4"/>
        <w:numPr>
          <w:ilvl w:val="0"/>
          <w:numId w:val="92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1625">
        <w:rPr>
          <w:sz w:val="28"/>
          <w:szCs w:val="28"/>
        </w:rPr>
        <w:t>продолжить</w:t>
      </w:r>
      <w:r w:rsidR="003C5D9C">
        <w:rPr>
          <w:sz w:val="28"/>
          <w:szCs w:val="28"/>
        </w:rPr>
        <w:t xml:space="preserve"> </w:t>
      </w:r>
      <w:r w:rsidR="00245C83" w:rsidRPr="00307E39">
        <w:rPr>
          <w:sz w:val="28"/>
          <w:szCs w:val="28"/>
        </w:rPr>
        <w:t>реализ</w:t>
      </w:r>
      <w:r w:rsidR="003C5D9C">
        <w:rPr>
          <w:sz w:val="28"/>
          <w:szCs w:val="28"/>
        </w:rPr>
        <w:t>ацию</w:t>
      </w:r>
      <w:r w:rsidR="00245C83" w:rsidRPr="00307E39">
        <w:rPr>
          <w:sz w:val="28"/>
          <w:szCs w:val="28"/>
        </w:rPr>
        <w:t xml:space="preserve"> комплекс</w:t>
      </w:r>
      <w:r w:rsidR="003C5D9C">
        <w:rPr>
          <w:sz w:val="28"/>
          <w:szCs w:val="28"/>
        </w:rPr>
        <w:t>а</w:t>
      </w:r>
      <w:r w:rsidR="00245C83" w:rsidRPr="00307E39">
        <w:rPr>
          <w:sz w:val="28"/>
          <w:szCs w:val="28"/>
        </w:rPr>
        <w:t xml:space="preserve"> тактических мер, направленных, на изыскание и активное использование </w:t>
      </w:r>
      <w:r w:rsidR="00245C83" w:rsidRPr="00307E39">
        <w:rPr>
          <w:rStyle w:val="hl1"/>
          <w:color w:val="auto"/>
          <w:sz w:val="28"/>
          <w:szCs w:val="28"/>
        </w:rPr>
        <w:t>резервов</w:t>
      </w:r>
      <w:r w:rsidR="00245C83" w:rsidRPr="00307E39">
        <w:rPr>
          <w:sz w:val="28"/>
          <w:szCs w:val="28"/>
        </w:rPr>
        <w:t xml:space="preserve"> роста неналоговых доходов местного бюджета.</w:t>
      </w:r>
    </w:p>
    <w:p w:rsidR="00245C83" w:rsidRDefault="00245C83" w:rsidP="00245C83">
      <w:pPr>
        <w:pStyle w:val="a4"/>
        <w:spacing w:before="0" w:beforeAutospacing="0" w:after="0" w:afterAutospacing="0"/>
        <w:rPr>
          <w:sz w:val="28"/>
          <w:szCs w:val="28"/>
        </w:rPr>
      </w:pPr>
      <w:r w:rsidRPr="00307E39">
        <w:rPr>
          <w:rFonts w:ascii="Times New Roman" w:hAnsi="Times New Roman" w:cs="Times New Roman"/>
          <w:sz w:val="28"/>
          <w:szCs w:val="28"/>
        </w:rPr>
        <w:t xml:space="preserve">2. </w:t>
      </w:r>
      <w:r w:rsidR="001E7F9F">
        <w:rPr>
          <w:rFonts w:ascii="Times New Roman" w:hAnsi="Times New Roman" w:cs="Times New Roman"/>
          <w:sz w:val="28"/>
          <w:szCs w:val="28"/>
        </w:rPr>
        <w:t>Т</w:t>
      </w:r>
      <w:r w:rsidRPr="00307E39">
        <w:rPr>
          <w:rFonts w:ascii="Times New Roman" w:hAnsi="Times New Roman" w:cs="Times New Roman"/>
          <w:sz w:val="28"/>
          <w:szCs w:val="28"/>
        </w:rPr>
        <w:t xml:space="preserve">очности, </w:t>
      </w:r>
      <w:r w:rsidRPr="00307E39">
        <w:rPr>
          <w:rStyle w:val="submenu-table"/>
          <w:rFonts w:ascii="Times New Roman" w:hAnsi="Times New Roman"/>
          <w:sz w:val="28"/>
          <w:szCs w:val="28"/>
        </w:rPr>
        <w:t xml:space="preserve">полноты и достоверности </w:t>
      </w:r>
      <w:r w:rsidRPr="00307E39">
        <w:rPr>
          <w:rFonts w:ascii="Times New Roman" w:hAnsi="Times New Roman" w:cs="Times New Roman"/>
          <w:sz w:val="28"/>
          <w:szCs w:val="28"/>
        </w:rPr>
        <w:t xml:space="preserve">прогнозирования доходов при </w:t>
      </w:r>
      <w:r w:rsidRPr="00307E39">
        <w:rPr>
          <w:rStyle w:val="submenu-table"/>
          <w:rFonts w:ascii="Times New Roman" w:hAnsi="Times New Roman"/>
          <w:sz w:val="28"/>
          <w:szCs w:val="28"/>
        </w:rPr>
        <w:t>форм</w:t>
      </w:r>
      <w:r w:rsidRPr="00307E39">
        <w:rPr>
          <w:rStyle w:val="submenu-table"/>
          <w:rFonts w:ascii="Times New Roman" w:hAnsi="Times New Roman"/>
          <w:sz w:val="28"/>
          <w:szCs w:val="28"/>
        </w:rPr>
        <w:t>и</w:t>
      </w:r>
      <w:r w:rsidRPr="00307E39">
        <w:rPr>
          <w:rStyle w:val="submenu-table"/>
          <w:rFonts w:ascii="Times New Roman" w:hAnsi="Times New Roman"/>
          <w:sz w:val="28"/>
          <w:szCs w:val="28"/>
        </w:rPr>
        <w:t xml:space="preserve">ровании доходной части </w:t>
      </w:r>
      <w:r w:rsidR="001E7F9F">
        <w:rPr>
          <w:rStyle w:val="submenu-table"/>
          <w:rFonts w:ascii="Times New Roman" w:hAnsi="Times New Roman"/>
          <w:sz w:val="28"/>
          <w:szCs w:val="28"/>
        </w:rPr>
        <w:t xml:space="preserve">бюджета города 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>адаптировать к практическому пр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>и</w:t>
      </w:r>
      <w:r w:rsidRPr="00307E39">
        <w:rPr>
          <w:rFonts w:ascii="Times New Roman" w:hAnsi="Times New Roman" w:cs="Times New Roman"/>
          <w:kern w:val="28"/>
          <w:sz w:val="28"/>
          <w:szCs w:val="28"/>
        </w:rPr>
        <w:t>менению</w:t>
      </w:r>
      <w:r w:rsidRPr="00F4542C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F4542C">
        <w:rPr>
          <w:rFonts w:ascii="Times New Roman" w:hAnsi="Times New Roman" w:cs="Times New Roman"/>
          <w:sz w:val="28"/>
          <w:szCs w:val="28"/>
        </w:rPr>
        <w:t>приказ</w:t>
      </w:r>
      <w:r w:rsidR="009B2111">
        <w:rPr>
          <w:rFonts w:ascii="Times New Roman" w:hAnsi="Times New Roman" w:cs="Times New Roman"/>
          <w:sz w:val="28"/>
          <w:szCs w:val="28"/>
        </w:rPr>
        <w:t>а</w:t>
      </w:r>
      <w:r w:rsidRPr="00F4542C">
        <w:rPr>
          <w:rFonts w:ascii="Times New Roman" w:hAnsi="Times New Roman" w:cs="Times New Roman"/>
          <w:sz w:val="28"/>
          <w:szCs w:val="28"/>
        </w:rPr>
        <w:t xml:space="preserve"> Департамента финансов № 04.</w:t>
      </w:r>
    </w:p>
    <w:p w:rsidR="00644D96" w:rsidRDefault="00644D96" w:rsidP="00AA2F70">
      <w:pPr>
        <w:pStyle w:val="a4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44D96" w:rsidRDefault="00644D96" w:rsidP="00AA2F70">
      <w:pPr>
        <w:pStyle w:val="a4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7553D2" w:rsidRDefault="002D479D" w:rsidP="00AA2F70">
      <w:pPr>
        <w:pStyle w:val="a4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537BE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Раздел </w:t>
      </w:r>
      <w:r w:rsidR="003867D8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2537BE">
        <w:rPr>
          <w:rFonts w:ascii="Times New Roman" w:hAnsi="Times New Roman" w:cs="Times New Roman"/>
          <w:b/>
          <w:bCs/>
          <w:iCs/>
          <w:sz w:val="28"/>
          <w:szCs w:val="28"/>
        </w:rPr>
        <w:t>. Планируемые расходы</w:t>
      </w:r>
    </w:p>
    <w:p w:rsidR="003D726A" w:rsidRPr="003D726A" w:rsidRDefault="003D726A" w:rsidP="003D726A">
      <w:pPr>
        <w:pStyle w:val="a4"/>
        <w:jc w:val="center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D72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4.1. Анализ формирования расходной части </w:t>
      </w:r>
      <w:r w:rsidRPr="003D726A">
        <w:rPr>
          <w:rFonts w:ascii="Times New Roman" w:hAnsi="Times New Roman" w:cs="Times New Roman"/>
          <w:b/>
          <w:bCs/>
          <w:i/>
          <w:sz w:val="28"/>
          <w:szCs w:val="28"/>
        </w:rPr>
        <w:t>проекта Решения о бюджете города</w:t>
      </w:r>
    </w:p>
    <w:p w:rsidR="003D726A" w:rsidRPr="00583AEC" w:rsidRDefault="003D726A" w:rsidP="003D726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3AEC">
        <w:rPr>
          <w:rFonts w:ascii="TimesNewRomanPSMT" w:hAnsi="TimesNewRomanPSMT" w:cs="TimesNewRomanPSMT"/>
          <w:sz w:val="28"/>
          <w:szCs w:val="28"/>
        </w:rPr>
        <w:t>Анализ формирования объема и структуры расходов в проекте Решения о бюджете города показал следующее.</w:t>
      </w:r>
      <w:r w:rsidRPr="00583AEC">
        <w:rPr>
          <w:sz w:val="28"/>
          <w:szCs w:val="28"/>
        </w:rPr>
        <w:t xml:space="preserve"> </w:t>
      </w:r>
    </w:p>
    <w:p w:rsidR="003D726A" w:rsidRPr="00583AEC" w:rsidRDefault="003D726A" w:rsidP="0082048A">
      <w:pPr>
        <w:pStyle w:val="a7"/>
        <w:numPr>
          <w:ilvl w:val="2"/>
          <w:numId w:val="20"/>
        </w:numPr>
        <w:tabs>
          <w:tab w:val="left" w:pos="851"/>
        </w:tabs>
        <w:spacing w:before="120" w:line="240" w:lineRule="auto"/>
        <w:ind w:left="0" w:firstLine="567"/>
        <w:rPr>
          <w:sz w:val="28"/>
          <w:szCs w:val="28"/>
        </w:rPr>
      </w:pPr>
      <w:proofErr w:type="gramStart"/>
      <w:r w:rsidRPr="00583AEC">
        <w:rPr>
          <w:sz w:val="28"/>
          <w:szCs w:val="28"/>
        </w:rPr>
        <w:t>Проектируемый объем расходов бюджета города на 2016 год г</w:t>
      </w:r>
      <w:r w:rsidRPr="00583AEC">
        <w:rPr>
          <w:sz w:val="28"/>
          <w:szCs w:val="28"/>
        </w:rPr>
        <w:t>о</w:t>
      </w:r>
      <w:r w:rsidRPr="00583AEC">
        <w:rPr>
          <w:sz w:val="28"/>
          <w:szCs w:val="28"/>
        </w:rPr>
        <w:t xml:space="preserve">дов определен в сумме </w:t>
      </w:r>
      <w:r w:rsidRPr="00583AEC">
        <w:rPr>
          <w:b/>
          <w:bCs/>
          <w:i/>
          <w:iCs/>
          <w:sz w:val="28"/>
          <w:szCs w:val="28"/>
        </w:rPr>
        <w:t xml:space="preserve">14 017 616,54 </w:t>
      </w:r>
      <w:r w:rsidRPr="00583AEC">
        <w:rPr>
          <w:sz w:val="28"/>
          <w:szCs w:val="28"/>
        </w:rPr>
        <w:t>тыс. рублей, в том числе общий объем расходов на исполнение муниципальных (городских) полномочий составляет 54,9</w:t>
      </w:r>
      <w:r w:rsidRPr="00583AEC">
        <w:rPr>
          <w:b/>
          <w:i/>
          <w:sz w:val="28"/>
          <w:szCs w:val="28"/>
        </w:rPr>
        <w:t>%</w:t>
      </w:r>
      <w:r w:rsidRPr="00583AEC">
        <w:rPr>
          <w:sz w:val="28"/>
          <w:szCs w:val="28"/>
        </w:rPr>
        <w:t xml:space="preserve"> или </w:t>
      </w:r>
      <w:r w:rsidRPr="00583AEC">
        <w:rPr>
          <w:b/>
          <w:i/>
          <w:sz w:val="28"/>
          <w:szCs w:val="28"/>
        </w:rPr>
        <w:t xml:space="preserve">7 689 421,44 </w:t>
      </w:r>
      <w:r w:rsidRPr="00583AEC">
        <w:rPr>
          <w:sz w:val="28"/>
          <w:szCs w:val="28"/>
        </w:rPr>
        <w:t>тыс. рублей и соответственно на исполнение госуда</w:t>
      </w:r>
      <w:r w:rsidRPr="00583AEC">
        <w:rPr>
          <w:sz w:val="28"/>
          <w:szCs w:val="28"/>
        </w:rPr>
        <w:t>р</w:t>
      </w:r>
      <w:r w:rsidRPr="00583AEC">
        <w:rPr>
          <w:sz w:val="28"/>
          <w:szCs w:val="28"/>
        </w:rPr>
        <w:t>ственных полномочий с участием средств окружного и федерального бюдж</w:t>
      </w:r>
      <w:r w:rsidRPr="00583AEC">
        <w:rPr>
          <w:sz w:val="28"/>
          <w:szCs w:val="28"/>
        </w:rPr>
        <w:t>е</w:t>
      </w:r>
      <w:r w:rsidRPr="00583AEC">
        <w:rPr>
          <w:sz w:val="28"/>
          <w:szCs w:val="28"/>
        </w:rPr>
        <w:t>тов – 45,1</w:t>
      </w:r>
      <w:r w:rsidRPr="00583AEC">
        <w:rPr>
          <w:b/>
          <w:i/>
          <w:sz w:val="28"/>
          <w:szCs w:val="28"/>
        </w:rPr>
        <w:t>%</w:t>
      </w:r>
      <w:r w:rsidRPr="00583AEC">
        <w:rPr>
          <w:sz w:val="28"/>
          <w:szCs w:val="28"/>
        </w:rPr>
        <w:t xml:space="preserve"> или в сумме </w:t>
      </w:r>
      <w:r w:rsidRPr="00583AEC">
        <w:rPr>
          <w:b/>
          <w:i/>
          <w:sz w:val="28"/>
          <w:szCs w:val="28"/>
        </w:rPr>
        <w:t xml:space="preserve">6 328 195,10 </w:t>
      </w:r>
      <w:r w:rsidRPr="00583AEC">
        <w:rPr>
          <w:sz w:val="28"/>
          <w:szCs w:val="28"/>
        </w:rPr>
        <w:t xml:space="preserve">тыс. рублей.  </w:t>
      </w:r>
      <w:proofErr w:type="gramEnd"/>
    </w:p>
    <w:p w:rsidR="003D726A" w:rsidRPr="00CF75DE" w:rsidRDefault="003D726A" w:rsidP="00322871">
      <w:pPr>
        <w:pStyle w:val="a7"/>
        <w:numPr>
          <w:ilvl w:val="2"/>
          <w:numId w:val="20"/>
        </w:numPr>
        <w:tabs>
          <w:tab w:val="left" w:pos="851"/>
        </w:tabs>
        <w:spacing w:before="120" w:line="240" w:lineRule="auto"/>
        <w:ind w:left="0" w:firstLine="567"/>
        <w:rPr>
          <w:sz w:val="28"/>
          <w:szCs w:val="28"/>
        </w:rPr>
      </w:pPr>
      <w:r w:rsidRPr="00093500">
        <w:rPr>
          <w:sz w:val="28"/>
          <w:szCs w:val="28"/>
        </w:rPr>
        <w:t xml:space="preserve">Расходы </w:t>
      </w:r>
      <w:r w:rsidRPr="00093500">
        <w:rPr>
          <w:sz w:val="28"/>
          <w:szCs w:val="28"/>
          <w:lang w:eastAsia="en-US"/>
        </w:rPr>
        <w:t xml:space="preserve">бюджета города Нижневартовска на 2016 годы </w:t>
      </w:r>
      <w:r w:rsidRPr="00CF75DE">
        <w:rPr>
          <w:sz w:val="28"/>
          <w:szCs w:val="28"/>
          <w:lang w:eastAsia="en-US"/>
        </w:rPr>
        <w:t>сформ</w:t>
      </w:r>
      <w:r w:rsidRPr="00CF75DE">
        <w:rPr>
          <w:sz w:val="28"/>
          <w:szCs w:val="28"/>
          <w:lang w:eastAsia="en-US"/>
        </w:rPr>
        <w:t>и</w:t>
      </w:r>
      <w:r w:rsidRPr="00CF75DE">
        <w:rPr>
          <w:sz w:val="28"/>
          <w:szCs w:val="28"/>
          <w:lang w:eastAsia="en-US"/>
        </w:rPr>
        <w:t>рованы в условиях изменений, вносимых в бюджетное и налоговое законод</w:t>
      </w:r>
      <w:r w:rsidRPr="00CF75DE">
        <w:rPr>
          <w:sz w:val="28"/>
          <w:szCs w:val="28"/>
          <w:lang w:eastAsia="en-US"/>
        </w:rPr>
        <w:t>а</w:t>
      </w:r>
      <w:r w:rsidRPr="00CF75DE">
        <w:rPr>
          <w:sz w:val="28"/>
          <w:szCs w:val="28"/>
          <w:lang w:eastAsia="en-US"/>
        </w:rPr>
        <w:t xml:space="preserve">тельство, а также с учетом изменений бюджетных полномочий и </w:t>
      </w:r>
      <w:r w:rsidRPr="00CF75DE">
        <w:rPr>
          <w:sz w:val="28"/>
          <w:szCs w:val="28"/>
        </w:rPr>
        <w:t xml:space="preserve">определены: </w:t>
      </w:r>
    </w:p>
    <w:p w:rsidR="003D726A" w:rsidRPr="00CF75DE" w:rsidRDefault="003D726A" w:rsidP="00322871">
      <w:pPr>
        <w:pStyle w:val="a7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F75DE">
        <w:rPr>
          <w:sz w:val="28"/>
          <w:szCs w:val="28"/>
        </w:rPr>
        <w:t>на исполнение полномочий по вопросам местного значения в объеме 7 689 421,44тыс. рублей, которые обеспечиваются налоговыми и неналог</w:t>
      </w:r>
      <w:r w:rsidRPr="00CF75DE">
        <w:rPr>
          <w:sz w:val="28"/>
          <w:szCs w:val="28"/>
        </w:rPr>
        <w:t>о</w:t>
      </w:r>
      <w:r w:rsidRPr="00CF75DE">
        <w:rPr>
          <w:sz w:val="28"/>
          <w:szCs w:val="28"/>
        </w:rPr>
        <w:t>выми доходами города (</w:t>
      </w:r>
      <w:r w:rsidRPr="00CF75DE">
        <w:rPr>
          <w:i/>
          <w:sz w:val="28"/>
          <w:szCs w:val="28"/>
        </w:rPr>
        <w:t>за исключением налоговых доходов по дополнител</w:t>
      </w:r>
      <w:r w:rsidRPr="00CF75DE">
        <w:rPr>
          <w:i/>
          <w:sz w:val="28"/>
          <w:szCs w:val="28"/>
        </w:rPr>
        <w:t>ь</w:t>
      </w:r>
      <w:r w:rsidRPr="00CF75DE">
        <w:rPr>
          <w:i/>
          <w:sz w:val="28"/>
          <w:szCs w:val="28"/>
        </w:rPr>
        <w:t xml:space="preserve">ным нормативам отчислений) </w:t>
      </w:r>
      <w:r w:rsidRPr="00CF75DE">
        <w:rPr>
          <w:sz w:val="28"/>
          <w:szCs w:val="28"/>
        </w:rPr>
        <w:t>лишь на 71,2%.</w:t>
      </w:r>
    </w:p>
    <w:p w:rsidR="003D726A" w:rsidRPr="00093500" w:rsidRDefault="003D726A" w:rsidP="00322871">
      <w:pPr>
        <w:numPr>
          <w:ilvl w:val="0"/>
          <w:numId w:val="4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093500">
        <w:rPr>
          <w:sz w:val="28"/>
          <w:szCs w:val="28"/>
        </w:rPr>
        <w:t xml:space="preserve">на исполнение полномочий по вопросам местного значения в объеме </w:t>
      </w:r>
      <w:r w:rsidRPr="00093500">
        <w:rPr>
          <w:b/>
          <w:i/>
          <w:sz w:val="28"/>
          <w:szCs w:val="28"/>
        </w:rPr>
        <w:t>2 215 144,34</w:t>
      </w:r>
      <w:r w:rsidRPr="00093500">
        <w:rPr>
          <w:sz w:val="28"/>
          <w:szCs w:val="28"/>
        </w:rPr>
        <w:t xml:space="preserve"> тыс. рублей (или на 28,8%), не обеспеченных собственными </w:t>
      </w:r>
      <w:r w:rsidRPr="00467E36">
        <w:rPr>
          <w:sz w:val="28"/>
          <w:szCs w:val="28"/>
        </w:rPr>
        <w:t>д</w:t>
      </w:r>
      <w:r w:rsidRPr="00467E36">
        <w:rPr>
          <w:sz w:val="28"/>
          <w:szCs w:val="28"/>
        </w:rPr>
        <w:t>о</w:t>
      </w:r>
      <w:r w:rsidRPr="00467E36">
        <w:rPr>
          <w:sz w:val="28"/>
          <w:szCs w:val="28"/>
        </w:rPr>
        <w:t>ходами,</w:t>
      </w:r>
      <w:r w:rsidRPr="00093500">
        <w:rPr>
          <w:color w:val="FF0000"/>
          <w:sz w:val="28"/>
          <w:szCs w:val="28"/>
        </w:rPr>
        <w:t xml:space="preserve"> </w:t>
      </w:r>
      <w:r w:rsidRPr="00093500">
        <w:rPr>
          <w:sz w:val="28"/>
          <w:szCs w:val="28"/>
        </w:rPr>
        <w:t>где на покрытие данных расходов</w:t>
      </w:r>
      <w:r w:rsidRPr="00093500">
        <w:rPr>
          <w:i/>
          <w:sz w:val="28"/>
          <w:szCs w:val="28"/>
        </w:rPr>
        <w:t xml:space="preserve"> </w:t>
      </w:r>
      <w:r w:rsidRPr="00093500">
        <w:rPr>
          <w:sz w:val="28"/>
          <w:szCs w:val="28"/>
        </w:rPr>
        <w:t xml:space="preserve">на 95,1% (или на </w:t>
      </w:r>
      <w:r w:rsidRPr="00093500">
        <w:rPr>
          <w:b/>
          <w:i/>
          <w:sz w:val="28"/>
          <w:szCs w:val="28"/>
        </w:rPr>
        <w:t xml:space="preserve">2 105 658,80 </w:t>
      </w:r>
      <w:r w:rsidRPr="00093500">
        <w:rPr>
          <w:sz w:val="28"/>
          <w:szCs w:val="28"/>
        </w:rPr>
        <w:t>тыс. рублей) осуществляется</w:t>
      </w:r>
      <w:r w:rsidRPr="00093500">
        <w:rPr>
          <w:i/>
          <w:sz w:val="28"/>
          <w:szCs w:val="28"/>
        </w:rPr>
        <w:t xml:space="preserve"> </w:t>
      </w:r>
      <w:r w:rsidRPr="00093500">
        <w:rPr>
          <w:sz w:val="28"/>
          <w:szCs w:val="28"/>
        </w:rPr>
        <w:t>за счет межбюджетных трансфертов и налоговых доходов по дополнительным нормативам отчислений из бюджетов другого уровня (за исключением субвенций), оставшаяся часть не обеспеченных ра</w:t>
      </w:r>
      <w:r w:rsidRPr="00093500">
        <w:rPr>
          <w:sz w:val="28"/>
          <w:szCs w:val="28"/>
        </w:rPr>
        <w:t>с</w:t>
      </w:r>
      <w:r w:rsidRPr="00093500">
        <w:rPr>
          <w:sz w:val="28"/>
          <w:szCs w:val="28"/>
        </w:rPr>
        <w:t>ходов приходится</w:t>
      </w:r>
      <w:proofErr w:type="gramEnd"/>
      <w:r w:rsidRPr="00093500">
        <w:rPr>
          <w:sz w:val="28"/>
          <w:szCs w:val="28"/>
        </w:rPr>
        <w:t xml:space="preserve"> на дефицит бюджета города – 109 485,54 тыс. рублей. </w:t>
      </w:r>
    </w:p>
    <w:p w:rsidR="003D726A" w:rsidRPr="00093500" w:rsidRDefault="003D726A" w:rsidP="00307E39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093500">
        <w:rPr>
          <w:sz w:val="28"/>
          <w:szCs w:val="28"/>
        </w:rPr>
        <w:t>Уровень обеспеченности муниципальных обязательств «собственными доходами» бюджета города (налоговыми и неналоговыми) отражен в след</w:t>
      </w:r>
      <w:r w:rsidRPr="00093500">
        <w:rPr>
          <w:sz w:val="28"/>
          <w:szCs w:val="28"/>
        </w:rPr>
        <w:t>у</w:t>
      </w:r>
      <w:r w:rsidRPr="00093500">
        <w:rPr>
          <w:sz w:val="28"/>
          <w:szCs w:val="28"/>
        </w:rPr>
        <w:t>ющей таблице.</w:t>
      </w:r>
    </w:p>
    <w:p w:rsidR="003D726A" w:rsidRPr="00307E39" w:rsidRDefault="003D726A" w:rsidP="00307E39">
      <w:pPr>
        <w:pStyle w:val="a7"/>
        <w:spacing w:line="240" w:lineRule="auto"/>
        <w:ind w:firstLine="0"/>
        <w:jc w:val="right"/>
        <w:rPr>
          <w:sz w:val="28"/>
          <w:szCs w:val="28"/>
        </w:rPr>
      </w:pPr>
      <w:r w:rsidRPr="00307E39">
        <w:rPr>
          <w:i/>
          <w:sz w:val="28"/>
          <w:szCs w:val="28"/>
        </w:rPr>
        <w:t>(тыс. руб.)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1276"/>
        <w:gridCol w:w="2268"/>
        <w:gridCol w:w="1276"/>
        <w:gridCol w:w="1559"/>
        <w:gridCol w:w="1134"/>
      </w:tblGrid>
      <w:tr w:rsidR="003D726A" w:rsidRPr="00F15AD8" w:rsidTr="0082048A">
        <w:tc>
          <w:tcPr>
            <w:tcW w:w="851" w:type="dxa"/>
            <w:vAlign w:val="center"/>
          </w:tcPr>
          <w:p w:rsidR="003D726A" w:rsidRPr="00F15AD8" w:rsidRDefault="003D726A" w:rsidP="00307E39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Пер</w:t>
            </w:r>
            <w:r w:rsidRPr="00F15AD8">
              <w:rPr>
                <w:i/>
                <w:sz w:val="20"/>
                <w:szCs w:val="20"/>
              </w:rPr>
              <w:t>и</w:t>
            </w:r>
            <w:r w:rsidRPr="00F15AD8">
              <w:rPr>
                <w:i/>
                <w:sz w:val="20"/>
                <w:szCs w:val="20"/>
              </w:rPr>
              <w:t>од, год</w:t>
            </w:r>
          </w:p>
        </w:tc>
        <w:tc>
          <w:tcPr>
            <w:tcW w:w="1417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Всего расх</w:t>
            </w:r>
            <w:r w:rsidRPr="00F15AD8">
              <w:rPr>
                <w:i/>
                <w:sz w:val="20"/>
                <w:szCs w:val="20"/>
              </w:rPr>
              <w:t>о</w:t>
            </w:r>
            <w:r w:rsidRPr="00F15AD8">
              <w:rPr>
                <w:i/>
                <w:sz w:val="20"/>
                <w:szCs w:val="20"/>
              </w:rPr>
              <w:t>дов</w:t>
            </w:r>
          </w:p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Расходы, направля</w:t>
            </w:r>
            <w:r w:rsidRPr="00F15AD8">
              <w:rPr>
                <w:i/>
                <w:sz w:val="20"/>
                <w:szCs w:val="20"/>
              </w:rPr>
              <w:t>е</w:t>
            </w:r>
            <w:r w:rsidRPr="00F15AD8">
              <w:rPr>
                <w:i/>
                <w:sz w:val="20"/>
                <w:szCs w:val="20"/>
              </w:rPr>
              <w:t>мые на и</w:t>
            </w:r>
            <w:r w:rsidRPr="00F15AD8">
              <w:rPr>
                <w:i/>
                <w:sz w:val="20"/>
                <w:szCs w:val="20"/>
              </w:rPr>
              <w:t>с</w:t>
            </w:r>
            <w:r w:rsidRPr="00F15AD8">
              <w:rPr>
                <w:i/>
                <w:sz w:val="20"/>
                <w:szCs w:val="20"/>
              </w:rPr>
              <w:t xml:space="preserve">полнение полномочий по вопросам местного значения </w:t>
            </w:r>
          </w:p>
        </w:tc>
        <w:tc>
          <w:tcPr>
            <w:tcW w:w="2268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Сумма налоговых и неналоговых доходов бюджета города («собственные доходы города»</w:t>
            </w:r>
            <w:proofErr w:type="gramStart"/>
            <w:r w:rsidRPr="00F15AD8">
              <w:rPr>
                <w:i/>
                <w:sz w:val="20"/>
                <w:szCs w:val="20"/>
              </w:rPr>
              <w:t>)(</w:t>
            </w:r>
            <w:proofErr w:type="gramEnd"/>
            <w:r w:rsidRPr="00F15AD8">
              <w:rPr>
                <w:i/>
                <w:sz w:val="20"/>
                <w:szCs w:val="20"/>
              </w:rPr>
              <w:t>за исключен</w:t>
            </w:r>
            <w:r w:rsidRPr="00F15AD8">
              <w:rPr>
                <w:i/>
                <w:sz w:val="20"/>
                <w:szCs w:val="20"/>
              </w:rPr>
              <w:t>и</w:t>
            </w:r>
            <w:r w:rsidRPr="00F15AD8">
              <w:rPr>
                <w:i/>
                <w:sz w:val="20"/>
                <w:szCs w:val="20"/>
              </w:rPr>
              <w:t>ем налоговых доходов по дополнительным нормативам отчисл</w:t>
            </w:r>
            <w:r w:rsidRPr="00F15AD8">
              <w:rPr>
                <w:i/>
                <w:sz w:val="20"/>
                <w:szCs w:val="20"/>
              </w:rPr>
              <w:t>е</w:t>
            </w:r>
            <w:r w:rsidRPr="00F15AD8">
              <w:rPr>
                <w:i/>
                <w:sz w:val="20"/>
                <w:szCs w:val="20"/>
              </w:rPr>
              <w:t>ний)</w:t>
            </w:r>
          </w:p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Объем ра</w:t>
            </w:r>
            <w:r w:rsidRPr="00F15AD8">
              <w:rPr>
                <w:i/>
                <w:sz w:val="20"/>
                <w:szCs w:val="20"/>
              </w:rPr>
              <w:t>с</w:t>
            </w:r>
            <w:r w:rsidRPr="00F15AD8">
              <w:rPr>
                <w:i/>
                <w:sz w:val="20"/>
                <w:szCs w:val="20"/>
              </w:rPr>
              <w:t>ходов, не обеспече</w:t>
            </w:r>
            <w:r w:rsidRPr="00F15AD8">
              <w:rPr>
                <w:i/>
                <w:sz w:val="20"/>
                <w:szCs w:val="20"/>
              </w:rPr>
              <w:t>н</w:t>
            </w:r>
            <w:r w:rsidRPr="00F15AD8">
              <w:rPr>
                <w:i/>
                <w:sz w:val="20"/>
                <w:szCs w:val="20"/>
              </w:rPr>
              <w:t>ных «со</w:t>
            </w:r>
            <w:r w:rsidRPr="00F15AD8">
              <w:rPr>
                <w:i/>
                <w:sz w:val="20"/>
                <w:szCs w:val="20"/>
              </w:rPr>
              <w:t>б</w:t>
            </w:r>
            <w:r w:rsidRPr="00F15AD8">
              <w:rPr>
                <w:i/>
                <w:sz w:val="20"/>
                <w:szCs w:val="20"/>
              </w:rPr>
              <w:t>ственными доходами города»</w:t>
            </w:r>
          </w:p>
        </w:tc>
        <w:tc>
          <w:tcPr>
            <w:tcW w:w="1559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Сумма</w:t>
            </w:r>
          </w:p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межбюдже</w:t>
            </w:r>
            <w:r w:rsidRPr="00F15AD8">
              <w:rPr>
                <w:i/>
                <w:sz w:val="20"/>
                <w:szCs w:val="20"/>
              </w:rPr>
              <w:t>т</w:t>
            </w:r>
            <w:r w:rsidRPr="00F15AD8">
              <w:rPr>
                <w:i/>
                <w:sz w:val="20"/>
                <w:szCs w:val="20"/>
              </w:rPr>
              <w:t>ных тран</w:t>
            </w:r>
            <w:r w:rsidRPr="00F15AD8">
              <w:rPr>
                <w:i/>
                <w:sz w:val="20"/>
                <w:szCs w:val="20"/>
              </w:rPr>
              <w:t>с</w:t>
            </w:r>
            <w:r w:rsidRPr="00F15AD8">
              <w:rPr>
                <w:i/>
                <w:sz w:val="20"/>
                <w:szCs w:val="20"/>
              </w:rPr>
              <w:t>фертов и нал</w:t>
            </w:r>
            <w:r w:rsidRPr="00F15AD8">
              <w:rPr>
                <w:i/>
                <w:sz w:val="20"/>
                <w:szCs w:val="20"/>
              </w:rPr>
              <w:t>о</w:t>
            </w:r>
            <w:r w:rsidRPr="00F15AD8">
              <w:rPr>
                <w:i/>
                <w:sz w:val="20"/>
                <w:szCs w:val="20"/>
              </w:rPr>
              <w:t>говых доходов по дополн</w:t>
            </w:r>
            <w:r w:rsidRPr="00F15AD8">
              <w:rPr>
                <w:i/>
                <w:sz w:val="20"/>
                <w:szCs w:val="20"/>
              </w:rPr>
              <w:t>и</w:t>
            </w:r>
            <w:r w:rsidRPr="00F15AD8">
              <w:rPr>
                <w:i/>
                <w:sz w:val="20"/>
                <w:szCs w:val="20"/>
              </w:rPr>
              <w:t>тельным но</w:t>
            </w:r>
            <w:r w:rsidRPr="00F15AD8">
              <w:rPr>
                <w:i/>
                <w:sz w:val="20"/>
                <w:szCs w:val="20"/>
              </w:rPr>
              <w:t>р</w:t>
            </w:r>
            <w:r w:rsidRPr="00F15AD8">
              <w:rPr>
                <w:i/>
                <w:sz w:val="20"/>
                <w:szCs w:val="20"/>
              </w:rPr>
              <w:t>мативам о</w:t>
            </w:r>
            <w:r w:rsidRPr="00F15AD8">
              <w:rPr>
                <w:i/>
                <w:sz w:val="20"/>
                <w:szCs w:val="20"/>
              </w:rPr>
              <w:t>т</w:t>
            </w:r>
            <w:r w:rsidRPr="00F15AD8">
              <w:rPr>
                <w:i/>
                <w:sz w:val="20"/>
                <w:szCs w:val="20"/>
              </w:rPr>
              <w:t>числений (за исключением субвенции)</w:t>
            </w:r>
          </w:p>
        </w:tc>
        <w:tc>
          <w:tcPr>
            <w:tcW w:w="1134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Дефицит в сре</w:t>
            </w:r>
            <w:r w:rsidRPr="00F15AD8">
              <w:rPr>
                <w:i/>
                <w:sz w:val="20"/>
                <w:szCs w:val="20"/>
              </w:rPr>
              <w:t>д</w:t>
            </w:r>
            <w:r w:rsidRPr="00F15AD8">
              <w:rPr>
                <w:i/>
                <w:sz w:val="20"/>
                <w:szCs w:val="20"/>
              </w:rPr>
              <w:t>ствах</w:t>
            </w:r>
          </w:p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D726A" w:rsidRPr="00F15AD8" w:rsidTr="0082048A">
        <w:tc>
          <w:tcPr>
            <w:tcW w:w="851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5=3-4</w:t>
            </w:r>
          </w:p>
        </w:tc>
        <w:tc>
          <w:tcPr>
            <w:tcW w:w="1559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D726A" w:rsidRPr="00F15AD8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  <w:r w:rsidRPr="00F15AD8">
              <w:rPr>
                <w:i/>
                <w:sz w:val="20"/>
                <w:szCs w:val="20"/>
              </w:rPr>
              <w:t>7=5-6</w:t>
            </w:r>
          </w:p>
        </w:tc>
      </w:tr>
      <w:tr w:rsidR="003D726A" w:rsidRPr="002D74AB" w:rsidTr="0082048A">
        <w:tc>
          <w:tcPr>
            <w:tcW w:w="851" w:type="dxa"/>
            <w:vAlign w:val="center"/>
          </w:tcPr>
          <w:p w:rsidR="003D726A" w:rsidRPr="009007D6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07D6">
              <w:rPr>
                <w:sz w:val="20"/>
                <w:szCs w:val="20"/>
              </w:rPr>
              <w:t>2016</w:t>
            </w:r>
          </w:p>
        </w:tc>
        <w:tc>
          <w:tcPr>
            <w:tcW w:w="1417" w:type="dxa"/>
            <w:vAlign w:val="center"/>
          </w:tcPr>
          <w:p w:rsidR="003D726A" w:rsidRPr="009007D6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07D6">
              <w:rPr>
                <w:bCs/>
                <w:i/>
                <w:iCs/>
                <w:sz w:val="20"/>
                <w:szCs w:val="20"/>
              </w:rPr>
              <w:t>14 017 616,54</w:t>
            </w:r>
          </w:p>
        </w:tc>
        <w:tc>
          <w:tcPr>
            <w:tcW w:w="1276" w:type="dxa"/>
            <w:vAlign w:val="center"/>
          </w:tcPr>
          <w:p w:rsidR="003D726A" w:rsidRPr="009007D6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007D6">
              <w:rPr>
                <w:sz w:val="20"/>
                <w:szCs w:val="20"/>
              </w:rPr>
              <w:t>7 689 421,44</w:t>
            </w:r>
          </w:p>
        </w:tc>
        <w:tc>
          <w:tcPr>
            <w:tcW w:w="2268" w:type="dxa"/>
            <w:vAlign w:val="center"/>
          </w:tcPr>
          <w:p w:rsidR="003D726A" w:rsidRPr="00310D86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0D86">
              <w:rPr>
                <w:sz w:val="20"/>
                <w:szCs w:val="20"/>
              </w:rPr>
              <w:t>5 474 277,10</w:t>
            </w:r>
          </w:p>
          <w:p w:rsidR="003D726A" w:rsidRPr="00310D86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0D86">
              <w:rPr>
                <w:sz w:val="20"/>
                <w:szCs w:val="20"/>
              </w:rPr>
              <w:t>что позволит обесп</w:t>
            </w:r>
            <w:r w:rsidRPr="00310D86">
              <w:rPr>
                <w:sz w:val="20"/>
                <w:szCs w:val="20"/>
              </w:rPr>
              <w:t>е</w:t>
            </w:r>
            <w:r w:rsidRPr="00310D86">
              <w:rPr>
                <w:sz w:val="20"/>
                <w:szCs w:val="20"/>
              </w:rPr>
              <w:t>чить финансированием на 71,2%</w:t>
            </w:r>
          </w:p>
        </w:tc>
        <w:tc>
          <w:tcPr>
            <w:tcW w:w="1276" w:type="dxa"/>
            <w:vAlign w:val="center"/>
          </w:tcPr>
          <w:p w:rsidR="003D726A" w:rsidRPr="0082048A" w:rsidRDefault="003D726A" w:rsidP="0082048A">
            <w:pPr>
              <w:pStyle w:val="a7"/>
              <w:spacing w:line="240" w:lineRule="auto"/>
              <w:ind w:firstLine="0"/>
              <w:rPr>
                <w:sz w:val="20"/>
                <w:szCs w:val="20"/>
              </w:rPr>
            </w:pPr>
            <w:r w:rsidRPr="00310D86">
              <w:rPr>
                <w:sz w:val="20"/>
                <w:szCs w:val="20"/>
              </w:rPr>
              <w:t>2 215 144,34</w:t>
            </w:r>
          </w:p>
        </w:tc>
        <w:tc>
          <w:tcPr>
            <w:tcW w:w="1559" w:type="dxa"/>
            <w:vAlign w:val="center"/>
          </w:tcPr>
          <w:p w:rsidR="003D726A" w:rsidRPr="00983FEA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2 105 658,80</w:t>
            </w:r>
          </w:p>
        </w:tc>
        <w:tc>
          <w:tcPr>
            <w:tcW w:w="1134" w:type="dxa"/>
            <w:vAlign w:val="center"/>
          </w:tcPr>
          <w:p w:rsidR="003D726A" w:rsidRPr="0087696D" w:rsidRDefault="003D726A" w:rsidP="003D726A">
            <w:pPr>
              <w:pStyle w:val="a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87696D">
              <w:rPr>
                <w:sz w:val="20"/>
                <w:szCs w:val="20"/>
              </w:rPr>
              <w:t>109 485,54</w:t>
            </w:r>
          </w:p>
        </w:tc>
      </w:tr>
    </w:tbl>
    <w:p w:rsidR="003D726A" w:rsidRPr="002D74AB" w:rsidRDefault="003D726A" w:rsidP="003D726A">
      <w:pPr>
        <w:pStyle w:val="a7"/>
        <w:spacing w:line="240" w:lineRule="auto"/>
        <w:ind w:firstLine="0"/>
        <w:jc w:val="right"/>
        <w:rPr>
          <w:color w:val="FF0000"/>
          <w:sz w:val="20"/>
          <w:szCs w:val="20"/>
        </w:rPr>
      </w:pPr>
    </w:p>
    <w:p w:rsidR="003D726A" w:rsidRPr="00644D96" w:rsidRDefault="003D726A" w:rsidP="004C18D3">
      <w:pPr>
        <w:pStyle w:val="a7"/>
        <w:spacing w:line="240" w:lineRule="auto"/>
        <w:ind w:firstLine="567"/>
        <w:rPr>
          <w:sz w:val="28"/>
          <w:szCs w:val="28"/>
        </w:rPr>
      </w:pPr>
      <w:r w:rsidRPr="00644D96">
        <w:rPr>
          <w:i/>
          <w:sz w:val="28"/>
          <w:szCs w:val="28"/>
          <w:lang w:eastAsia="ar-SA"/>
        </w:rPr>
        <w:lastRenderedPageBreak/>
        <w:t>Таким образом, реальные возможности бюджета города, исходя из з</w:t>
      </w:r>
      <w:r w:rsidRPr="00644D96">
        <w:rPr>
          <w:i/>
          <w:sz w:val="28"/>
          <w:szCs w:val="28"/>
          <w:lang w:eastAsia="ar-SA"/>
        </w:rPr>
        <w:t>а</w:t>
      </w:r>
      <w:r w:rsidRPr="00644D96">
        <w:rPr>
          <w:i/>
          <w:sz w:val="28"/>
          <w:szCs w:val="28"/>
          <w:lang w:eastAsia="ar-SA"/>
        </w:rPr>
        <w:t>крепленных доходных источников (налоговых и неналоговых доходов), не по</w:t>
      </w:r>
      <w:r w:rsidRPr="00644D96">
        <w:rPr>
          <w:i/>
          <w:sz w:val="28"/>
          <w:szCs w:val="28"/>
          <w:lang w:eastAsia="ar-SA"/>
        </w:rPr>
        <w:t>з</w:t>
      </w:r>
      <w:r w:rsidRPr="00644D96">
        <w:rPr>
          <w:i/>
          <w:sz w:val="28"/>
          <w:szCs w:val="28"/>
          <w:lang w:eastAsia="ar-SA"/>
        </w:rPr>
        <w:t>воляют в равной степени обеспечить весь перечень вопросов местного зн</w:t>
      </w:r>
      <w:r w:rsidRPr="00644D96">
        <w:rPr>
          <w:i/>
          <w:sz w:val="28"/>
          <w:szCs w:val="28"/>
          <w:lang w:eastAsia="ar-SA"/>
        </w:rPr>
        <w:t>а</w:t>
      </w:r>
      <w:r w:rsidRPr="00644D96">
        <w:rPr>
          <w:i/>
          <w:sz w:val="28"/>
          <w:szCs w:val="28"/>
          <w:lang w:eastAsia="ar-SA"/>
        </w:rPr>
        <w:t xml:space="preserve">чения, закрепленных за муниципалитетом, а соответственно необходимо минимизировать принятие обязательств, не относящихся </w:t>
      </w:r>
      <w:proofErr w:type="gramStart"/>
      <w:r w:rsidRPr="00644D96">
        <w:rPr>
          <w:i/>
          <w:sz w:val="28"/>
          <w:szCs w:val="28"/>
          <w:lang w:eastAsia="ar-SA"/>
        </w:rPr>
        <w:t>к</w:t>
      </w:r>
      <w:proofErr w:type="gramEnd"/>
      <w:r w:rsidRPr="00644D96">
        <w:rPr>
          <w:i/>
          <w:sz w:val="28"/>
          <w:szCs w:val="28"/>
          <w:lang w:eastAsia="ar-SA"/>
        </w:rPr>
        <w:t xml:space="preserve"> муниципальным</w:t>
      </w:r>
      <w:r w:rsidRPr="00644D96">
        <w:rPr>
          <w:sz w:val="28"/>
          <w:szCs w:val="28"/>
          <w:lang w:eastAsia="ar-SA"/>
        </w:rPr>
        <w:t>.</w:t>
      </w:r>
    </w:p>
    <w:p w:rsidR="003D726A" w:rsidRPr="00644D96" w:rsidRDefault="003D726A" w:rsidP="003D726A">
      <w:pPr>
        <w:pStyle w:val="a7"/>
        <w:spacing w:line="240" w:lineRule="auto"/>
        <w:ind w:firstLine="0"/>
        <w:jc w:val="right"/>
        <w:rPr>
          <w:sz w:val="20"/>
          <w:szCs w:val="20"/>
        </w:rPr>
      </w:pPr>
    </w:p>
    <w:p w:rsidR="003D726A" w:rsidRPr="00644D96" w:rsidRDefault="003D726A" w:rsidP="00322871">
      <w:pPr>
        <w:numPr>
          <w:ilvl w:val="2"/>
          <w:numId w:val="2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sz w:val="28"/>
          <w:szCs w:val="28"/>
        </w:rPr>
        <w:t xml:space="preserve">В соответствии с </w:t>
      </w:r>
      <w:r w:rsidRPr="00644D96">
        <w:rPr>
          <w:rFonts w:eastAsiaTheme="minorEastAsia"/>
          <w:bCs/>
          <w:sz w:val="28"/>
          <w:szCs w:val="28"/>
        </w:rPr>
        <w:t>Методическими указаниями по планированию бюджетных ассигнований бюджета города Нижневартовска на 2016 год и на плановый период 2017 и 2018 годов (</w:t>
      </w:r>
      <w:r w:rsidRPr="00644D96">
        <w:rPr>
          <w:rFonts w:eastAsiaTheme="minorEastAsia"/>
          <w:bCs/>
          <w:i/>
          <w:sz w:val="28"/>
          <w:szCs w:val="28"/>
        </w:rPr>
        <w:t>далее по тексту – Методические указ</w:t>
      </w:r>
      <w:r w:rsidRPr="00644D96">
        <w:rPr>
          <w:rFonts w:eastAsiaTheme="minorEastAsia"/>
          <w:bCs/>
          <w:i/>
          <w:sz w:val="28"/>
          <w:szCs w:val="28"/>
        </w:rPr>
        <w:t>а</w:t>
      </w:r>
      <w:r w:rsidRPr="00644D96">
        <w:rPr>
          <w:rFonts w:eastAsiaTheme="minorEastAsia"/>
          <w:bCs/>
          <w:i/>
          <w:sz w:val="28"/>
          <w:szCs w:val="28"/>
        </w:rPr>
        <w:t>ния</w:t>
      </w:r>
      <w:r w:rsidRPr="00644D96">
        <w:rPr>
          <w:rFonts w:eastAsiaTheme="minorEastAsia"/>
          <w:bCs/>
          <w:sz w:val="28"/>
          <w:szCs w:val="28"/>
        </w:rPr>
        <w:t>):</w:t>
      </w:r>
    </w:p>
    <w:p w:rsidR="003D726A" w:rsidRPr="00644D96" w:rsidRDefault="003D726A" w:rsidP="00322871">
      <w:pPr>
        <w:widowControl w:val="0"/>
        <w:numPr>
          <w:ilvl w:val="0"/>
          <w:numId w:val="4"/>
        </w:numPr>
        <w:tabs>
          <w:tab w:val="left" w:pos="-5245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ф</w:t>
      </w:r>
      <w:r w:rsidRPr="00644D96">
        <w:rPr>
          <w:sz w:val="28"/>
          <w:szCs w:val="28"/>
        </w:rPr>
        <w:t>ормирование объема и структуры проекта Решения о бюджете гор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да на 2016 год осуществлялось </w:t>
      </w:r>
      <w:r w:rsidRPr="00644D96">
        <w:rPr>
          <w:rFonts w:eastAsiaTheme="minorEastAsia"/>
          <w:bCs/>
          <w:sz w:val="28"/>
          <w:szCs w:val="28"/>
        </w:rPr>
        <w:t>на основе:</w:t>
      </w:r>
    </w:p>
    <w:p w:rsidR="003D726A" w:rsidRPr="00644D96" w:rsidRDefault="003D726A" w:rsidP="0082048A">
      <w:pPr>
        <w:widowControl w:val="0"/>
        <w:numPr>
          <w:ilvl w:val="0"/>
          <w:numId w:val="5"/>
        </w:numPr>
        <w:tabs>
          <w:tab w:val="left" w:pos="-5387"/>
        </w:tabs>
        <w:autoSpaceDE w:val="0"/>
        <w:autoSpaceDN w:val="0"/>
        <w:adjustRightInd w:val="0"/>
        <w:ind w:left="1135" w:hanging="284"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«базовых» объемов бюджетных ассигнований на 2016 год, утве</w:t>
      </w:r>
      <w:r w:rsidRPr="00644D96">
        <w:rPr>
          <w:rFonts w:eastAsiaTheme="minorEastAsia"/>
          <w:sz w:val="28"/>
          <w:szCs w:val="28"/>
        </w:rPr>
        <w:t>р</w:t>
      </w:r>
      <w:r w:rsidRPr="00644D96">
        <w:rPr>
          <w:rFonts w:eastAsiaTheme="minorEastAsia"/>
          <w:sz w:val="28"/>
          <w:szCs w:val="28"/>
        </w:rPr>
        <w:t xml:space="preserve">жденных </w:t>
      </w:r>
      <w:r w:rsidR="00CF75DE" w:rsidRPr="00644D96">
        <w:rPr>
          <w:rFonts w:eastAsiaTheme="minorEastAsia"/>
          <w:sz w:val="28"/>
          <w:szCs w:val="28"/>
        </w:rPr>
        <w:t>решением Думы</w:t>
      </w:r>
      <w:r w:rsidRPr="00644D96">
        <w:rPr>
          <w:rFonts w:eastAsiaTheme="minorEastAsia"/>
          <w:sz w:val="28"/>
          <w:szCs w:val="28"/>
        </w:rPr>
        <w:t xml:space="preserve"> от 21.11.2014 №675 «О бюджете города Нижневартовска на 2015 год и на плановый период 2016 и 2017 г</w:t>
      </w:r>
      <w:r w:rsidRPr="00644D96">
        <w:rPr>
          <w:rFonts w:eastAsiaTheme="minorEastAsia"/>
          <w:sz w:val="28"/>
          <w:szCs w:val="28"/>
        </w:rPr>
        <w:t>о</w:t>
      </w:r>
      <w:r w:rsidRPr="00644D96">
        <w:rPr>
          <w:rFonts w:eastAsiaTheme="minorEastAsia"/>
          <w:sz w:val="28"/>
          <w:szCs w:val="28"/>
        </w:rPr>
        <w:t xml:space="preserve">дов» </w:t>
      </w:r>
      <w:r w:rsidR="00CF75DE" w:rsidRPr="00644D96">
        <w:rPr>
          <w:rFonts w:eastAsiaTheme="minorEastAsia"/>
          <w:sz w:val="28"/>
          <w:szCs w:val="28"/>
        </w:rPr>
        <w:t>(</w:t>
      </w:r>
      <w:r w:rsidR="00CF75DE" w:rsidRPr="00644D96">
        <w:rPr>
          <w:rFonts w:eastAsiaTheme="minorEastAsia"/>
          <w:i/>
          <w:sz w:val="28"/>
          <w:szCs w:val="28"/>
        </w:rPr>
        <w:t>далее по тексту – РД № 675 – первоначальный план</w:t>
      </w:r>
      <w:r w:rsidR="00CF75DE" w:rsidRPr="00644D96">
        <w:rPr>
          <w:rFonts w:eastAsiaTheme="minorEastAsia"/>
          <w:sz w:val="28"/>
          <w:szCs w:val="28"/>
        </w:rPr>
        <w:t xml:space="preserve">) </w:t>
      </w:r>
      <w:r w:rsidRPr="00644D96">
        <w:rPr>
          <w:rFonts w:eastAsiaTheme="minorEastAsia"/>
          <w:sz w:val="28"/>
          <w:szCs w:val="28"/>
        </w:rPr>
        <w:t>(без уч</w:t>
      </w:r>
      <w:r w:rsidRPr="00644D96">
        <w:rPr>
          <w:rFonts w:eastAsiaTheme="minorEastAsia"/>
          <w:sz w:val="28"/>
          <w:szCs w:val="28"/>
        </w:rPr>
        <w:t>е</w:t>
      </w:r>
      <w:r w:rsidRPr="00644D96">
        <w:rPr>
          <w:rFonts w:eastAsiaTheme="minorEastAsia"/>
          <w:sz w:val="28"/>
          <w:szCs w:val="28"/>
        </w:rPr>
        <w:t>та объема межбюджетных трансфертов и условно утверждаемых расходов) (далее также  – базовый объем бюджетных ассигнов</w:t>
      </w:r>
      <w:r w:rsidRPr="00644D96">
        <w:rPr>
          <w:rFonts w:eastAsiaTheme="minorEastAsia"/>
          <w:sz w:val="28"/>
          <w:szCs w:val="28"/>
        </w:rPr>
        <w:t>а</w:t>
      </w:r>
      <w:r w:rsidRPr="00644D96">
        <w:rPr>
          <w:rFonts w:eastAsiaTheme="minorEastAsia"/>
          <w:sz w:val="28"/>
          <w:szCs w:val="28"/>
        </w:rPr>
        <w:t>ний);</w:t>
      </w:r>
    </w:p>
    <w:p w:rsidR="003D726A" w:rsidRPr="00644D96" w:rsidRDefault="003D726A" w:rsidP="0082048A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1135" w:hanging="284"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корректировки базовых объемов бюджетных ассигнований в стор</w:t>
      </w:r>
      <w:r w:rsidRPr="00644D96">
        <w:rPr>
          <w:rFonts w:eastAsiaTheme="minorEastAsia"/>
          <w:sz w:val="28"/>
          <w:szCs w:val="28"/>
        </w:rPr>
        <w:t>о</w:t>
      </w:r>
      <w:r w:rsidRPr="00644D96">
        <w:rPr>
          <w:rFonts w:eastAsiaTheme="minorEastAsia"/>
          <w:sz w:val="28"/>
          <w:szCs w:val="28"/>
        </w:rPr>
        <w:t xml:space="preserve">ну уменьшения на расходы, предусмотренные на </w:t>
      </w:r>
      <w:proofErr w:type="gramStart"/>
      <w:r w:rsidRPr="00644D96">
        <w:rPr>
          <w:rFonts w:eastAsiaTheme="minorEastAsia"/>
          <w:sz w:val="28"/>
          <w:szCs w:val="28"/>
        </w:rPr>
        <w:t>долевое</w:t>
      </w:r>
      <w:proofErr w:type="gramEnd"/>
      <w:r w:rsidRPr="00644D96">
        <w:rPr>
          <w:rFonts w:eastAsiaTheme="minorEastAsia"/>
          <w:sz w:val="28"/>
          <w:szCs w:val="28"/>
        </w:rPr>
        <w:t xml:space="preserve"> </w:t>
      </w:r>
      <w:proofErr w:type="spellStart"/>
      <w:r w:rsidRPr="00644D96">
        <w:rPr>
          <w:rFonts w:eastAsiaTheme="minorEastAsia"/>
          <w:sz w:val="28"/>
          <w:szCs w:val="28"/>
        </w:rPr>
        <w:t>софина</w:t>
      </w:r>
      <w:r w:rsidRPr="00644D96">
        <w:rPr>
          <w:rFonts w:eastAsiaTheme="minorEastAsia"/>
          <w:sz w:val="28"/>
          <w:szCs w:val="28"/>
        </w:rPr>
        <w:t>н</w:t>
      </w:r>
      <w:r w:rsidRPr="00644D96">
        <w:rPr>
          <w:rFonts w:eastAsiaTheme="minorEastAsia"/>
          <w:sz w:val="28"/>
          <w:szCs w:val="28"/>
        </w:rPr>
        <w:t>сирование</w:t>
      </w:r>
      <w:proofErr w:type="spellEnd"/>
      <w:r w:rsidRPr="00644D96">
        <w:rPr>
          <w:rFonts w:eastAsiaTheme="minorEastAsia"/>
          <w:sz w:val="28"/>
          <w:szCs w:val="28"/>
        </w:rPr>
        <w:t xml:space="preserve"> затрат;</w:t>
      </w:r>
    </w:p>
    <w:p w:rsidR="003D726A" w:rsidRPr="00644D96" w:rsidRDefault="003D726A" w:rsidP="0082048A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1135" w:hanging="284"/>
        <w:jc w:val="both"/>
        <w:rPr>
          <w:rFonts w:eastAsiaTheme="minorEastAsia"/>
          <w:sz w:val="28"/>
          <w:szCs w:val="28"/>
        </w:rPr>
      </w:pPr>
      <w:proofErr w:type="spellStart"/>
      <w:r w:rsidRPr="00644D96">
        <w:rPr>
          <w:rFonts w:eastAsiaTheme="minorEastAsia"/>
          <w:sz w:val="28"/>
          <w:szCs w:val="28"/>
        </w:rPr>
        <w:t>приоритезации</w:t>
      </w:r>
      <w:proofErr w:type="spellEnd"/>
      <w:r w:rsidRPr="00644D96">
        <w:rPr>
          <w:rFonts w:eastAsiaTheme="minorEastAsia"/>
          <w:sz w:val="28"/>
          <w:szCs w:val="28"/>
        </w:rPr>
        <w:t xml:space="preserve"> бюджетных ассигнований</w:t>
      </w:r>
      <w:r w:rsidR="00A8351F" w:rsidRPr="00644D96">
        <w:rPr>
          <w:rFonts w:eastAsiaTheme="minorEastAsia"/>
          <w:sz w:val="28"/>
          <w:szCs w:val="28"/>
        </w:rPr>
        <w:t>.</w:t>
      </w:r>
      <w:r w:rsidRPr="00644D96">
        <w:rPr>
          <w:rFonts w:eastAsiaTheme="minorEastAsia"/>
          <w:sz w:val="28"/>
          <w:szCs w:val="28"/>
        </w:rPr>
        <w:t xml:space="preserve"> </w:t>
      </w:r>
    </w:p>
    <w:p w:rsidR="003D726A" w:rsidRPr="00644D96" w:rsidRDefault="003D726A" w:rsidP="00322871">
      <w:pPr>
        <w:numPr>
          <w:ilvl w:val="2"/>
          <w:numId w:val="20"/>
        </w:numPr>
        <w:autoSpaceDE w:val="0"/>
        <w:autoSpaceDN w:val="0"/>
        <w:adjustRightInd w:val="0"/>
        <w:spacing w:before="120"/>
        <w:ind w:left="0" w:firstLine="567"/>
        <w:jc w:val="both"/>
        <w:rPr>
          <w:rFonts w:eastAsiaTheme="minorEastAsia"/>
          <w:sz w:val="28"/>
          <w:szCs w:val="28"/>
        </w:rPr>
      </w:pPr>
      <w:r w:rsidRPr="00644D96">
        <w:rPr>
          <w:bCs/>
          <w:sz w:val="28"/>
          <w:szCs w:val="28"/>
        </w:rPr>
        <w:t xml:space="preserve">Общий объем расходов проекта Решения о бюджете города </w:t>
      </w:r>
      <w:r w:rsidRPr="00644D96">
        <w:rPr>
          <w:sz w:val="28"/>
          <w:szCs w:val="28"/>
        </w:rPr>
        <w:t xml:space="preserve">по сравнению с </w:t>
      </w:r>
      <w:r w:rsidR="00471254" w:rsidRPr="00644D96">
        <w:rPr>
          <w:sz w:val="28"/>
          <w:szCs w:val="28"/>
        </w:rPr>
        <w:t xml:space="preserve">показателями </w:t>
      </w:r>
      <w:r w:rsidRPr="00644D96">
        <w:rPr>
          <w:sz w:val="28"/>
          <w:szCs w:val="28"/>
        </w:rPr>
        <w:t>РД №</w:t>
      </w:r>
      <w:r w:rsidR="00471254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675</w:t>
      </w:r>
      <w:r w:rsidR="00471254" w:rsidRPr="00644D96">
        <w:rPr>
          <w:sz w:val="28"/>
          <w:szCs w:val="28"/>
        </w:rPr>
        <w:t xml:space="preserve"> с изменениями</w:t>
      </w:r>
      <w:r w:rsidRPr="00644D96">
        <w:rPr>
          <w:sz w:val="28"/>
          <w:szCs w:val="28"/>
        </w:rPr>
        <w:t xml:space="preserve"> </w:t>
      </w:r>
      <w:r w:rsidR="00471254" w:rsidRPr="00644D96">
        <w:rPr>
          <w:sz w:val="28"/>
          <w:szCs w:val="28"/>
        </w:rPr>
        <w:t xml:space="preserve">на </w:t>
      </w:r>
      <w:r w:rsidRPr="00644D96">
        <w:rPr>
          <w:sz w:val="28"/>
          <w:szCs w:val="28"/>
        </w:rPr>
        <w:t>2016 года уменьшен на 1 310 700,35 тыс. рублей, или на 8,6 %.</w:t>
      </w:r>
    </w:p>
    <w:p w:rsidR="003D726A" w:rsidRPr="00644D96" w:rsidRDefault="003D726A" w:rsidP="003D726A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Данное уменьшение общего объема расходов обусловлено:</w:t>
      </w:r>
    </w:p>
    <w:p w:rsidR="003D726A" w:rsidRPr="00644D96" w:rsidRDefault="003D726A" w:rsidP="00322871">
      <w:pPr>
        <w:pStyle w:val="aff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уменьшени</w:t>
      </w:r>
      <w:r w:rsidR="00A8351F" w:rsidRPr="00644D96">
        <w:rPr>
          <w:sz w:val="28"/>
          <w:szCs w:val="28"/>
        </w:rPr>
        <w:t>ем</w:t>
      </w:r>
      <w:r w:rsidRPr="00644D96">
        <w:rPr>
          <w:sz w:val="28"/>
          <w:szCs w:val="28"/>
        </w:rPr>
        <w:t xml:space="preserve"> общего объема межбюджетных трансфертов (субсидии, субвенции, иных межбюджетных трансфертов) на 14,9% (или на 1 295 685,60 тыс. рублей).</w:t>
      </w:r>
    </w:p>
    <w:p w:rsidR="003D726A" w:rsidRPr="00644D96" w:rsidRDefault="003D726A" w:rsidP="00307E39">
      <w:pPr>
        <w:pStyle w:val="aff4"/>
        <w:tabs>
          <w:tab w:val="left" w:pos="851"/>
        </w:tabs>
        <w:spacing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Динамика формирования общего объема расходов и структуры проекта Решения о бюджете города, исходя из принятых правил,</w:t>
      </w:r>
      <w:r w:rsidRPr="00644D96">
        <w:rPr>
          <w:i/>
          <w:sz w:val="28"/>
          <w:szCs w:val="28"/>
        </w:rPr>
        <w:t xml:space="preserve"> характеризуется данными следующей таблицы</w:t>
      </w:r>
      <w:r w:rsidRPr="00644D96">
        <w:rPr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1559"/>
        <w:gridCol w:w="1559"/>
        <w:gridCol w:w="851"/>
      </w:tblGrid>
      <w:tr w:rsidR="003D726A" w:rsidRPr="00644D96" w:rsidTr="00D25BA8">
        <w:trPr>
          <w:trHeight w:val="264"/>
        </w:trPr>
        <w:tc>
          <w:tcPr>
            <w:tcW w:w="3969" w:type="dxa"/>
            <w:vMerge w:val="restart"/>
            <w:noWrap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29" w:type="dxa"/>
            <w:gridSpan w:val="4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2016 год</w:t>
            </w:r>
          </w:p>
        </w:tc>
      </w:tr>
      <w:tr w:rsidR="003D726A" w:rsidRPr="00644D96" w:rsidTr="00D25BA8">
        <w:trPr>
          <w:trHeight w:val="321"/>
        </w:trPr>
        <w:tc>
          <w:tcPr>
            <w:tcW w:w="3969" w:type="dxa"/>
            <w:vMerge/>
            <w:noWrap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D726A" w:rsidRPr="00644D96" w:rsidRDefault="003D726A" w:rsidP="0047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РД №</w:t>
            </w:r>
            <w:r w:rsidR="00471254" w:rsidRPr="00644D96">
              <w:rPr>
                <w:b/>
                <w:bCs/>
                <w:sz w:val="20"/>
                <w:szCs w:val="20"/>
              </w:rPr>
              <w:t xml:space="preserve"> </w:t>
            </w:r>
            <w:r w:rsidRPr="00644D96">
              <w:rPr>
                <w:b/>
                <w:bCs/>
                <w:sz w:val="20"/>
                <w:szCs w:val="20"/>
              </w:rPr>
              <w:t xml:space="preserve">675 с </w:t>
            </w:r>
            <w:r w:rsidR="00471254" w:rsidRPr="00644D96">
              <w:rPr>
                <w:b/>
                <w:bCs/>
                <w:sz w:val="20"/>
                <w:szCs w:val="20"/>
              </w:rPr>
              <w:t>изменениями</w:t>
            </w:r>
            <w:r w:rsidRPr="00644D96">
              <w:rPr>
                <w:b/>
                <w:bCs/>
                <w:sz w:val="20"/>
                <w:szCs w:val="20"/>
              </w:rPr>
              <w:t>, тыс. руб</w:t>
            </w:r>
            <w:r w:rsidR="00471254" w:rsidRPr="00644D9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:rsidR="003D726A" w:rsidRPr="00644D96" w:rsidRDefault="003D726A" w:rsidP="0047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Проект бю</w:t>
            </w:r>
            <w:r w:rsidRPr="00644D96">
              <w:rPr>
                <w:b/>
                <w:bCs/>
                <w:sz w:val="20"/>
                <w:szCs w:val="20"/>
              </w:rPr>
              <w:t>д</w:t>
            </w:r>
            <w:r w:rsidRPr="00644D96">
              <w:rPr>
                <w:b/>
                <w:bCs/>
                <w:sz w:val="20"/>
                <w:szCs w:val="20"/>
              </w:rPr>
              <w:t>жета города, тыс. руб</w:t>
            </w:r>
            <w:r w:rsidR="00471254" w:rsidRPr="00644D9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Рост</w:t>
            </w:r>
            <w:proofErr w:type="gramStart"/>
            <w:r w:rsidRPr="00644D96">
              <w:rPr>
                <w:b/>
                <w:bCs/>
                <w:sz w:val="20"/>
                <w:szCs w:val="20"/>
              </w:rPr>
              <w:t xml:space="preserve"> (+) (</w:t>
            </w:r>
            <w:proofErr w:type="gramEnd"/>
            <w:r w:rsidRPr="00644D96">
              <w:rPr>
                <w:b/>
                <w:bCs/>
                <w:sz w:val="20"/>
                <w:szCs w:val="20"/>
              </w:rPr>
              <w:t xml:space="preserve">снижение (-)) </w:t>
            </w:r>
          </w:p>
        </w:tc>
      </w:tr>
      <w:tr w:rsidR="003D726A" w:rsidRPr="00644D96" w:rsidTr="00D25BA8">
        <w:trPr>
          <w:trHeight w:val="232"/>
        </w:trPr>
        <w:tc>
          <w:tcPr>
            <w:tcW w:w="3969" w:type="dxa"/>
            <w:vMerge/>
            <w:noWrap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D726A" w:rsidRPr="00644D96" w:rsidRDefault="003D726A" w:rsidP="0047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тыс. руб</w:t>
            </w:r>
            <w:r w:rsidR="00471254" w:rsidRPr="00644D9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3D726A" w:rsidRPr="00644D96" w:rsidTr="00D25BA8">
        <w:trPr>
          <w:trHeight w:val="56"/>
        </w:trPr>
        <w:tc>
          <w:tcPr>
            <w:tcW w:w="3969" w:type="dxa"/>
            <w:noWrap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3D726A" w:rsidRPr="00644D96" w:rsidTr="00D25BA8">
        <w:trPr>
          <w:trHeight w:val="264"/>
        </w:trPr>
        <w:tc>
          <w:tcPr>
            <w:tcW w:w="3969" w:type="dxa"/>
            <w:noWrap/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Расходы всего, из них: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15 328 316,89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14 017 616,54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-1 310 700,35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-8,6</w:t>
            </w:r>
          </w:p>
        </w:tc>
      </w:tr>
      <w:tr w:rsidR="003D726A" w:rsidRPr="00644D96" w:rsidTr="00D25BA8">
        <w:trPr>
          <w:trHeight w:val="264"/>
        </w:trPr>
        <w:tc>
          <w:tcPr>
            <w:tcW w:w="3969" w:type="dxa"/>
            <w:noWrap/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8 702 747,10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7 407 064,40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-1 295 685,60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-14,9</w:t>
            </w:r>
          </w:p>
        </w:tc>
      </w:tr>
      <w:tr w:rsidR="003D726A" w:rsidRPr="00644D96" w:rsidTr="00D25BA8">
        <w:trPr>
          <w:trHeight w:val="264"/>
        </w:trPr>
        <w:tc>
          <w:tcPr>
            <w:tcW w:w="3969" w:type="dxa"/>
            <w:noWrap/>
            <w:vAlign w:val="center"/>
          </w:tcPr>
          <w:p w:rsidR="003D726A" w:rsidRPr="00644D96" w:rsidRDefault="003D726A" w:rsidP="003D726A">
            <w:pPr>
              <w:jc w:val="both"/>
              <w:rPr>
                <w:rStyle w:val="s101"/>
                <w:bCs w:val="0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bCs w:val="0"/>
                <w:color w:val="auto"/>
                <w:sz w:val="20"/>
                <w:szCs w:val="20"/>
              </w:rPr>
              <w:t>Расходы без условно утверждаемых ра</w:t>
            </w:r>
            <w:r w:rsidRPr="00644D96">
              <w:rPr>
                <w:rStyle w:val="s101"/>
                <w:bCs w:val="0"/>
                <w:color w:val="auto"/>
                <w:sz w:val="20"/>
                <w:szCs w:val="20"/>
              </w:rPr>
              <w:t>с</w:t>
            </w:r>
            <w:r w:rsidRPr="00644D96">
              <w:rPr>
                <w:rStyle w:val="s101"/>
                <w:bCs w:val="0"/>
                <w:color w:val="auto"/>
                <w:sz w:val="20"/>
                <w:szCs w:val="20"/>
              </w:rPr>
              <w:t>ходов и межбюджетных трансфертов:</w:t>
            </w:r>
          </w:p>
        </w:tc>
        <w:tc>
          <w:tcPr>
            <w:tcW w:w="1560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6 459 929,86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6 610 552,04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-15 017,75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:rsidR="003D726A" w:rsidRPr="00644D96" w:rsidRDefault="003D726A" w:rsidP="003D726A">
            <w:pPr>
              <w:spacing w:after="120"/>
              <w:jc w:val="center"/>
              <w:rPr>
                <w:rStyle w:val="s101"/>
                <w:color w:val="auto"/>
                <w:sz w:val="20"/>
                <w:szCs w:val="20"/>
              </w:rPr>
            </w:pPr>
            <w:r w:rsidRPr="00644D96">
              <w:rPr>
                <w:rStyle w:val="s101"/>
                <w:color w:val="auto"/>
                <w:sz w:val="20"/>
                <w:szCs w:val="20"/>
              </w:rPr>
              <w:t>-0,2</w:t>
            </w:r>
          </w:p>
        </w:tc>
      </w:tr>
    </w:tbl>
    <w:p w:rsidR="003D726A" w:rsidRPr="00644D96" w:rsidRDefault="003D726A" w:rsidP="003D726A">
      <w:pPr>
        <w:spacing w:before="24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Необходимо отметить снижение объема расходов, планируемых за счет поступлений из бюджетов других уровней бюджетной системы Российской Федерации на 14,9%, в основном связано с уменьшением на 1 468 612,49 тыс. </w:t>
      </w:r>
      <w:r w:rsidRPr="00644D96">
        <w:rPr>
          <w:sz w:val="28"/>
          <w:szCs w:val="28"/>
        </w:rPr>
        <w:lastRenderedPageBreak/>
        <w:t>рублей (или на 18.8%) объема средств, предоставляемых на выполнение го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>ударственных полномочий в 2016 году.</w:t>
      </w:r>
    </w:p>
    <w:p w:rsidR="003D726A" w:rsidRPr="00644D96" w:rsidRDefault="003D726A" w:rsidP="003D726A">
      <w:pPr>
        <w:spacing w:before="12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Изменение объема средств, предоставленных на выполнение в 2016 году государственных полномочий</w:t>
      </w:r>
      <w:r w:rsidR="00471254" w:rsidRPr="00644D96">
        <w:rPr>
          <w:sz w:val="28"/>
          <w:szCs w:val="28"/>
        </w:rPr>
        <w:t>,</w:t>
      </w:r>
      <w:r w:rsidRPr="00644D96">
        <w:rPr>
          <w:sz w:val="28"/>
          <w:szCs w:val="28"/>
        </w:rPr>
        <w:t xml:space="preserve"> произошел в основном по причине:</w:t>
      </w:r>
    </w:p>
    <w:p w:rsidR="003D726A" w:rsidRPr="00644D96" w:rsidRDefault="003D726A" w:rsidP="00307E39">
      <w:pPr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644D96">
        <w:rPr>
          <w:sz w:val="28"/>
          <w:szCs w:val="28"/>
        </w:rPr>
        <w:t>исключения полномочий из состава передаваемых государственных полномочий по</w:t>
      </w:r>
      <w:r w:rsidRPr="00644D96">
        <w:t>:</w:t>
      </w:r>
    </w:p>
    <w:p w:rsidR="003D726A" w:rsidRPr="00644D96" w:rsidRDefault="003D726A" w:rsidP="00307E39">
      <w:pPr>
        <w:numPr>
          <w:ilvl w:val="0"/>
          <w:numId w:val="19"/>
        </w:numPr>
        <w:tabs>
          <w:tab w:val="left" w:pos="709"/>
        </w:tabs>
        <w:ind w:left="1418" w:hanging="425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предоставлению дополнительных мер социальной поддержки д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тям-сиротам и детям, оставшимся без попечения родителей, л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цам из числа детей-сирот и детей, оставшихся без попечения 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дителей, усыновителям (</w:t>
      </w:r>
      <w:r w:rsidR="00124B41" w:rsidRPr="00644D96">
        <w:rPr>
          <w:sz w:val="28"/>
          <w:szCs w:val="28"/>
        </w:rPr>
        <w:t xml:space="preserve">по </w:t>
      </w:r>
      <w:r w:rsidRPr="00644D96">
        <w:rPr>
          <w:sz w:val="28"/>
          <w:szCs w:val="28"/>
        </w:rPr>
        <w:t>РД №</w:t>
      </w:r>
      <w:r w:rsidR="00471254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675</w:t>
      </w:r>
      <w:r w:rsidR="00471254" w:rsidRPr="00644D96">
        <w:rPr>
          <w:sz w:val="28"/>
          <w:szCs w:val="28"/>
        </w:rPr>
        <w:t xml:space="preserve"> - первоначальн</w:t>
      </w:r>
      <w:r w:rsidR="00124B41" w:rsidRPr="00644D96">
        <w:rPr>
          <w:sz w:val="28"/>
          <w:szCs w:val="28"/>
        </w:rPr>
        <w:t>ому</w:t>
      </w:r>
      <w:r w:rsidR="00471254" w:rsidRPr="00644D96">
        <w:rPr>
          <w:sz w:val="28"/>
          <w:szCs w:val="28"/>
        </w:rPr>
        <w:t xml:space="preserve"> план</w:t>
      </w:r>
      <w:r w:rsidR="00124B41"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 xml:space="preserve"> было запланировано 423 307,9 тыс. рублей);</w:t>
      </w:r>
    </w:p>
    <w:p w:rsidR="003D726A" w:rsidRPr="00644D96" w:rsidRDefault="003D726A" w:rsidP="00307E39">
      <w:pPr>
        <w:numPr>
          <w:ilvl w:val="0"/>
          <w:numId w:val="19"/>
        </w:numPr>
        <w:tabs>
          <w:tab w:val="left" w:pos="709"/>
        </w:tabs>
        <w:ind w:left="1418" w:hanging="425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выплате единовременного пособия при всех формах устройства детей, лишенных родительского попечения, в семью (</w:t>
      </w:r>
      <w:r w:rsidR="004E4291" w:rsidRPr="00644D96">
        <w:rPr>
          <w:sz w:val="28"/>
          <w:szCs w:val="28"/>
        </w:rPr>
        <w:t xml:space="preserve">по </w:t>
      </w:r>
      <w:r w:rsidRPr="00644D96">
        <w:rPr>
          <w:sz w:val="28"/>
          <w:szCs w:val="28"/>
        </w:rPr>
        <w:t>РД №</w:t>
      </w:r>
      <w:r w:rsidR="00471254" w:rsidRPr="00644D96">
        <w:rPr>
          <w:sz w:val="28"/>
          <w:szCs w:val="28"/>
        </w:rPr>
        <w:t>675 - первоначальн</w:t>
      </w:r>
      <w:r w:rsidR="004E4291" w:rsidRPr="00644D96">
        <w:rPr>
          <w:sz w:val="28"/>
          <w:szCs w:val="28"/>
        </w:rPr>
        <w:t>ому</w:t>
      </w:r>
      <w:r w:rsidR="00471254" w:rsidRPr="00644D96">
        <w:rPr>
          <w:sz w:val="28"/>
          <w:szCs w:val="28"/>
        </w:rPr>
        <w:t xml:space="preserve"> план</w:t>
      </w:r>
      <w:r w:rsidR="004E4291" w:rsidRPr="00644D96">
        <w:rPr>
          <w:sz w:val="28"/>
          <w:szCs w:val="28"/>
        </w:rPr>
        <w:t>у</w:t>
      </w:r>
      <w:r w:rsidR="00471254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было запланировано 34 963,6 тыс. ру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лей);</w:t>
      </w:r>
    </w:p>
    <w:p w:rsidR="003D726A" w:rsidRPr="00644D96" w:rsidRDefault="003D726A" w:rsidP="00322871">
      <w:pPr>
        <w:numPr>
          <w:ilvl w:val="0"/>
          <w:numId w:val="3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уменьшения объема средств на выполнение государственных полн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мочий в области образования </w:t>
      </w:r>
      <w:r w:rsidR="0034071A" w:rsidRPr="00644D96">
        <w:rPr>
          <w:sz w:val="28"/>
          <w:szCs w:val="28"/>
        </w:rPr>
        <w:t>на</w:t>
      </w:r>
      <w:r w:rsidRPr="00644D96">
        <w:rPr>
          <w:sz w:val="28"/>
          <w:szCs w:val="28"/>
        </w:rPr>
        <w:t xml:space="preserve"> 1 064 692,5 тыс. рублей в основном по пр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чине изменения прогнозного показателя средней заработной платы по реги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ну и поэтапного доведения средств из бюджета автономного округа на п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вышения оплаты труда работник</w:t>
      </w:r>
      <w:r w:rsidR="0034071A" w:rsidRPr="00644D96">
        <w:rPr>
          <w:sz w:val="28"/>
          <w:szCs w:val="28"/>
        </w:rPr>
        <w:t>ам</w:t>
      </w:r>
      <w:r w:rsidRPr="00644D96">
        <w:rPr>
          <w:sz w:val="28"/>
          <w:szCs w:val="28"/>
        </w:rPr>
        <w:t xml:space="preserve"> учреждений образования. </w:t>
      </w:r>
    </w:p>
    <w:p w:rsidR="003D726A" w:rsidRPr="00644D96" w:rsidRDefault="003D726A" w:rsidP="0082048A">
      <w:pPr>
        <w:pStyle w:val="a7"/>
        <w:numPr>
          <w:ilvl w:val="2"/>
          <w:numId w:val="20"/>
        </w:numPr>
        <w:tabs>
          <w:tab w:val="left" w:pos="851"/>
        </w:tabs>
        <w:spacing w:before="120" w:after="120" w:line="240" w:lineRule="auto"/>
        <w:ind w:left="0" w:firstLine="567"/>
        <w:rPr>
          <w:sz w:val="28"/>
          <w:szCs w:val="28"/>
        </w:rPr>
      </w:pPr>
      <w:r w:rsidRPr="00644D96">
        <w:rPr>
          <w:sz w:val="28"/>
          <w:szCs w:val="28"/>
        </w:rPr>
        <w:t xml:space="preserve">Анализ проекта Решения о бюджете города в сравнении с </w:t>
      </w:r>
      <w:r w:rsidR="00471254" w:rsidRPr="00644D96">
        <w:rPr>
          <w:sz w:val="28"/>
          <w:szCs w:val="28"/>
        </w:rPr>
        <w:t xml:space="preserve">РД №675 с изменениями </w:t>
      </w:r>
      <w:r w:rsidRPr="00644D96">
        <w:rPr>
          <w:sz w:val="28"/>
          <w:szCs w:val="28"/>
        </w:rPr>
        <w:t>на 2015 год</w:t>
      </w:r>
      <w:r w:rsidRPr="00644D96">
        <w:rPr>
          <w:i/>
          <w:sz w:val="28"/>
          <w:szCs w:val="28"/>
        </w:rPr>
        <w:t xml:space="preserve">, </w:t>
      </w:r>
      <w:r w:rsidRPr="00644D96">
        <w:rPr>
          <w:sz w:val="28"/>
          <w:szCs w:val="28"/>
        </w:rPr>
        <w:t xml:space="preserve">характеризуется следующими данными нижеследующей таблицы, а также </w:t>
      </w:r>
      <w:r w:rsidR="006F6283" w:rsidRPr="00644D96">
        <w:rPr>
          <w:i/>
          <w:sz w:val="28"/>
          <w:szCs w:val="28"/>
        </w:rPr>
        <w:t>п</w:t>
      </w:r>
      <w:r w:rsidRPr="00644D96">
        <w:rPr>
          <w:i/>
          <w:sz w:val="28"/>
          <w:szCs w:val="28"/>
        </w:rPr>
        <w:t xml:space="preserve">риложением № </w:t>
      </w:r>
      <w:r w:rsidR="006F6283" w:rsidRPr="00644D96">
        <w:rPr>
          <w:i/>
          <w:sz w:val="28"/>
          <w:szCs w:val="28"/>
        </w:rPr>
        <w:t>6</w:t>
      </w:r>
      <w:r w:rsidRPr="00644D96">
        <w:rPr>
          <w:i/>
          <w:sz w:val="28"/>
          <w:szCs w:val="28"/>
        </w:rPr>
        <w:t xml:space="preserve"> к данному заключению</w:t>
      </w:r>
      <w:r w:rsidRPr="00644D96">
        <w:rPr>
          <w:sz w:val="28"/>
          <w:szCs w:val="28"/>
        </w:rPr>
        <w:t>: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521"/>
        <w:gridCol w:w="1030"/>
        <w:gridCol w:w="1418"/>
        <w:gridCol w:w="992"/>
        <w:gridCol w:w="1417"/>
        <w:gridCol w:w="851"/>
      </w:tblGrid>
      <w:tr w:rsidR="003D726A" w:rsidRPr="00644D96" w:rsidTr="00D25BA8">
        <w:trPr>
          <w:trHeight w:val="1215"/>
        </w:trPr>
        <w:tc>
          <w:tcPr>
            <w:tcW w:w="2709" w:type="dxa"/>
            <w:vMerge w:val="restart"/>
            <w:shd w:val="clear" w:color="auto" w:fill="auto"/>
            <w:noWrap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21" w:type="dxa"/>
            <w:vMerge w:val="restart"/>
            <w:shd w:val="clear" w:color="auto" w:fill="auto"/>
            <w:vAlign w:val="center"/>
            <w:hideMark/>
          </w:tcPr>
          <w:p w:rsidR="003D726A" w:rsidRPr="00644D96" w:rsidRDefault="00471254" w:rsidP="0047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РД №675 с изменениями</w:t>
            </w:r>
            <w:r w:rsidR="003D726A" w:rsidRPr="00644D96">
              <w:rPr>
                <w:b/>
                <w:bCs/>
                <w:sz w:val="20"/>
                <w:szCs w:val="20"/>
              </w:rPr>
              <w:t xml:space="preserve"> на 2015 год, тыс. руб.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Удел</w:t>
            </w:r>
            <w:r w:rsidRPr="00644D96">
              <w:rPr>
                <w:b/>
                <w:bCs/>
                <w:sz w:val="20"/>
                <w:szCs w:val="20"/>
              </w:rPr>
              <w:t>ь</w:t>
            </w:r>
            <w:r w:rsidRPr="00644D96">
              <w:rPr>
                <w:b/>
                <w:bCs/>
                <w:sz w:val="20"/>
                <w:szCs w:val="20"/>
              </w:rPr>
              <w:t>ный вес в общем объеме расходов</w:t>
            </w:r>
            <w:proofErr w:type="gramStart"/>
            <w:r w:rsidRPr="00644D96">
              <w:rPr>
                <w:b/>
                <w:b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3D726A" w:rsidRPr="00644D96" w:rsidRDefault="003D726A" w:rsidP="00471254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Проект бюджета г</w:t>
            </w:r>
            <w:r w:rsidRPr="00644D96">
              <w:rPr>
                <w:b/>
                <w:bCs/>
                <w:sz w:val="20"/>
                <w:szCs w:val="20"/>
              </w:rPr>
              <w:t>о</w:t>
            </w:r>
            <w:r w:rsidR="00471254" w:rsidRPr="00644D96">
              <w:rPr>
                <w:b/>
                <w:bCs/>
                <w:sz w:val="20"/>
                <w:szCs w:val="20"/>
              </w:rPr>
              <w:t>рода</w:t>
            </w:r>
            <w:r w:rsidRPr="00644D96">
              <w:rPr>
                <w:b/>
                <w:bCs/>
                <w:sz w:val="20"/>
                <w:szCs w:val="20"/>
              </w:rPr>
              <w:t>, тыс. руб.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Удел</w:t>
            </w:r>
            <w:r w:rsidRPr="00644D96">
              <w:rPr>
                <w:b/>
                <w:bCs/>
                <w:sz w:val="20"/>
                <w:szCs w:val="20"/>
              </w:rPr>
              <w:t>ь</w:t>
            </w:r>
            <w:r w:rsidRPr="00644D96">
              <w:rPr>
                <w:b/>
                <w:bCs/>
                <w:sz w:val="20"/>
                <w:szCs w:val="20"/>
              </w:rPr>
              <w:t>ный вес в общем объеме расх</w:t>
            </w:r>
            <w:r w:rsidRPr="00644D96">
              <w:rPr>
                <w:b/>
                <w:bCs/>
                <w:sz w:val="20"/>
                <w:szCs w:val="20"/>
              </w:rPr>
              <w:t>о</w:t>
            </w:r>
            <w:r w:rsidRPr="00644D96">
              <w:rPr>
                <w:b/>
                <w:bCs/>
                <w:sz w:val="20"/>
                <w:szCs w:val="20"/>
              </w:rPr>
              <w:t>дов</w:t>
            </w:r>
            <w:proofErr w:type="gramStart"/>
            <w:r w:rsidRPr="00644D96">
              <w:rPr>
                <w:b/>
                <w:bCs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Рост</w:t>
            </w:r>
            <w:proofErr w:type="gramStart"/>
            <w:r w:rsidRPr="00644D96">
              <w:rPr>
                <w:b/>
                <w:bCs/>
                <w:sz w:val="20"/>
                <w:szCs w:val="20"/>
              </w:rPr>
              <w:t xml:space="preserve"> (+) (</w:t>
            </w:r>
            <w:proofErr w:type="gramEnd"/>
            <w:r w:rsidRPr="00644D96">
              <w:rPr>
                <w:b/>
                <w:bCs/>
                <w:sz w:val="20"/>
                <w:szCs w:val="20"/>
              </w:rPr>
              <w:t>снижение (-))</w:t>
            </w:r>
          </w:p>
        </w:tc>
      </w:tr>
      <w:tr w:rsidR="003D726A" w:rsidRPr="00644D96" w:rsidTr="00D25BA8">
        <w:trPr>
          <w:trHeight w:val="360"/>
        </w:trPr>
        <w:tc>
          <w:tcPr>
            <w:tcW w:w="2709" w:type="dxa"/>
            <w:vMerge/>
            <w:vAlign w:val="center"/>
            <w:hideMark/>
          </w:tcPr>
          <w:p w:rsidR="003D726A" w:rsidRPr="00644D96" w:rsidRDefault="003D726A" w:rsidP="003D72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  <w:hideMark/>
          </w:tcPr>
          <w:p w:rsidR="003D726A" w:rsidRPr="00644D96" w:rsidRDefault="003D726A" w:rsidP="003D72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0" w:type="dxa"/>
            <w:vMerge/>
            <w:vAlign w:val="center"/>
            <w:hideMark/>
          </w:tcPr>
          <w:p w:rsidR="003D726A" w:rsidRPr="00644D96" w:rsidRDefault="003D726A" w:rsidP="003D72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3D726A" w:rsidRPr="00644D96" w:rsidRDefault="003D726A" w:rsidP="003D72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D726A" w:rsidRPr="00644D96" w:rsidRDefault="003D726A" w:rsidP="003D72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пр</w:t>
            </w:r>
            <w:r w:rsidRPr="00644D96">
              <w:rPr>
                <w:b/>
                <w:bCs/>
                <w:sz w:val="20"/>
                <w:szCs w:val="20"/>
              </w:rPr>
              <w:t>о</w:t>
            </w:r>
            <w:r w:rsidRPr="00644D96">
              <w:rPr>
                <w:b/>
                <w:bCs/>
                <w:sz w:val="20"/>
                <w:szCs w:val="20"/>
              </w:rPr>
              <w:t>цент</w:t>
            </w:r>
          </w:p>
        </w:tc>
      </w:tr>
      <w:tr w:rsidR="003D726A" w:rsidRPr="00644D96" w:rsidTr="00D25BA8">
        <w:trPr>
          <w:trHeight w:val="153"/>
        </w:trPr>
        <w:tc>
          <w:tcPr>
            <w:tcW w:w="2709" w:type="dxa"/>
            <w:shd w:val="clear" w:color="auto" w:fill="auto"/>
            <w:noWrap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6 (гр.4-гр.5)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3D726A" w:rsidRPr="00644D96" w:rsidTr="00D25BA8">
        <w:trPr>
          <w:trHeight w:val="51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82048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 xml:space="preserve">Общегосударственные расходы 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1 387 355,00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8,7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1 406 481,80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+19 126,80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+1,4</w:t>
            </w:r>
          </w:p>
        </w:tc>
      </w:tr>
      <w:tr w:rsidR="003D726A" w:rsidRPr="00644D96" w:rsidTr="00D25BA8">
        <w:trPr>
          <w:trHeight w:val="51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Национальная безопа</w:t>
            </w:r>
            <w:r w:rsidRPr="00644D96">
              <w:rPr>
                <w:b/>
                <w:bCs/>
                <w:sz w:val="20"/>
                <w:szCs w:val="20"/>
              </w:rPr>
              <w:t>с</w:t>
            </w:r>
            <w:r w:rsidRPr="00644D96">
              <w:rPr>
                <w:b/>
                <w:bCs/>
                <w:sz w:val="20"/>
                <w:szCs w:val="20"/>
              </w:rPr>
              <w:t>ность и правоохранител</w:t>
            </w:r>
            <w:r w:rsidRPr="00644D96">
              <w:rPr>
                <w:b/>
                <w:bCs/>
                <w:sz w:val="20"/>
                <w:szCs w:val="20"/>
              </w:rPr>
              <w:t>ь</w:t>
            </w:r>
            <w:r w:rsidRPr="00644D96">
              <w:rPr>
                <w:b/>
                <w:bCs/>
                <w:sz w:val="20"/>
                <w:szCs w:val="20"/>
              </w:rPr>
              <w:t xml:space="preserve">ная деятельность 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181 027,99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176 081,31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-4 946,68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-2,7</w:t>
            </w:r>
          </w:p>
        </w:tc>
      </w:tr>
      <w:tr w:rsidR="003D726A" w:rsidRPr="00644D96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2 182 814,78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13,7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1 932 209,24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13,8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-250 605,54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-11,5</w:t>
            </w:r>
          </w:p>
        </w:tc>
      </w:tr>
      <w:tr w:rsidR="003D726A" w:rsidRPr="00644D96" w:rsidTr="00D25BA8">
        <w:trPr>
          <w:trHeight w:val="51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1 906 822,68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918 428,76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6,6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-988 393,92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-51,8</w:t>
            </w:r>
          </w:p>
        </w:tc>
      </w:tr>
      <w:tr w:rsidR="003D726A" w:rsidRPr="00644D96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Охрана окружающей ср</w:t>
            </w:r>
            <w:r w:rsidRPr="00644D96">
              <w:rPr>
                <w:b/>
                <w:bCs/>
                <w:sz w:val="20"/>
                <w:szCs w:val="20"/>
              </w:rPr>
              <w:t>е</w:t>
            </w:r>
            <w:r w:rsidRPr="00644D96">
              <w:rPr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2 775,00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2 775,00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D726A" w:rsidRPr="00644D96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8 730 661,34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54,8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8 584 734,71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61,2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-145 926,63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-1,7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Культура, кинематогр</w:t>
            </w:r>
            <w:r w:rsidRPr="00644D96">
              <w:rPr>
                <w:b/>
                <w:bCs/>
                <w:sz w:val="20"/>
                <w:szCs w:val="20"/>
              </w:rPr>
              <w:t>а</w:t>
            </w:r>
            <w:r w:rsidRPr="00644D96">
              <w:rPr>
                <w:b/>
                <w:bCs/>
                <w:sz w:val="20"/>
                <w:szCs w:val="20"/>
              </w:rPr>
              <w:t xml:space="preserve">фия 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481 253,21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421 441,75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644D96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-59 811,46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-12,4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996 398,12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512 070,52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3,7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-484 327,60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-48,6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49 537,51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52 193,45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+2 655,94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+5,4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Средства массовой и</w:t>
            </w:r>
            <w:r w:rsidRPr="003D726A">
              <w:rPr>
                <w:b/>
                <w:bCs/>
                <w:sz w:val="20"/>
                <w:szCs w:val="20"/>
              </w:rPr>
              <w:t>н</w:t>
            </w:r>
            <w:r w:rsidRPr="003D726A">
              <w:rPr>
                <w:b/>
                <w:bCs/>
                <w:sz w:val="20"/>
                <w:szCs w:val="20"/>
              </w:rPr>
              <w:t>формации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12 000,00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11 200,00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-800,00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-6,7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lastRenderedPageBreak/>
              <w:t>РАСХОДЫ ИТОГО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15 930 645,63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14 017 616,54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-1 913 029,09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-12,0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социальная сфера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10 257 850,18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64,4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9 570 440,43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68,3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-687 409,75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-6,7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производственная сфера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4 092 412,46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25,7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2 853 413,00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20,3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-1 238 999,46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-30,3</w:t>
            </w:r>
          </w:p>
        </w:tc>
      </w:tr>
      <w:tr w:rsidR="003D726A" w:rsidRPr="003D726A" w:rsidTr="00D25BA8">
        <w:trPr>
          <w:trHeight w:val="300"/>
        </w:trPr>
        <w:tc>
          <w:tcPr>
            <w:tcW w:w="2709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прочие расходы</w:t>
            </w:r>
          </w:p>
        </w:tc>
        <w:tc>
          <w:tcPr>
            <w:tcW w:w="152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1 580 382,99</w:t>
            </w:r>
          </w:p>
        </w:tc>
        <w:tc>
          <w:tcPr>
            <w:tcW w:w="1030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9,9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1 593 763,11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11,4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+13 380,12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3D726A" w:rsidRPr="003D726A" w:rsidRDefault="003D726A" w:rsidP="003D726A">
            <w:pPr>
              <w:jc w:val="center"/>
              <w:rPr>
                <w:b/>
                <w:bCs/>
                <w:sz w:val="20"/>
                <w:szCs w:val="20"/>
              </w:rPr>
            </w:pPr>
            <w:r w:rsidRPr="003D726A">
              <w:rPr>
                <w:b/>
                <w:bCs/>
                <w:sz w:val="20"/>
                <w:szCs w:val="20"/>
              </w:rPr>
              <w:t>+0,8</w:t>
            </w:r>
          </w:p>
        </w:tc>
      </w:tr>
    </w:tbl>
    <w:p w:rsidR="003D726A" w:rsidRPr="003D726A" w:rsidRDefault="003D726A" w:rsidP="003D726A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</w:rPr>
      </w:pPr>
    </w:p>
    <w:p w:rsidR="003D726A" w:rsidRPr="003D726A" w:rsidRDefault="003D726A" w:rsidP="003D726A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D726A">
        <w:rPr>
          <w:bCs/>
          <w:sz w:val="28"/>
          <w:szCs w:val="28"/>
        </w:rPr>
        <w:tab/>
        <w:t xml:space="preserve">Наиболее значительные </w:t>
      </w:r>
      <w:r w:rsidRPr="003D726A">
        <w:rPr>
          <w:b/>
          <w:bCs/>
          <w:i/>
          <w:sz w:val="28"/>
          <w:szCs w:val="28"/>
        </w:rPr>
        <w:t>изменения в сторону уменьшения</w:t>
      </w:r>
      <w:r w:rsidRPr="003D726A">
        <w:rPr>
          <w:bCs/>
          <w:sz w:val="28"/>
          <w:szCs w:val="28"/>
        </w:rPr>
        <w:t xml:space="preserve"> </w:t>
      </w:r>
      <w:r w:rsidRPr="003D726A">
        <w:rPr>
          <w:sz w:val="28"/>
          <w:szCs w:val="28"/>
        </w:rPr>
        <w:t>наблюдаю</w:t>
      </w:r>
      <w:r w:rsidRPr="003D726A">
        <w:rPr>
          <w:sz w:val="28"/>
          <w:szCs w:val="28"/>
        </w:rPr>
        <w:t>т</w:t>
      </w:r>
      <w:r w:rsidRPr="003D726A">
        <w:rPr>
          <w:sz w:val="28"/>
          <w:szCs w:val="28"/>
        </w:rPr>
        <w:t>ся в 2016 году по разделам «Жилищно-коммунальное хозяйство» - на 51,8%, «Социальная политика» - на 48,6%.</w:t>
      </w:r>
    </w:p>
    <w:p w:rsidR="003D726A" w:rsidRPr="00644D96" w:rsidRDefault="003D726A" w:rsidP="00307E39">
      <w:pPr>
        <w:pStyle w:val="aff4"/>
        <w:numPr>
          <w:ilvl w:val="2"/>
          <w:numId w:val="20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3D726A">
        <w:rPr>
          <w:sz w:val="28"/>
          <w:szCs w:val="28"/>
        </w:rPr>
        <w:t xml:space="preserve">Проектируемые расходы на 2016 год показали, что, по-прежнему, сохранена социальная направленность бюджета. В составе расходов бюджета города </w:t>
      </w:r>
      <w:r w:rsidRPr="00644D96">
        <w:rPr>
          <w:sz w:val="28"/>
          <w:szCs w:val="28"/>
        </w:rPr>
        <w:t>удельный вес затрат на отрасли социальной сферы составляет 68,3%, от общего объема расходов без учета утверждаемых расходов.</w:t>
      </w:r>
    </w:p>
    <w:p w:rsidR="003D726A" w:rsidRPr="00644D96" w:rsidRDefault="003D726A" w:rsidP="003D726A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По отношению к уточненным параметрам бюджета города на 2015 год, объем расходов на социальную сферу в 2016 году уменьшился на 6,7% или на 687 409,75 тыс. рублей (</w:t>
      </w:r>
      <w:r w:rsidRPr="00644D96">
        <w:rPr>
          <w:i/>
          <w:sz w:val="28"/>
          <w:szCs w:val="28"/>
        </w:rPr>
        <w:t>динамика формирования расходов бюджета г</w:t>
      </w:r>
      <w:r w:rsidRPr="00644D96">
        <w:rPr>
          <w:i/>
          <w:sz w:val="28"/>
          <w:szCs w:val="28"/>
        </w:rPr>
        <w:t>о</w:t>
      </w:r>
      <w:r w:rsidRPr="00644D96">
        <w:rPr>
          <w:i/>
          <w:sz w:val="28"/>
          <w:szCs w:val="28"/>
        </w:rPr>
        <w:t xml:space="preserve">рода отражена в </w:t>
      </w:r>
      <w:r w:rsidR="00C919EC" w:rsidRPr="00644D96">
        <w:rPr>
          <w:i/>
          <w:sz w:val="28"/>
          <w:szCs w:val="28"/>
        </w:rPr>
        <w:t>п</w:t>
      </w:r>
      <w:r w:rsidRPr="00644D96">
        <w:rPr>
          <w:i/>
          <w:sz w:val="28"/>
          <w:szCs w:val="28"/>
        </w:rPr>
        <w:t>риложении №</w:t>
      </w:r>
      <w:r w:rsidR="00ED6030" w:rsidRPr="00644D96">
        <w:rPr>
          <w:i/>
          <w:sz w:val="28"/>
          <w:szCs w:val="28"/>
        </w:rPr>
        <w:t xml:space="preserve"> 6</w:t>
      </w:r>
      <w:r w:rsidRPr="00644D96">
        <w:rPr>
          <w:i/>
          <w:sz w:val="28"/>
          <w:szCs w:val="28"/>
        </w:rPr>
        <w:t xml:space="preserve"> к данному заключению</w:t>
      </w:r>
      <w:r w:rsidRPr="00644D96">
        <w:rPr>
          <w:sz w:val="28"/>
          <w:szCs w:val="28"/>
        </w:rPr>
        <w:t>).</w:t>
      </w:r>
    </w:p>
    <w:p w:rsidR="003D726A" w:rsidRPr="00644D96" w:rsidRDefault="003D726A" w:rsidP="00307E39">
      <w:pPr>
        <w:pStyle w:val="aff4"/>
        <w:numPr>
          <w:ilvl w:val="2"/>
          <w:numId w:val="20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соответствии с пунктом 2 статьи 174.2 БК РФ планирование бюджетных ассигнований осуществляется раздельно по бюджетным ассигн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ваниям на исполнение действующих и принимаемых обязательств:</w:t>
      </w:r>
    </w:p>
    <w:p w:rsidR="003D726A" w:rsidRPr="00644D96" w:rsidRDefault="003D726A" w:rsidP="00322871">
      <w:pPr>
        <w:pStyle w:val="aff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новые расходные обязательства связаны с вводом новых объектов дошкольного образования в размере 128 036,10 тыс. рублей, что составляет 0,9 % от общего объема расходов бюджета на 2016 год;</w:t>
      </w:r>
    </w:p>
    <w:p w:rsidR="003D726A" w:rsidRPr="00644D96" w:rsidRDefault="003D726A" w:rsidP="00322871">
      <w:pPr>
        <w:pStyle w:val="aff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оставшийся объем бюджета планируется направить на исполнение действующих расходных обязательств.</w:t>
      </w:r>
    </w:p>
    <w:p w:rsidR="0064144D" w:rsidRPr="00644D96" w:rsidRDefault="0064144D" w:rsidP="00307E39">
      <w:pPr>
        <w:numPr>
          <w:ilvl w:val="2"/>
          <w:numId w:val="20"/>
        </w:numPr>
        <w:tabs>
          <w:tab w:val="left" w:pos="851"/>
        </w:tabs>
        <w:autoSpaceDE w:val="0"/>
        <w:autoSpaceDN w:val="0"/>
        <w:adjustRightInd w:val="0"/>
        <w:spacing w:before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соответствии с пунктом 3 статьи 184.1 БК РФ проектом Реш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ния о бюджете города устанавливается общий объем бюджетных ассигнов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ний, направляемых на исполнение публичных нормативных обязательств.</w:t>
      </w:r>
    </w:p>
    <w:p w:rsidR="0064144D" w:rsidRPr="00644D96" w:rsidRDefault="0064144D" w:rsidP="0064144D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44D96">
        <w:rPr>
          <w:bCs/>
          <w:sz w:val="28"/>
          <w:szCs w:val="28"/>
        </w:rPr>
        <w:t>Объем публичных нормативных обязательств в основном (более 85%) сформирован из бюджетных ассигнований, источником которых является бюджет автономного округа.</w:t>
      </w:r>
    </w:p>
    <w:p w:rsidR="0064144D" w:rsidRPr="00644D96" w:rsidRDefault="0064144D" w:rsidP="0064144D">
      <w:pPr>
        <w:autoSpaceDE w:val="0"/>
        <w:autoSpaceDN w:val="0"/>
        <w:adjustRightInd w:val="0"/>
        <w:spacing w:after="120"/>
        <w:ind w:firstLine="567"/>
        <w:jc w:val="both"/>
        <w:rPr>
          <w:bCs/>
          <w:sz w:val="28"/>
          <w:szCs w:val="28"/>
        </w:rPr>
      </w:pPr>
      <w:r w:rsidRPr="00644D96">
        <w:rPr>
          <w:bCs/>
          <w:sz w:val="28"/>
          <w:szCs w:val="28"/>
        </w:rPr>
        <w:t>Состав публичных нормативных обязательств и их объем, предусмо</w:t>
      </w:r>
      <w:r w:rsidRPr="00644D96">
        <w:rPr>
          <w:bCs/>
          <w:sz w:val="28"/>
          <w:szCs w:val="28"/>
        </w:rPr>
        <w:t>т</w:t>
      </w:r>
      <w:r w:rsidRPr="00644D96">
        <w:rPr>
          <w:bCs/>
          <w:sz w:val="28"/>
          <w:szCs w:val="28"/>
        </w:rPr>
        <w:t>ренный в проекте Решения о бюджете города</w:t>
      </w:r>
      <w:r w:rsidR="0082048A" w:rsidRPr="00644D96">
        <w:rPr>
          <w:bCs/>
          <w:sz w:val="28"/>
          <w:szCs w:val="28"/>
        </w:rPr>
        <w:t>,</w:t>
      </w:r>
      <w:r w:rsidRPr="00644D96">
        <w:rPr>
          <w:bCs/>
          <w:sz w:val="28"/>
          <w:szCs w:val="28"/>
        </w:rPr>
        <w:t xml:space="preserve"> представлен </w:t>
      </w:r>
      <w:r w:rsidR="00D94A9E" w:rsidRPr="00644D96">
        <w:rPr>
          <w:bCs/>
          <w:sz w:val="28"/>
          <w:szCs w:val="28"/>
        </w:rPr>
        <w:t>в</w:t>
      </w:r>
      <w:r w:rsidRPr="00644D96">
        <w:rPr>
          <w:bCs/>
          <w:sz w:val="28"/>
          <w:szCs w:val="28"/>
        </w:rPr>
        <w:t xml:space="preserve"> следующей та</w:t>
      </w:r>
      <w:r w:rsidRPr="00644D96">
        <w:rPr>
          <w:bCs/>
          <w:sz w:val="28"/>
          <w:szCs w:val="28"/>
        </w:rPr>
        <w:t>б</w:t>
      </w:r>
      <w:r w:rsidR="00D94A9E" w:rsidRPr="00644D96">
        <w:rPr>
          <w:bCs/>
          <w:sz w:val="28"/>
          <w:szCs w:val="28"/>
        </w:rPr>
        <w:t>лице:</w:t>
      </w:r>
    </w:p>
    <w:tbl>
      <w:tblPr>
        <w:tblW w:w="94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7"/>
        <w:gridCol w:w="1412"/>
        <w:gridCol w:w="1422"/>
        <w:gridCol w:w="1237"/>
      </w:tblGrid>
      <w:tr w:rsidR="0064144D" w:rsidRPr="00644D96" w:rsidTr="00D25BA8">
        <w:trPr>
          <w:trHeight w:val="1275"/>
        </w:trPr>
        <w:tc>
          <w:tcPr>
            <w:tcW w:w="5407" w:type="dxa"/>
            <w:shd w:val="clear" w:color="auto" w:fill="auto"/>
            <w:noWrap/>
            <w:vAlign w:val="center"/>
            <w:hideMark/>
          </w:tcPr>
          <w:p w:rsidR="0064144D" w:rsidRPr="00644D96" w:rsidRDefault="0064144D" w:rsidP="00A93383">
            <w:pPr>
              <w:jc w:val="center"/>
              <w:rPr>
                <w:b/>
                <w:i/>
                <w:sz w:val="20"/>
                <w:szCs w:val="20"/>
              </w:rPr>
            </w:pPr>
            <w:r w:rsidRPr="00644D96">
              <w:rPr>
                <w:b/>
                <w:i/>
                <w:sz w:val="20"/>
                <w:szCs w:val="20"/>
              </w:rPr>
              <w:t>Наименование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C919EC" w:rsidP="00C919EC">
            <w:pPr>
              <w:jc w:val="center"/>
              <w:rPr>
                <w:b/>
                <w:i/>
                <w:sz w:val="20"/>
                <w:szCs w:val="20"/>
              </w:rPr>
            </w:pPr>
            <w:r w:rsidRPr="00644D96">
              <w:rPr>
                <w:b/>
                <w:i/>
                <w:sz w:val="20"/>
                <w:szCs w:val="20"/>
              </w:rPr>
              <w:t>РД №675 -п</w:t>
            </w:r>
            <w:r w:rsidR="0082048A" w:rsidRPr="00644D96">
              <w:rPr>
                <w:b/>
                <w:i/>
                <w:sz w:val="20"/>
                <w:szCs w:val="20"/>
              </w:rPr>
              <w:t>ервон</w:t>
            </w:r>
            <w:r w:rsidR="0082048A" w:rsidRPr="00644D96">
              <w:rPr>
                <w:b/>
                <w:i/>
                <w:sz w:val="20"/>
                <w:szCs w:val="20"/>
              </w:rPr>
              <w:t>а</w:t>
            </w:r>
            <w:r w:rsidR="0082048A" w:rsidRPr="00644D96">
              <w:rPr>
                <w:b/>
                <w:i/>
                <w:sz w:val="20"/>
                <w:szCs w:val="20"/>
              </w:rPr>
              <w:t xml:space="preserve">чальный </w:t>
            </w:r>
            <w:r w:rsidRPr="00644D96">
              <w:rPr>
                <w:b/>
                <w:i/>
                <w:sz w:val="20"/>
                <w:szCs w:val="20"/>
              </w:rPr>
              <w:t>план</w:t>
            </w:r>
            <w:r w:rsidR="0064144D" w:rsidRPr="00644D96">
              <w:rPr>
                <w:b/>
                <w:i/>
                <w:sz w:val="20"/>
                <w:szCs w:val="20"/>
              </w:rPr>
              <w:t xml:space="preserve"> на 2015 год, тыс. руб.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center"/>
              <w:rPr>
                <w:b/>
                <w:i/>
                <w:sz w:val="20"/>
                <w:szCs w:val="20"/>
              </w:rPr>
            </w:pPr>
            <w:r w:rsidRPr="00644D96">
              <w:rPr>
                <w:b/>
                <w:i/>
                <w:sz w:val="20"/>
                <w:szCs w:val="20"/>
              </w:rPr>
              <w:t>Проект Р</w:t>
            </w:r>
            <w:r w:rsidRPr="00644D96">
              <w:rPr>
                <w:b/>
                <w:i/>
                <w:sz w:val="20"/>
                <w:szCs w:val="20"/>
              </w:rPr>
              <w:t>е</w:t>
            </w:r>
            <w:r w:rsidRPr="00644D96">
              <w:rPr>
                <w:b/>
                <w:i/>
                <w:sz w:val="20"/>
                <w:szCs w:val="20"/>
              </w:rPr>
              <w:t>шения о бюджете города на 2016 год, тыс. руб.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center"/>
              <w:rPr>
                <w:b/>
                <w:i/>
                <w:sz w:val="20"/>
                <w:szCs w:val="20"/>
              </w:rPr>
            </w:pPr>
            <w:r w:rsidRPr="00644D96">
              <w:rPr>
                <w:b/>
                <w:i/>
                <w:sz w:val="20"/>
                <w:szCs w:val="20"/>
              </w:rPr>
              <w:t>Отклон</w:t>
            </w:r>
            <w:r w:rsidRPr="00644D96">
              <w:rPr>
                <w:b/>
                <w:i/>
                <w:sz w:val="20"/>
                <w:szCs w:val="20"/>
              </w:rPr>
              <w:t>е</w:t>
            </w:r>
            <w:r w:rsidRPr="00644D96">
              <w:rPr>
                <w:b/>
                <w:i/>
                <w:sz w:val="20"/>
                <w:szCs w:val="20"/>
              </w:rPr>
              <w:t>ние, тыс. руб.</w:t>
            </w:r>
          </w:p>
        </w:tc>
      </w:tr>
      <w:tr w:rsidR="0064144D" w:rsidRPr="00644D96" w:rsidTr="00D25BA8">
        <w:trPr>
          <w:trHeight w:val="516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Компенсация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92 258,00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170 894,00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+78 636,00</w:t>
            </w:r>
          </w:p>
        </w:tc>
      </w:tr>
      <w:tr w:rsidR="0064144D" w:rsidRPr="00644D96" w:rsidTr="00D25BA8">
        <w:trPr>
          <w:trHeight w:val="131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Предоставление дополнительных мер социальной поддер</w:t>
            </w:r>
            <w:r w:rsidRPr="00644D96">
              <w:rPr>
                <w:sz w:val="20"/>
                <w:szCs w:val="20"/>
              </w:rPr>
              <w:t>ж</w:t>
            </w:r>
            <w:r w:rsidRPr="00644D96">
              <w:rPr>
                <w:sz w:val="20"/>
                <w:szCs w:val="20"/>
              </w:rPr>
              <w:t>ки детям-сиротам и детям, оставшимся без попечения род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телей, лицам из числа детей-сирот и детей,  оставшихся без попечения родителей, усыновителям, приемным родителям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485 774,20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76 749,10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-409 025,10</w:t>
            </w:r>
          </w:p>
        </w:tc>
      </w:tr>
      <w:tr w:rsidR="0064144D" w:rsidRPr="00644D96" w:rsidTr="00D25BA8">
        <w:trPr>
          <w:trHeight w:val="51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lastRenderedPageBreak/>
              <w:t>Единовременное пособие при всех формах устройства д</w:t>
            </w:r>
            <w:r w:rsidRPr="00644D96">
              <w:rPr>
                <w:sz w:val="20"/>
                <w:szCs w:val="20"/>
              </w:rPr>
              <w:t>е</w:t>
            </w:r>
            <w:r w:rsidRPr="00644D96">
              <w:rPr>
                <w:sz w:val="20"/>
                <w:szCs w:val="20"/>
              </w:rPr>
              <w:t xml:space="preserve">тей, лишенных родительского попечения, в семью 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3 529,30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- 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-3 529,30</w:t>
            </w:r>
          </w:p>
        </w:tc>
      </w:tr>
      <w:tr w:rsidR="0064144D" w:rsidRPr="00644D96" w:rsidTr="00D25BA8">
        <w:trPr>
          <w:trHeight w:val="205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Социальная поддержка для неработающих пенсионеров и ветеранов Великой Отечественной войны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64 800,00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65 525,00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+725,00</w:t>
            </w:r>
          </w:p>
        </w:tc>
      </w:tr>
      <w:tr w:rsidR="0064144D" w:rsidRPr="00644D96" w:rsidTr="00D25BA8">
        <w:trPr>
          <w:trHeight w:val="169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Единовременные материальные выплаты гражданам, ок</w:t>
            </w:r>
            <w:r w:rsidRPr="00644D96">
              <w:rPr>
                <w:sz w:val="20"/>
                <w:szCs w:val="20"/>
              </w:rPr>
              <w:t>а</w:t>
            </w:r>
            <w:r w:rsidRPr="00644D96">
              <w:rPr>
                <w:sz w:val="20"/>
                <w:szCs w:val="20"/>
              </w:rPr>
              <w:t>завшимся в трудной или критической жизненной ситуации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2 115,00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2 700,00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+585,00</w:t>
            </w:r>
          </w:p>
        </w:tc>
      </w:tr>
      <w:tr w:rsidR="0064144D" w:rsidRPr="00644D96" w:rsidTr="00D25BA8">
        <w:trPr>
          <w:trHeight w:val="51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Социальная поддержка граждан из числа бывших сове</w:t>
            </w:r>
            <w:r w:rsidRPr="00644D96">
              <w:rPr>
                <w:sz w:val="20"/>
                <w:szCs w:val="20"/>
              </w:rPr>
              <w:t>р</w:t>
            </w:r>
            <w:r w:rsidRPr="00644D96">
              <w:rPr>
                <w:sz w:val="20"/>
                <w:szCs w:val="20"/>
              </w:rPr>
              <w:t xml:space="preserve">шеннолетних узников фашистских концлагерей 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14,00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- 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-14,00</w:t>
            </w:r>
          </w:p>
        </w:tc>
      </w:tr>
      <w:tr w:rsidR="0064144D" w:rsidRPr="00644D96" w:rsidTr="00D25BA8">
        <w:trPr>
          <w:trHeight w:val="415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 xml:space="preserve">Единовременная социальная выплата родителям-членам общественных организаций отдельных категорий граждан, опекаемым детям и детям из приемных семей 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600,00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600,00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0,00</w:t>
            </w:r>
          </w:p>
        </w:tc>
      </w:tr>
      <w:tr w:rsidR="0064144D" w:rsidRPr="00644D96" w:rsidTr="00D25BA8">
        <w:trPr>
          <w:trHeight w:val="7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Социальная поддержка лицам, награжденным почетным званием города "Почетный гражданин города Нижнева</w:t>
            </w:r>
            <w:r w:rsidRPr="00644D96">
              <w:rPr>
                <w:sz w:val="20"/>
                <w:szCs w:val="20"/>
              </w:rPr>
              <w:t>р</w:t>
            </w:r>
            <w:r w:rsidRPr="00644D96">
              <w:rPr>
                <w:sz w:val="20"/>
                <w:szCs w:val="20"/>
              </w:rPr>
              <w:t>товска"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1 456,00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1 456,00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0,00</w:t>
            </w:r>
          </w:p>
        </w:tc>
      </w:tr>
      <w:tr w:rsidR="0064144D" w:rsidRPr="00644D96" w:rsidTr="00D25BA8">
        <w:trPr>
          <w:trHeight w:val="30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Доплаты к пенсии муниципальным служащим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13 032,00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13 032,00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0,00</w:t>
            </w:r>
          </w:p>
        </w:tc>
      </w:tr>
      <w:tr w:rsidR="0064144D" w:rsidRPr="00644D96" w:rsidTr="00D25BA8">
        <w:trPr>
          <w:trHeight w:val="51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Итого расходов по публичным нормативным обязател</w:t>
            </w:r>
            <w:r w:rsidRPr="00644D96">
              <w:rPr>
                <w:b/>
                <w:bCs/>
                <w:sz w:val="20"/>
                <w:szCs w:val="20"/>
              </w:rPr>
              <w:t>ь</w:t>
            </w:r>
            <w:r w:rsidRPr="00644D96">
              <w:rPr>
                <w:b/>
                <w:bCs/>
                <w:sz w:val="20"/>
                <w:szCs w:val="20"/>
              </w:rPr>
              <w:t>ствам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663 578,50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330 956,10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-332 622,40</w:t>
            </w:r>
          </w:p>
        </w:tc>
      </w:tr>
      <w:tr w:rsidR="0064144D" w:rsidRPr="00644D96" w:rsidTr="00D25BA8">
        <w:trPr>
          <w:trHeight w:val="30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Процент роста к предыдущему году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2" w:type="dxa"/>
            <w:shd w:val="clear" w:color="auto" w:fill="auto"/>
            <w:noWrap/>
            <w:vAlign w:val="bottom"/>
            <w:hideMark/>
          </w:tcPr>
          <w:p w:rsidR="0064144D" w:rsidRPr="00644D96" w:rsidRDefault="0064144D" w:rsidP="00A9338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-50,1</w:t>
            </w:r>
          </w:p>
        </w:tc>
      </w:tr>
      <w:tr w:rsidR="0064144D" w:rsidRPr="00644D96" w:rsidTr="00D25BA8">
        <w:trPr>
          <w:trHeight w:val="510"/>
        </w:trPr>
        <w:tc>
          <w:tcPr>
            <w:tcW w:w="540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Доля средств бюджета автономного округа в составе пу</w:t>
            </w:r>
            <w:r w:rsidRPr="00644D96">
              <w:rPr>
                <w:sz w:val="20"/>
                <w:szCs w:val="20"/>
              </w:rPr>
              <w:t>б</w:t>
            </w:r>
            <w:r w:rsidRPr="00644D96">
              <w:rPr>
                <w:sz w:val="20"/>
                <w:szCs w:val="20"/>
              </w:rPr>
              <w:t>личных нормативных обязательств, %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87,6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95,6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64144D" w:rsidRPr="00644D96" w:rsidRDefault="0064144D" w:rsidP="00A93383">
            <w:pPr>
              <w:jc w:val="right"/>
              <w:rPr>
                <w:b/>
                <w:bCs/>
                <w:sz w:val="20"/>
                <w:szCs w:val="20"/>
              </w:rPr>
            </w:pPr>
            <w:r w:rsidRPr="00644D96">
              <w:rPr>
                <w:b/>
                <w:bCs/>
                <w:sz w:val="20"/>
                <w:szCs w:val="20"/>
              </w:rPr>
              <w:t>+8,0</w:t>
            </w:r>
          </w:p>
        </w:tc>
      </w:tr>
    </w:tbl>
    <w:p w:rsidR="0064144D" w:rsidRPr="00644D96" w:rsidRDefault="0064144D" w:rsidP="006414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4144D" w:rsidRPr="00644D96" w:rsidRDefault="0064144D" w:rsidP="0064144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Анализ объема бюджетных ассигнований, направляемого на исполнение публичных нормативных обязательств, предусмотренного проектом Решения о бюджете города, показал, что объем снизился в два раза по сравнению с </w:t>
      </w:r>
      <w:r w:rsidR="00C919EC" w:rsidRPr="00644D96">
        <w:rPr>
          <w:sz w:val="28"/>
          <w:szCs w:val="28"/>
        </w:rPr>
        <w:t xml:space="preserve">РД № 675 – первоначальным планом </w:t>
      </w:r>
      <w:r w:rsidRPr="00644D96">
        <w:rPr>
          <w:sz w:val="28"/>
          <w:szCs w:val="28"/>
        </w:rPr>
        <w:t>на 2015 год и составил 330 956,10 тыс. ру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лей, где в основном:</w:t>
      </w:r>
    </w:p>
    <w:p w:rsidR="0064144D" w:rsidRPr="00644D96" w:rsidRDefault="0064144D" w:rsidP="0082048A">
      <w:pPr>
        <w:pStyle w:val="aff4"/>
        <w:numPr>
          <w:ilvl w:val="0"/>
          <w:numId w:val="32"/>
        </w:numPr>
        <w:tabs>
          <w:tab w:val="left" w:pos="851"/>
        </w:tabs>
        <w:ind w:left="0" w:firstLine="567"/>
        <w:contextualSpacing/>
        <w:jc w:val="both"/>
        <w:rPr>
          <w:bCs/>
          <w:sz w:val="28"/>
          <w:szCs w:val="28"/>
        </w:rPr>
      </w:pPr>
      <w:r w:rsidRPr="00644D96">
        <w:rPr>
          <w:bCs/>
          <w:sz w:val="28"/>
          <w:szCs w:val="28"/>
        </w:rPr>
        <w:t>уменьшение объема расходов на публичные нормативные обязател</w:t>
      </w:r>
      <w:r w:rsidRPr="00644D96">
        <w:rPr>
          <w:bCs/>
          <w:sz w:val="28"/>
          <w:szCs w:val="28"/>
        </w:rPr>
        <w:t>ь</w:t>
      </w:r>
      <w:r w:rsidRPr="00644D96">
        <w:rPr>
          <w:bCs/>
          <w:sz w:val="28"/>
          <w:szCs w:val="28"/>
        </w:rPr>
        <w:t>ства в 2016 году связано с изменением порядка взаимодействия органов оп</w:t>
      </w:r>
      <w:r w:rsidRPr="00644D96">
        <w:rPr>
          <w:bCs/>
          <w:sz w:val="28"/>
          <w:szCs w:val="28"/>
        </w:rPr>
        <w:t>е</w:t>
      </w:r>
      <w:r w:rsidRPr="00644D96">
        <w:rPr>
          <w:bCs/>
          <w:sz w:val="28"/>
          <w:szCs w:val="28"/>
        </w:rPr>
        <w:t>ки и попечительства с КУ «Центр социальных выплат Югры», а соотве</w:t>
      </w:r>
      <w:r w:rsidRPr="00644D96">
        <w:rPr>
          <w:bCs/>
          <w:sz w:val="28"/>
          <w:szCs w:val="28"/>
        </w:rPr>
        <w:t>т</w:t>
      </w:r>
      <w:r w:rsidRPr="00644D96">
        <w:rPr>
          <w:bCs/>
          <w:sz w:val="28"/>
          <w:szCs w:val="28"/>
        </w:rPr>
        <w:t>ственно и изменение методики расчета субвенций, повлекшей исключение из объема предоставляемых субвенций местным бюджетам по:</w:t>
      </w:r>
    </w:p>
    <w:p w:rsidR="0064144D" w:rsidRPr="00644D96" w:rsidRDefault="0064144D" w:rsidP="00F85F6C">
      <w:pPr>
        <w:numPr>
          <w:ilvl w:val="0"/>
          <w:numId w:val="33"/>
        </w:numPr>
        <w:tabs>
          <w:tab w:val="left" w:pos="1134"/>
        </w:tabs>
        <w:ind w:left="113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предоставлению дополнительных мер социальной поддержки д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тям-сиротам и детям, оставшимся без попечения родителей, лицам из числа детей-сирот и детей, оставшихся без попечения родителей, усыновителям в 2016 году  на 409 025,10 тыс. рублей;</w:t>
      </w:r>
    </w:p>
    <w:p w:rsidR="0064144D" w:rsidRPr="00644D96" w:rsidRDefault="0064144D" w:rsidP="00F85F6C">
      <w:pPr>
        <w:numPr>
          <w:ilvl w:val="0"/>
          <w:numId w:val="33"/>
        </w:numPr>
        <w:tabs>
          <w:tab w:val="left" w:pos="1134"/>
        </w:tabs>
        <w:ind w:left="1134"/>
        <w:jc w:val="both"/>
        <w:rPr>
          <w:bCs/>
          <w:sz w:val="28"/>
          <w:szCs w:val="28"/>
        </w:rPr>
      </w:pPr>
      <w:r w:rsidRPr="00644D96">
        <w:rPr>
          <w:sz w:val="28"/>
          <w:szCs w:val="28"/>
        </w:rPr>
        <w:t>выплате единовременного пособия при всех формах устройства д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тей, лишенных родительского попечения, в семью на 3 529,30 тыс. </w:t>
      </w:r>
      <w:r w:rsidRPr="00644D96">
        <w:rPr>
          <w:bCs/>
          <w:sz w:val="28"/>
          <w:szCs w:val="28"/>
        </w:rPr>
        <w:t>рублей;</w:t>
      </w:r>
    </w:p>
    <w:p w:rsidR="0064144D" w:rsidRPr="00644D96" w:rsidRDefault="0064144D" w:rsidP="00322871">
      <w:pPr>
        <w:pStyle w:val="ConsPlusNormal"/>
        <w:numPr>
          <w:ilvl w:val="0"/>
          <w:numId w:val="32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44D96">
        <w:rPr>
          <w:rFonts w:ascii="Times New Roman" w:hAnsi="Times New Roman" w:cs="Times New Roman"/>
          <w:bCs/>
          <w:sz w:val="28"/>
          <w:szCs w:val="28"/>
        </w:rPr>
        <w:t>увеличение расходов на компенсацию части родительской платы за присмотр и уход за детьми в муниципальных образовательных учреждениях, реализующих основную общеобразовательную программу дошкольного о</w:t>
      </w:r>
      <w:r w:rsidRPr="00644D96">
        <w:rPr>
          <w:rFonts w:ascii="Times New Roman" w:hAnsi="Times New Roman" w:cs="Times New Roman"/>
          <w:bCs/>
          <w:sz w:val="28"/>
          <w:szCs w:val="28"/>
        </w:rPr>
        <w:t>б</w:t>
      </w:r>
      <w:r w:rsidRPr="00644D96">
        <w:rPr>
          <w:rFonts w:ascii="Times New Roman" w:hAnsi="Times New Roman" w:cs="Times New Roman"/>
          <w:bCs/>
          <w:sz w:val="28"/>
          <w:szCs w:val="28"/>
        </w:rPr>
        <w:t>разования на 78 636,00 тыс. рублей связано с увеличением количества детей, получающих дошкольное образование, а также увеличением размера род</w:t>
      </w:r>
      <w:r w:rsidRPr="00644D96">
        <w:rPr>
          <w:rFonts w:ascii="Times New Roman" w:hAnsi="Times New Roman" w:cs="Times New Roman"/>
          <w:bCs/>
          <w:sz w:val="28"/>
          <w:szCs w:val="28"/>
        </w:rPr>
        <w:t>и</w:t>
      </w:r>
      <w:r w:rsidRPr="00644D96">
        <w:rPr>
          <w:rFonts w:ascii="Times New Roman" w:hAnsi="Times New Roman" w:cs="Times New Roman"/>
          <w:bCs/>
          <w:sz w:val="28"/>
          <w:szCs w:val="28"/>
        </w:rPr>
        <w:t>тельской платы за присмотр и уход за детьми в муниципальных образов</w:t>
      </w:r>
      <w:r w:rsidRPr="00644D96">
        <w:rPr>
          <w:rFonts w:ascii="Times New Roman" w:hAnsi="Times New Roman" w:cs="Times New Roman"/>
          <w:bCs/>
          <w:sz w:val="28"/>
          <w:szCs w:val="28"/>
        </w:rPr>
        <w:t>а</w:t>
      </w:r>
      <w:r w:rsidRPr="00644D96">
        <w:rPr>
          <w:rFonts w:ascii="Times New Roman" w:hAnsi="Times New Roman" w:cs="Times New Roman"/>
          <w:bCs/>
          <w:sz w:val="28"/>
          <w:szCs w:val="28"/>
        </w:rPr>
        <w:t>тельных учреждениях, реализующих основную общеобразовательную пр</w:t>
      </w:r>
      <w:r w:rsidRPr="00644D96">
        <w:rPr>
          <w:rFonts w:ascii="Times New Roman" w:hAnsi="Times New Roman" w:cs="Times New Roman"/>
          <w:bCs/>
          <w:sz w:val="28"/>
          <w:szCs w:val="28"/>
        </w:rPr>
        <w:t>о</w:t>
      </w:r>
      <w:r w:rsidRPr="00644D96">
        <w:rPr>
          <w:rFonts w:ascii="Times New Roman" w:hAnsi="Times New Roman" w:cs="Times New Roman"/>
          <w:bCs/>
          <w:sz w:val="28"/>
          <w:szCs w:val="28"/>
        </w:rPr>
        <w:t>грамму дошкольного образования.</w:t>
      </w:r>
      <w:proofErr w:type="gramEnd"/>
    </w:p>
    <w:p w:rsidR="00E61CDB" w:rsidRPr="00644D96" w:rsidRDefault="0064144D" w:rsidP="0064144D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4D96">
        <w:rPr>
          <w:rFonts w:ascii="Times New Roman" w:hAnsi="Times New Roman" w:cs="Times New Roman"/>
          <w:bCs/>
          <w:sz w:val="28"/>
          <w:szCs w:val="28"/>
        </w:rPr>
        <w:t>Оценкой полноты формирования объема публичных нормативных об</w:t>
      </w:r>
      <w:r w:rsidRPr="00644D96">
        <w:rPr>
          <w:rFonts w:ascii="Times New Roman" w:hAnsi="Times New Roman" w:cs="Times New Roman"/>
          <w:bCs/>
          <w:sz w:val="28"/>
          <w:szCs w:val="28"/>
        </w:rPr>
        <w:t>я</w:t>
      </w:r>
      <w:r w:rsidRPr="00644D96">
        <w:rPr>
          <w:rFonts w:ascii="Times New Roman" w:hAnsi="Times New Roman" w:cs="Times New Roman"/>
          <w:bCs/>
          <w:sz w:val="28"/>
          <w:szCs w:val="28"/>
        </w:rPr>
        <w:t xml:space="preserve">зательств установлено </w:t>
      </w:r>
      <w:r w:rsidR="00E61CDB" w:rsidRPr="00644D96">
        <w:rPr>
          <w:rFonts w:ascii="Times New Roman" w:hAnsi="Times New Roman" w:cs="Times New Roman"/>
          <w:bCs/>
          <w:sz w:val="28"/>
          <w:szCs w:val="28"/>
        </w:rPr>
        <w:t>следующее.</w:t>
      </w:r>
    </w:p>
    <w:p w:rsidR="00E61CDB" w:rsidRPr="00644D96" w:rsidRDefault="00E61CDB" w:rsidP="00E61CDB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4D96">
        <w:rPr>
          <w:rFonts w:ascii="Times New Roman" w:hAnsi="Times New Roman" w:cs="Times New Roman"/>
          <w:bCs/>
          <w:sz w:val="28"/>
          <w:szCs w:val="28"/>
        </w:rPr>
        <w:lastRenderedPageBreak/>
        <w:t>В составе объема расходов, предусмотренного пунктом 3 проекта Реш</w:t>
      </w:r>
      <w:r w:rsidRPr="00644D96">
        <w:rPr>
          <w:rFonts w:ascii="Times New Roman" w:hAnsi="Times New Roman" w:cs="Times New Roman"/>
          <w:bCs/>
          <w:sz w:val="28"/>
          <w:szCs w:val="28"/>
        </w:rPr>
        <w:t>е</w:t>
      </w:r>
      <w:r w:rsidRPr="00644D96">
        <w:rPr>
          <w:rFonts w:ascii="Times New Roman" w:hAnsi="Times New Roman" w:cs="Times New Roman"/>
          <w:bCs/>
          <w:sz w:val="28"/>
          <w:szCs w:val="28"/>
        </w:rPr>
        <w:t>ния Думы города «О бюджете города Нижневартовска на 2016 год», пред</w:t>
      </w:r>
      <w:r w:rsidRPr="00644D96">
        <w:rPr>
          <w:rFonts w:ascii="Times New Roman" w:hAnsi="Times New Roman" w:cs="Times New Roman"/>
          <w:bCs/>
          <w:sz w:val="28"/>
          <w:szCs w:val="28"/>
        </w:rPr>
        <w:t>у</w:t>
      </w:r>
      <w:r w:rsidRPr="00644D96">
        <w:rPr>
          <w:rFonts w:ascii="Times New Roman" w:hAnsi="Times New Roman" w:cs="Times New Roman"/>
          <w:bCs/>
          <w:sz w:val="28"/>
          <w:szCs w:val="28"/>
        </w:rPr>
        <w:t>смотрены расходы в сумме 76 749,10 тыс. рублей, источником которых явл</w:t>
      </w:r>
      <w:r w:rsidRPr="00644D96">
        <w:rPr>
          <w:rFonts w:ascii="Times New Roman" w:hAnsi="Times New Roman" w:cs="Times New Roman"/>
          <w:bCs/>
          <w:sz w:val="28"/>
          <w:szCs w:val="28"/>
        </w:rPr>
        <w:t>я</w:t>
      </w:r>
      <w:r w:rsidRPr="00644D96">
        <w:rPr>
          <w:rFonts w:ascii="Times New Roman" w:hAnsi="Times New Roman" w:cs="Times New Roman"/>
          <w:bCs/>
          <w:sz w:val="28"/>
          <w:szCs w:val="28"/>
        </w:rPr>
        <w:t>ется бюджет автономного округа на предоставление публичных нормати</w:t>
      </w:r>
      <w:r w:rsidRPr="00644D96">
        <w:rPr>
          <w:rFonts w:ascii="Times New Roman" w:hAnsi="Times New Roman" w:cs="Times New Roman"/>
          <w:bCs/>
          <w:sz w:val="28"/>
          <w:szCs w:val="28"/>
        </w:rPr>
        <w:t>в</w:t>
      </w:r>
      <w:r w:rsidRPr="00644D96">
        <w:rPr>
          <w:rFonts w:ascii="Times New Roman" w:hAnsi="Times New Roman" w:cs="Times New Roman"/>
          <w:bCs/>
          <w:sz w:val="28"/>
          <w:szCs w:val="28"/>
        </w:rPr>
        <w:t>ных обязательств, а именно на вознаграждение приемным родителям.</w:t>
      </w:r>
    </w:p>
    <w:p w:rsidR="00E61CDB" w:rsidRPr="00644D96" w:rsidRDefault="00E61CDB" w:rsidP="00E61CDB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D96">
        <w:rPr>
          <w:rFonts w:ascii="Times New Roman" w:hAnsi="Times New Roman" w:cs="Times New Roman"/>
          <w:bCs/>
          <w:sz w:val="28"/>
          <w:szCs w:val="28"/>
        </w:rPr>
        <w:t>Однако в соответствии с П</w:t>
      </w:r>
      <w:r w:rsidRPr="00644D96">
        <w:rPr>
          <w:rFonts w:ascii="Times New Roman" w:hAnsi="Times New Roman" w:cs="Times New Roman"/>
          <w:sz w:val="28"/>
          <w:szCs w:val="28"/>
        </w:rPr>
        <w:t>риказом Минфина № 65н, отражение расх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 xml:space="preserve">дов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на выплату вознаграждения по договору</w:t>
      </w:r>
      <w:r w:rsidRPr="00644D96">
        <w:rPr>
          <w:rFonts w:ascii="Times New Roman" w:hAnsi="Times New Roman" w:cs="Times New Roman"/>
          <w:sz w:val="28"/>
          <w:szCs w:val="28"/>
        </w:rPr>
        <w:t xml:space="preserve"> об осуществлении опеки или попечительства осуществляется по коду элемента 323 подгруппы кода вида расходов 320 «Социальные выплаты гражданам,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кроме публичных норм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тивных социальных выплат</w:t>
      </w:r>
      <w:r w:rsidRPr="00644D96">
        <w:rPr>
          <w:rFonts w:ascii="Times New Roman" w:hAnsi="Times New Roman" w:cs="Times New Roman"/>
          <w:b/>
          <w:sz w:val="28"/>
          <w:szCs w:val="28"/>
        </w:rPr>
        <w:t>».</w:t>
      </w:r>
    </w:p>
    <w:p w:rsidR="00E61CDB" w:rsidRPr="00644D96" w:rsidRDefault="00E61CDB" w:rsidP="00E61C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D96">
        <w:rPr>
          <w:rFonts w:ascii="Times New Roman" w:hAnsi="Times New Roman" w:cs="Times New Roman"/>
          <w:sz w:val="28"/>
          <w:szCs w:val="28"/>
        </w:rPr>
        <w:t>Однако статьей 21 БК РФ предусмотрено, что перечень и коды целевых статей расходов бюджетов, финансовое обеспечение которых осуществляется за счет межбюджетных субсидий, субвенций и иных межбюджетных тран</w:t>
      </w:r>
      <w:r w:rsidRPr="00644D96">
        <w:rPr>
          <w:rFonts w:ascii="Times New Roman" w:hAnsi="Times New Roman" w:cs="Times New Roman"/>
          <w:sz w:val="28"/>
          <w:szCs w:val="28"/>
        </w:rPr>
        <w:t>с</w:t>
      </w:r>
      <w:r w:rsidRPr="00644D96">
        <w:rPr>
          <w:rFonts w:ascii="Times New Roman" w:hAnsi="Times New Roman" w:cs="Times New Roman"/>
          <w:sz w:val="28"/>
          <w:szCs w:val="28"/>
        </w:rPr>
        <w:t>фертов, имеющих целевое назначение, определяются в порядке, установле</w:t>
      </w:r>
      <w:r w:rsidRPr="00644D96">
        <w:rPr>
          <w:rFonts w:ascii="Times New Roman" w:hAnsi="Times New Roman" w:cs="Times New Roman"/>
          <w:sz w:val="28"/>
          <w:szCs w:val="28"/>
        </w:rPr>
        <w:t>н</w:t>
      </w:r>
      <w:r w:rsidRPr="00644D96">
        <w:rPr>
          <w:rFonts w:ascii="Times New Roman" w:hAnsi="Times New Roman" w:cs="Times New Roman"/>
          <w:sz w:val="28"/>
          <w:szCs w:val="28"/>
        </w:rPr>
        <w:t>ном финансовым органом, осуществляющим составление и организацию и</w:t>
      </w:r>
      <w:r w:rsidRPr="00644D96">
        <w:rPr>
          <w:rFonts w:ascii="Times New Roman" w:hAnsi="Times New Roman" w:cs="Times New Roman"/>
          <w:sz w:val="28"/>
          <w:szCs w:val="28"/>
        </w:rPr>
        <w:t>с</w:t>
      </w:r>
      <w:r w:rsidRPr="00644D96">
        <w:rPr>
          <w:rFonts w:ascii="Times New Roman" w:hAnsi="Times New Roman" w:cs="Times New Roman"/>
          <w:sz w:val="28"/>
          <w:szCs w:val="28"/>
        </w:rPr>
        <w:t>полнения бюджета, из которого предоставляются указанные межбюджетные субсидии, субвенции и иные межбюджетные трансферты, имеющие целевое назначение.</w:t>
      </w:r>
      <w:proofErr w:type="gramEnd"/>
    </w:p>
    <w:p w:rsidR="00E61CDB" w:rsidRPr="00644D96" w:rsidRDefault="00E61CDB" w:rsidP="00E61C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В связи с чем, согласно порядку, установленному Департаментом ф</w:t>
      </w:r>
      <w:r w:rsidRPr="00644D96">
        <w:rPr>
          <w:rFonts w:ascii="Times New Roman" w:hAnsi="Times New Roman" w:cs="Times New Roman"/>
          <w:sz w:val="28"/>
          <w:szCs w:val="28"/>
        </w:rPr>
        <w:t>и</w:t>
      </w:r>
      <w:r w:rsidRPr="00644D96">
        <w:rPr>
          <w:rFonts w:ascii="Times New Roman" w:hAnsi="Times New Roman" w:cs="Times New Roman"/>
          <w:sz w:val="28"/>
          <w:szCs w:val="28"/>
        </w:rPr>
        <w:t>нансов автономного округа, расходы на выплату вознаграждения приемным родителям отнесены к публичным нормативным обязательствам.</w:t>
      </w:r>
    </w:p>
    <w:p w:rsidR="00E61CDB" w:rsidRPr="00644D96" w:rsidRDefault="00E61CDB" w:rsidP="00E61C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D96">
        <w:rPr>
          <w:rFonts w:ascii="Times New Roman" w:hAnsi="Times New Roman" w:cs="Times New Roman"/>
          <w:sz w:val="28"/>
          <w:szCs w:val="28"/>
        </w:rPr>
        <w:t xml:space="preserve">Но необходимо отметить, что отражение данных расходов, а именно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платы вознаграждения приемным родителям в объеме</w:t>
      </w:r>
      <w:r w:rsidRPr="00644D96">
        <w:rPr>
          <w:rFonts w:ascii="Times New Roman" w:hAnsi="Times New Roman" w:cs="Times New Roman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76 479,10 тыс. рублей</w:t>
      </w:r>
      <w:r w:rsidRPr="00644D96">
        <w:rPr>
          <w:rFonts w:ascii="Times New Roman" w:hAnsi="Times New Roman" w:cs="Times New Roman"/>
          <w:sz w:val="28"/>
          <w:szCs w:val="28"/>
        </w:rPr>
        <w:t xml:space="preserve"> в приложениях к проекту Решения </w:t>
      </w:r>
      <w:r w:rsidRPr="00644D96">
        <w:rPr>
          <w:rFonts w:ascii="Times New Roman" w:hAnsi="Times New Roman" w:cs="Times New Roman"/>
          <w:bCs/>
          <w:sz w:val="28"/>
          <w:szCs w:val="28"/>
        </w:rPr>
        <w:t xml:space="preserve">Думы города «О бюджете города Нижневартовска на 2016 год» </w:t>
      </w:r>
      <w:r w:rsidRPr="00644D96">
        <w:rPr>
          <w:rFonts w:ascii="Times New Roman" w:hAnsi="Times New Roman" w:cs="Times New Roman"/>
          <w:sz w:val="28"/>
          <w:szCs w:val="28"/>
        </w:rPr>
        <w:t xml:space="preserve">по коду вида расходов 200 «Закупка товаров, работ и услуг для обеспечения государственных (муниципальных) нужд»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 xml:space="preserve">не соответствует как </w:t>
      </w:r>
      <w:r w:rsidRPr="00644D96">
        <w:rPr>
          <w:rFonts w:ascii="Times New Roman" w:hAnsi="Times New Roman" w:cs="Times New Roman"/>
          <w:sz w:val="28"/>
          <w:szCs w:val="28"/>
        </w:rPr>
        <w:t xml:space="preserve">приказу Минфина № 65н,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так и порядку</w:t>
      </w:r>
      <w:r w:rsidRPr="00644D96">
        <w:rPr>
          <w:rFonts w:ascii="Times New Roman" w:hAnsi="Times New Roman" w:cs="Times New Roman"/>
          <w:sz w:val="28"/>
          <w:szCs w:val="28"/>
        </w:rPr>
        <w:t>, установле</w:t>
      </w:r>
      <w:r w:rsidRPr="00644D96">
        <w:rPr>
          <w:rFonts w:ascii="Times New Roman" w:hAnsi="Times New Roman" w:cs="Times New Roman"/>
          <w:sz w:val="28"/>
          <w:szCs w:val="28"/>
        </w:rPr>
        <w:t>н</w:t>
      </w:r>
      <w:r w:rsidRPr="00644D96">
        <w:rPr>
          <w:rFonts w:ascii="Times New Roman" w:hAnsi="Times New Roman" w:cs="Times New Roman"/>
          <w:sz w:val="28"/>
          <w:szCs w:val="28"/>
        </w:rPr>
        <w:t>ному Департаментом финансов</w:t>
      </w:r>
      <w:proofErr w:type="gramEnd"/>
      <w:r w:rsidRPr="00644D96">
        <w:rPr>
          <w:rFonts w:ascii="Times New Roman" w:hAnsi="Times New Roman" w:cs="Times New Roman"/>
          <w:sz w:val="28"/>
          <w:szCs w:val="28"/>
        </w:rPr>
        <w:t xml:space="preserve"> автономного округа.</w:t>
      </w:r>
    </w:p>
    <w:p w:rsidR="0064144D" w:rsidRPr="00644D96" w:rsidRDefault="0064144D" w:rsidP="0064144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507621" w:rsidRPr="00644D96" w:rsidRDefault="00507621" w:rsidP="00F85F6C">
      <w:pPr>
        <w:numPr>
          <w:ilvl w:val="2"/>
          <w:numId w:val="94"/>
        </w:numPr>
        <w:tabs>
          <w:tab w:val="left" w:pos="567"/>
        </w:tabs>
        <w:spacing w:before="120"/>
        <w:ind w:left="0" w:firstLine="567"/>
        <w:jc w:val="both"/>
        <w:rPr>
          <w:bCs/>
          <w:i/>
          <w:sz w:val="28"/>
          <w:szCs w:val="28"/>
        </w:rPr>
      </w:pPr>
      <w:r w:rsidRPr="00644D96">
        <w:rPr>
          <w:b/>
          <w:i/>
          <w:sz w:val="28"/>
          <w:szCs w:val="28"/>
        </w:rPr>
        <w:t>Оценка ведения реестра расходных обязательств города Нижневартовска.</w:t>
      </w:r>
    </w:p>
    <w:p w:rsidR="00507621" w:rsidRPr="00644D96" w:rsidRDefault="00507621" w:rsidP="005076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44D96">
        <w:rPr>
          <w:bCs/>
          <w:color w:val="26282F"/>
          <w:sz w:val="28"/>
          <w:szCs w:val="28"/>
        </w:rPr>
        <w:t xml:space="preserve">Согласно пункту 2 статьи 87 БК РФ - </w:t>
      </w:r>
      <w:r w:rsidRPr="00644D96">
        <w:rPr>
          <w:b/>
          <w:bCs/>
          <w:i/>
          <w:color w:val="26282F"/>
          <w:sz w:val="28"/>
          <w:szCs w:val="28"/>
        </w:rPr>
        <w:t>п</w:t>
      </w:r>
      <w:r w:rsidRPr="00644D96">
        <w:rPr>
          <w:b/>
          <w:i/>
          <w:sz w:val="28"/>
          <w:szCs w:val="28"/>
        </w:rPr>
        <w:t>од</w:t>
      </w:r>
      <w:r w:rsidRPr="00644D96">
        <w:rPr>
          <w:sz w:val="28"/>
          <w:szCs w:val="28"/>
        </w:rPr>
        <w:t xml:space="preserve"> </w:t>
      </w:r>
      <w:r w:rsidRPr="00644D96">
        <w:rPr>
          <w:b/>
          <w:i/>
          <w:sz w:val="28"/>
          <w:szCs w:val="28"/>
        </w:rPr>
        <w:t>реестром расходных обяз</w:t>
      </w:r>
      <w:r w:rsidRPr="00644D96">
        <w:rPr>
          <w:b/>
          <w:i/>
          <w:sz w:val="28"/>
          <w:szCs w:val="28"/>
        </w:rPr>
        <w:t>а</w:t>
      </w:r>
      <w:r w:rsidRPr="00644D96">
        <w:rPr>
          <w:b/>
          <w:i/>
          <w:sz w:val="28"/>
          <w:szCs w:val="28"/>
        </w:rPr>
        <w:t>тельств</w:t>
      </w:r>
      <w:r w:rsidRPr="00644D96">
        <w:rPr>
          <w:sz w:val="28"/>
          <w:szCs w:val="28"/>
        </w:rPr>
        <w:t xml:space="preserve"> понимается используемый при составлении проекта бюджета свод (перечень)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ответствующих положений (статей, частей, пунктов, подпунктов, абзацев) законов и иных нормативных правовых актов, муниципальных правовых а</w:t>
      </w:r>
      <w:r w:rsidRPr="00644D96">
        <w:rPr>
          <w:sz w:val="28"/>
          <w:szCs w:val="28"/>
        </w:rPr>
        <w:t>к</w:t>
      </w:r>
      <w:r w:rsidRPr="00644D96">
        <w:rPr>
          <w:sz w:val="28"/>
          <w:szCs w:val="28"/>
        </w:rPr>
        <w:t>тов с оценкой объемов</w:t>
      </w:r>
      <w:proofErr w:type="gramEnd"/>
      <w:r w:rsidRPr="00644D96">
        <w:rPr>
          <w:sz w:val="28"/>
          <w:szCs w:val="28"/>
        </w:rPr>
        <w:t xml:space="preserve"> бюджетных ассигнований, необходимых для испо</w:t>
      </w:r>
      <w:r w:rsidRPr="00644D96">
        <w:rPr>
          <w:sz w:val="28"/>
          <w:szCs w:val="28"/>
        </w:rPr>
        <w:t>л</w:t>
      </w:r>
      <w:r w:rsidRPr="00644D96">
        <w:rPr>
          <w:sz w:val="28"/>
          <w:szCs w:val="28"/>
        </w:rPr>
        <w:t>нения включенных в реестр обязательств.</w:t>
      </w:r>
    </w:p>
    <w:p w:rsidR="00507621" w:rsidRPr="00644D96" w:rsidRDefault="00507621" w:rsidP="005076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bCs/>
          <w:color w:val="26282F"/>
          <w:sz w:val="28"/>
          <w:szCs w:val="28"/>
        </w:rPr>
        <w:t xml:space="preserve">В соответствии с пунктом 5 статьи 87 БК РФ </w:t>
      </w:r>
      <w:bookmarkStart w:id="2" w:name="sub_875"/>
      <w:r w:rsidRPr="00644D96">
        <w:rPr>
          <w:b/>
          <w:bCs/>
          <w:i/>
          <w:color w:val="26282F"/>
          <w:sz w:val="28"/>
          <w:szCs w:val="28"/>
        </w:rPr>
        <w:t>- р</w:t>
      </w:r>
      <w:r w:rsidRPr="00644D96">
        <w:rPr>
          <w:b/>
          <w:i/>
          <w:sz w:val="28"/>
          <w:szCs w:val="28"/>
        </w:rPr>
        <w:t>еестр расходных об</w:t>
      </w:r>
      <w:r w:rsidRPr="00644D96">
        <w:rPr>
          <w:b/>
          <w:i/>
          <w:sz w:val="28"/>
          <w:szCs w:val="28"/>
        </w:rPr>
        <w:t>я</w:t>
      </w:r>
      <w:r w:rsidRPr="00644D96">
        <w:rPr>
          <w:b/>
          <w:i/>
          <w:sz w:val="28"/>
          <w:szCs w:val="28"/>
        </w:rPr>
        <w:t xml:space="preserve">зательств </w:t>
      </w:r>
      <w:r w:rsidRPr="00644D96">
        <w:rPr>
          <w:sz w:val="28"/>
          <w:szCs w:val="28"/>
        </w:rPr>
        <w:t>муниципального образования ведется в порядке, установленном местной администрацией муниципального образования.</w:t>
      </w:r>
    </w:p>
    <w:p w:rsidR="00507621" w:rsidRPr="00644D96" w:rsidRDefault="00507621" w:rsidP="005076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Порядок ведения реестра в городе Нижневартовске утвержден</w:t>
      </w:r>
      <w:bookmarkEnd w:id="2"/>
      <w:r w:rsidRPr="00644D96">
        <w:rPr>
          <w:sz w:val="28"/>
          <w:szCs w:val="28"/>
        </w:rPr>
        <w:t xml:space="preserve"> Пост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новлением А</w:t>
      </w:r>
      <w:r w:rsidRPr="00644D96">
        <w:rPr>
          <w:bCs/>
          <w:color w:val="26282F"/>
          <w:sz w:val="28"/>
          <w:szCs w:val="28"/>
        </w:rPr>
        <w:t>дминистрации г. Нижневартовска от 27.02.2013 № 302.</w:t>
      </w:r>
    </w:p>
    <w:p w:rsidR="00507621" w:rsidRPr="00644D96" w:rsidRDefault="00507621" w:rsidP="00507621">
      <w:pPr>
        <w:pStyle w:val="aff4"/>
        <w:tabs>
          <w:tab w:val="left" w:pos="567"/>
        </w:tabs>
        <w:autoSpaceDE w:val="0"/>
        <w:autoSpaceDN w:val="0"/>
        <w:adjustRightInd w:val="0"/>
        <w:ind w:left="0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ab/>
        <w:t xml:space="preserve">В результате </w:t>
      </w:r>
      <w:proofErr w:type="gramStart"/>
      <w:r w:rsidRPr="00644D96">
        <w:rPr>
          <w:sz w:val="28"/>
          <w:szCs w:val="28"/>
        </w:rPr>
        <w:t>оценки Порядка ведения реестра расходных обязательств</w:t>
      </w:r>
      <w:proofErr w:type="gramEnd"/>
      <w:r w:rsidRPr="00644D96">
        <w:rPr>
          <w:sz w:val="28"/>
          <w:szCs w:val="28"/>
        </w:rPr>
        <w:t xml:space="preserve"> города Нижневартовска, утвержденного Постановлением Администрации города Нижневартовска от 27.02.2013 № 302 </w:t>
      </w:r>
      <w:r w:rsidRPr="00644D96">
        <w:rPr>
          <w:i/>
          <w:sz w:val="28"/>
          <w:szCs w:val="28"/>
        </w:rPr>
        <w:t>(далее – Порядок ведения р</w:t>
      </w:r>
      <w:r w:rsidRPr="00644D96">
        <w:rPr>
          <w:i/>
          <w:sz w:val="28"/>
          <w:szCs w:val="28"/>
        </w:rPr>
        <w:t>е</w:t>
      </w:r>
      <w:r w:rsidRPr="00644D96">
        <w:rPr>
          <w:i/>
          <w:sz w:val="28"/>
          <w:szCs w:val="28"/>
        </w:rPr>
        <w:t>естра)</w:t>
      </w:r>
      <w:r w:rsidRPr="00644D96">
        <w:rPr>
          <w:sz w:val="28"/>
          <w:szCs w:val="28"/>
        </w:rPr>
        <w:t xml:space="preserve"> установлено следующее:</w:t>
      </w:r>
    </w:p>
    <w:p w:rsidR="00507621" w:rsidRPr="00644D96" w:rsidRDefault="00507621" w:rsidP="005076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В соответствии с пунктами 5, 8 </w:t>
      </w:r>
      <w:bookmarkStart w:id="3" w:name="sub_1005"/>
      <w:r w:rsidRPr="00644D96">
        <w:rPr>
          <w:sz w:val="28"/>
          <w:szCs w:val="28"/>
        </w:rPr>
        <w:t>Порядка ведения реестра:</w:t>
      </w:r>
    </w:p>
    <w:p w:rsidR="00507621" w:rsidRPr="00644D96" w:rsidRDefault="00507621" w:rsidP="00F85F6C">
      <w:pPr>
        <w:pStyle w:val="aff4"/>
        <w:numPr>
          <w:ilvl w:val="0"/>
          <w:numId w:val="100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ведение реестра осуществляется путем внесения в единую информ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ционную базу данных сведений о расходных обязательствах города Нижн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вартовска, обновления и (или) исключения этих сведений;</w:t>
      </w:r>
    </w:p>
    <w:bookmarkEnd w:id="3"/>
    <w:p w:rsidR="00507621" w:rsidRPr="00644D96" w:rsidRDefault="00507621" w:rsidP="00F85F6C">
      <w:pPr>
        <w:pStyle w:val="aff4"/>
        <w:numPr>
          <w:ilvl w:val="0"/>
          <w:numId w:val="100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каждый вновь принятый нормативный правовой акт, а также закл</w:t>
      </w:r>
      <w:r w:rsidRPr="00644D96">
        <w:rPr>
          <w:sz w:val="28"/>
          <w:szCs w:val="28"/>
        </w:rPr>
        <w:t>ю</w:t>
      </w:r>
      <w:r w:rsidRPr="00644D96">
        <w:rPr>
          <w:sz w:val="28"/>
          <w:szCs w:val="28"/>
        </w:rPr>
        <w:t>ченный договор (соглашение), предусматривающие возникновение расхо</w:t>
      </w:r>
      <w:r w:rsidRPr="00644D96">
        <w:rPr>
          <w:sz w:val="28"/>
          <w:szCs w:val="28"/>
        </w:rPr>
        <w:t>д</w:t>
      </w:r>
      <w:r w:rsidRPr="00644D96">
        <w:rPr>
          <w:sz w:val="28"/>
          <w:szCs w:val="28"/>
        </w:rPr>
        <w:t>ного обязательства города Нижневартовска, подлежат обязательному вкл</w:t>
      </w:r>
      <w:r w:rsidRPr="00644D96">
        <w:rPr>
          <w:sz w:val="28"/>
          <w:szCs w:val="28"/>
        </w:rPr>
        <w:t>ю</w:t>
      </w:r>
      <w:r w:rsidRPr="00644D96">
        <w:rPr>
          <w:sz w:val="28"/>
          <w:szCs w:val="28"/>
        </w:rPr>
        <w:t>чению в реестр</w:t>
      </w:r>
      <w:bookmarkStart w:id="4" w:name="sub_1015"/>
      <w:r w:rsidRPr="00644D96">
        <w:rPr>
          <w:sz w:val="28"/>
          <w:szCs w:val="28"/>
        </w:rPr>
        <w:t>;</w:t>
      </w:r>
      <w:proofErr w:type="gramEnd"/>
    </w:p>
    <w:p w:rsidR="00507621" w:rsidRPr="00644D96" w:rsidRDefault="00507621" w:rsidP="00F85F6C">
      <w:pPr>
        <w:pStyle w:val="aff4"/>
        <w:numPr>
          <w:ilvl w:val="0"/>
          <w:numId w:val="100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ведение реестра, осуществляется по форме определенной указанным Порядком.</w:t>
      </w:r>
    </w:p>
    <w:p w:rsidR="00507621" w:rsidRPr="00644D96" w:rsidRDefault="00507621" w:rsidP="00507621">
      <w:pPr>
        <w:ind w:firstLine="567"/>
        <w:jc w:val="both"/>
        <w:rPr>
          <w:sz w:val="28"/>
          <w:szCs w:val="28"/>
        </w:rPr>
      </w:pPr>
      <w:bookmarkStart w:id="5" w:name="sub_629"/>
      <w:bookmarkEnd w:id="4"/>
      <w:proofErr w:type="gramStart"/>
      <w:r w:rsidRPr="00644D96">
        <w:rPr>
          <w:sz w:val="28"/>
          <w:szCs w:val="28"/>
        </w:rPr>
        <w:t xml:space="preserve">В соответствии со статьей 6 БК РФ - </w:t>
      </w:r>
      <w:r w:rsidRPr="00644D96">
        <w:rPr>
          <w:b/>
          <w:i/>
          <w:sz w:val="28"/>
          <w:szCs w:val="28"/>
        </w:rPr>
        <w:t>расходными обязательствами</w:t>
      </w:r>
      <w:r w:rsidRPr="00644D96">
        <w:rPr>
          <w:sz w:val="28"/>
          <w:szCs w:val="28"/>
        </w:rPr>
        <w:t xml:space="preserve"> я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 xml:space="preserve">ляются обусловленные законом, или иными правовым актом, договором или соглашением </w:t>
      </w:r>
      <w:r w:rsidRPr="00644D96">
        <w:rPr>
          <w:i/>
          <w:sz w:val="28"/>
          <w:szCs w:val="28"/>
        </w:rPr>
        <w:t>обязанности</w:t>
      </w:r>
      <w:r w:rsidRPr="00644D96">
        <w:rPr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 xml:space="preserve">публично-правового </w:t>
      </w:r>
      <w:bookmarkEnd w:id="5"/>
      <w:r w:rsidRPr="00644D96">
        <w:rPr>
          <w:i/>
          <w:sz w:val="28"/>
          <w:szCs w:val="28"/>
        </w:rPr>
        <w:t>образования</w:t>
      </w:r>
      <w:r w:rsidRPr="00644D96">
        <w:rPr>
          <w:sz w:val="28"/>
          <w:szCs w:val="28"/>
        </w:rPr>
        <w:t xml:space="preserve"> (Российской Ф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дерации, субъекта Российской Федерации, муниципального образования) или действующего от его имени казенного учреждения </w:t>
      </w:r>
      <w:r w:rsidRPr="00644D96">
        <w:rPr>
          <w:i/>
          <w:sz w:val="28"/>
          <w:szCs w:val="28"/>
        </w:rPr>
        <w:t>предоставить</w:t>
      </w:r>
      <w:r w:rsidRPr="00644D96">
        <w:rPr>
          <w:sz w:val="28"/>
          <w:szCs w:val="28"/>
        </w:rPr>
        <w:t xml:space="preserve"> физич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скому или юридическому лицу, иному публично-правовому образованию, субъекту международного права </w:t>
      </w:r>
      <w:r w:rsidRPr="00644D96">
        <w:rPr>
          <w:i/>
          <w:sz w:val="28"/>
          <w:szCs w:val="28"/>
        </w:rPr>
        <w:t>средства из соответствующего бюджета</w:t>
      </w:r>
      <w:r w:rsidRPr="00644D96">
        <w:rPr>
          <w:sz w:val="28"/>
          <w:szCs w:val="28"/>
        </w:rPr>
        <w:t>.</w:t>
      </w:r>
      <w:proofErr w:type="gramEnd"/>
    </w:p>
    <w:p w:rsidR="00507621" w:rsidRPr="00644D96" w:rsidRDefault="00507621" w:rsidP="00507621">
      <w:pPr>
        <w:ind w:firstLine="708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Учитывая требования статей 6, 86 БК РФ, Письма Минфина России от 30.09.2014 № 09-05-05/48843 расходные обязательства возникают в результ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те принятия законов, иных нормативных правовых актов, заключения дог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воров и соглашений, с указанием в них:</w:t>
      </w:r>
    </w:p>
    <w:p w:rsidR="00507621" w:rsidRPr="00644D96" w:rsidRDefault="00507621" w:rsidP="00F85F6C">
      <w:pPr>
        <w:pStyle w:val="aff4"/>
        <w:numPr>
          <w:ilvl w:val="0"/>
          <w:numId w:val="104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конкретных получателей средств из бюджета – физических или юр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дических лиц (категорий указанных лиц), публично - правовых образований, субъектов международного права;</w:t>
      </w:r>
    </w:p>
    <w:p w:rsidR="00507621" w:rsidRPr="00644D96" w:rsidRDefault="00507621" w:rsidP="00F85F6C">
      <w:pPr>
        <w:pStyle w:val="aff4"/>
        <w:numPr>
          <w:ilvl w:val="0"/>
          <w:numId w:val="104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объемов предоставляемых ресурсов, либо порядок определения таких объемов.</w:t>
      </w:r>
    </w:p>
    <w:p w:rsidR="00507621" w:rsidRPr="00644D96" w:rsidRDefault="00507621" w:rsidP="00507621">
      <w:pPr>
        <w:pStyle w:val="a7"/>
        <w:tabs>
          <w:tab w:val="left" w:pos="-5387"/>
        </w:tabs>
        <w:snapToGrid w:val="0"/>
        <w:spacing w:line="240" w:lineRule="auto"/>
        <w:ind w:firstLine="567"/>
        <w:rPr>
          <w:sz w:val="28"/>
          <w:szCs w:val="28"/>
        </w:rPr>
      </w:pPr>
      <w:r w:rsidRPr="00644D96">
        <w:rPr>
          <w:sz w:val="28"/>
          <w:szCs w:val="28"/>
        </w:rPr>
        <w:t>В соответствии Приложением к Порядку ведения реестра в графе «Наименование вопроса местного значения, расходного обязательства» о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ражаются сведения о наименовании вопроса местного значения, расходного обязательства.</w:t>
      </w:r>
    </w:p>
    <w:p w:rsidR="00507621" w:rsidRPr="00644D96" w:rsidRDefault="00507621" w:rsidP="00507621">
      <w:pPr>
        <w:autoSpaceDE w:val="0"/>
        <w:autoSpaceDN w:val="0"/>
        <w:adjustRightInd w:val="0"/>
        <w:ind w:firstLine="567"/>
        <w:jc w:val="both"/>
        <w:rPr>
          <w:b/>
          <w:i/>
          <w:sz w:val="28"/>
          <w:szCs w:val="28"/>
          <w:u w:val="single"/>
        </w:rPr>
      </w:pPr>
      <w:r w:rsidRPr="00644D96">
        <w:rPr>
          <w:sz w:val="28"/>
          <w:szCs w:val="28"/>
        </w:rPr>
        <w:t>Однако в реестре расходных обязательств города Нижневартовска ук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заны только сведения о наименование вопроса местного значения. Сведения о наименовании расходного обязательства в реестре расходных обязательств города Нижневартовска - </w:t>
      </w:r>
      <w:r w:rsidRPr="00644D96">
        <w:rPr>
          <w:b/>
          <w:i/>
          <w:sz w:val="28"/>
          <w:szCs w:val="28"/>
          <w:u w:val="single"/>
        </w:rPr>
        <w:t>отсутствуют.</w:t>
      </w:r>
    </w:p>
    <w:p w:rsidR="00507621" w:rsidRPr="00644D96" w:rsidRDefault="00507621" w:rsidP="00507621">
      <w:pPr>
        <w:pStyle w:val="aff4"/>
        <w:tabs>
          <w:tab w:val="left" w:pos="567"/>
          <w:tab w:val="left" w:pos="1134"/>
        </w:tabs>
        <w:autoSpaceDE w:val="0"/>
        <w:autoSpaceDN w:val="0"/>
        <w:adjustRightInd w:val="0"/>
        <w:ind w:left="0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ab/>
        <w:t>В результате оценки ведения реестра расходных обязательств ГРБС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рода, установлены следующие </w:t>
      </w:r>
      <w:r w:rsidRPr="00644D96">
        <w:rPr>
          <w:b/>
          <w:i/>
          <w:sz w:val="28"/>
          <w:szCs w:val="28"/>
        </w:rPr>
        <w:t>нарушения</w:t>
      </w:r>
      <w:r w:rsidRPr="00644D96">
        <w:rPr>
          <w:sz w:val="28"/>
          <w:szCs w:val="28"/>
        </w:rPr>
        <w:t>:</w:t>
      </w:r>
    </w:p>
    <w:p w:rsidR="00507621" w:rsidRPr="00644D96" w:rsidRDefault="00507621" w:rsidP="00F85F6C">
      <w:pPr>
        <w:pStyle w:val="aff4"/>
        <w:numPr>
          <w:ilvl w:val="0"/>
          <w:numId w:val="105"/>
        </w:numPr>
        <w:tabs>
          <w:tab w:val="left" w:pos="567"/>
          <w:tab w:val="left" w:pos="1134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Согласно пункту 8 Порядка ведения реестра, ведение реестра ра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>ходных обязательств ГРБС города осуществляется по форме согласно Пр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ложению к данному Порядку.</w:t>
      </w:r>
    </w:p>
    <w:p w:rsidR="00507621" w:rsidRPr="00644D96" w:rsidRDefault="00507621" w:rsidP="00507621">
      <w:pPr>
        <w:tabs>
          <w:tab w:val="left" w:pos="567"/>
          <w:tab w:val="left" w:pos="1134"/>
        </w:tabs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ab/>
        <w:t>В соответствии с Приложением к Порядку ведения реестра в графе «Наименование вопроса местного значения, расходного обязательства» о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ражаются сведения о наименовании вопроса местного значения, расходного обязательства.</w:t>
      </w:r>
    </w:p>
    <w:p w:rsidR="00507621" w:rsidRPr="00644D96" w:rsidRDefault="00507621" w:rsidP="00507621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44D96">
        <w:rPr>
          <w:sz w:val="28"/>
          <w:szCs w:val="28"/>
        </w:rPr>
        <w:tab/>
        <w:t>Однако в реестрах ГРБС города в указанной графе приведены неко</w:t>
      </w:r>
      <w:r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>ректные формулировки наименований расходных обязательств, которые не дают возможности идентифицировать конкретное расходное обязательство, так как в основном содержат комплекс мероприятий, где для каждого о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дельного мероприятия должно быть установлено нормативное правовое р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гулирование, так например:</w:t>
      </w:r>
    </w:p>
    <w:p w:rsidR="00507621" w:rsidRPr="00644D96" w:rsidRDefault="00507621" w:rsidP="00F85F6C">
      <w:pPr>
        <w:pStyle w:val="aff4"/>
        <w:numPr>
          <w:ilvl w:val="0"/>
          <w:numId w:val="101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t>Расходы на проведение мероприятий в рамках муниципальной пр</w:t>
      </w:r>
      <w:r w:rsidRPr="00644D96">
        <w:rPr>
          <w:b/>
          <w:i/>
          <w:sz w:val="28"/>
          <w:szCs w:val="28"/>
        </w:rPr>
        <w:t>о</w:t>
      </w:r>
      <w:r w:rsidRPr="00644D96">
        <w:rPr>
          <w:b/>
          <w:i/>
          <w:sz w:val="28"/>
          <w:szCs w:val="28"/>
        </w:rPr>
        <w:t>граммы</w:t>
      </w:r>
      <w:r w:rsidRPr="00644D96">
        <w:rPr>
          <w:sz w:val="28"/>
          <w:szCs w:val="28"/>
        </w:rPr>
        <w:t xml:space="preserve">, это обобщенное понятие различных видов расходных обязательств, установленных муниципальной программой, содержащей </w:t>
      </w:r>
      <w:r w:rsidRPr="00644D96">
        <w:rPr>
          <w:i/>
          <w:sz w:val="28"/>
          <w:szCs w:val="28"/>
          <w:u w:val="single"/>
        </w:rPr>
        <w:t>комплекс планир</w:t>
      </w:r>
      <w:r w:rsidRPr="00644D96">
        <w:rPr>
          <w:i/>
          <w:sz w:val="28"/>
          <w:szCs w:val="28"/>
          <w:u w:val="single"/>
        </w:rPr>
        <w:t>у</w:t>
      </w:r>
      <w:r w:rsidRPr="00644D96">
        <w:rPr>
          <w:i/>
          <w:sz w:val="28"/>
          <w:szCs w:val="28"/>
          <w:u w:val="single"/>
        </w:rPr>
        <w:t>емых мероприятий</w:t>
      </w:r>
      <w:r w:rsidRPr="00644D96">
        <w:rPr>
          <w:sz w:val="28"/>
          <w:szCs w:val="28"/>
        </w:rPr>
        <w:t>, где по каждому конкретному мероприятию необходимо наличие основания для возникновения расходных обязательств.</w:t>
      </w:r>
    </w:p>
    <w:p w:rsidR="00507621" w:rsidRPr="00644D96" w:rsidRDefault="00507621" w:rsidP="00507621">
      <w:pPr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связи с тем, что в реестре, предоставленном ГРБС города, наименов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ния расходных обязательств установлены не корректно, не </w:t>
      </w:r>
      <w:proofErr w:type="gramStart"/>
      <w:r w:rsidRPr="00644D96">
        <w:rPr>
          <w:sz w:val="28"/>
          <w:szCs w:val="28"/>
        </w:rPr>
        <w:t>предоставляется возможным определить на какие именно цели и мероприятия выделяются</w:t>
      </w:r>
      <w:proofErr w:type="gramEnd"/>
      <w:r w:rsidRPr="00644D96">
        <w:rPr>
          <w:sz w:val="28"/>
          <w:szCs w:val="28"/>
        </w:rPr>
        <w:t xml:space="preserve"> бюджетные ассигнования, а также идентифицировать конкретное расходное обязательство.</w:t>
      </w:r>
    </w:p>
    <w:p w:rsidR="00507621" w:rsidRPr="00644D96" w:rsidRDefault="00507621" w:rsidP="00F85F6C">
      <w:pPr>
        <w:pStyle w:val="aff4"/>
        <w:numPr>
          <w:ilvl w:val="0"/>
          <w:numId w:val="105"/>
        </w:numPr>
        <w:tabs>
          <w:tab w:val="left" w:pos="0"/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bookmarkStart w:id="6" w:name="sub_623"/>
      <w:r w:rsidRPr="00644D96">
        <w:rPr>
          <w:sz w:val="28"/>
          <w:szCs w:val="28"/>
        </w:rPr>
        <w:t>В соответствии Приложением к Порядку ведения реестра в графе «Нормативное правовое регулирование, определяющее финансовое обесп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чение и порядок расходования средств» необходимо указывать </w:t>
      </w:r>
      <w:r w:rsidRPr="00644D96">
        <w:rPr>
          <w:b/>
          <w:i/>
          <w:sz w:val="28"/>
          <w:szCs w:val="28"/>
        </w:rPr>
        <w:t>правовое о</w:t>
      </w:r>
      <w:r w:rsidRPr="00644D96">
        <w:rPr>
          <w:b/>
          <w:i/>
          <w:sz w:val="28"/>
          <w:szCs w:val="28"/>
        </w:rPr>
        <w:t>с</w:t>
      </w:r>
      <w:r w:rsidRPr="00644D96">
        <w:rPr>
          <w:b/>
          <w:i/>
          <w:sz w:val="28"/>
          <w:szCs w:val="28"/>
        </w:rPr>
        <w:t>нование возникновения расходного обязательства</w:t>
      </w:r>
      <w:r w:rsidRPr="00644D96">
        <w:rPr>
          <w:sz w:val="28"/>
          <w:szCs w:val="28"/>
        </w:rPr>
        <w:t xml:space="preserve">, а именно нормативные правовые акты, договоры, соглашения Российской Федерации, субъектов Российской Федерации, муниципального образования, с указанием: </w:t>
      </w:r>
    </w:p>
    <w:p w:rsidR="00507621" w:rsidRPr="00644D96" w:rsidRDefault="00507621" w:rsidP="00F85F6C">
      <w:pPr>
        <w:pStyle w:val="aff4"/>
        <w:numPr>
          <w:ilvl w:val="0"/>
          <w:numId w:val="102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наименования и реквизита нормативного правового акта;</w:t>
      </w:r>
    </w:p>
    <w:p w:rsidR="00507621" w:rsidRPr="00644D96" w:rsidRDefault="00507621" w:rsidP="00F85F6C">
      <w:pPr>
        <w:pStyle w:val="aff4"/>
        <w:numPr>
          <w:ilvl w:val="0"/>
          <w:numId w:val="102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номера статьи, пункта, подпункта, абзаца;</w:t>
      </w:r>
    </w:p>
    <w:p w:rsidR="00507621" w:rsidRPr="00644D96" w:rsidRDefault="00507621" w:rsidP="00F85F6C">
      <w:pPr>
        <w:pStyle w:val="aff4"/>
        <w:numPr>
          <w:ilvl w:val="0"/>
          <w:numId w:val="102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дата вступления в силу и срок действия.</w:t>
      </w:r>
    </w:p>
    <w:p w:rsidR="00507621" w:rsidRPr="00644D96" w:rsidRDefault="00507621" w:rsidP="00507621">
      <w:pPr>
        <w:tabs>
          <w:tab w:val="left" w:pos="-538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Однако в реестрах, предоставленных ГРБС города в указанной графе, указаны нормативные правовые акты, </w:t>
      </w:r>
      <w:r w:rsidRPr="00644D96">
        <w:rPr>
          <w:b/>
          <w:i/>
          <w:sz w:val="28"/>
          <w:szCs w:val="28"/>
        </w:rPr>
        <w:t>не являющиеся основанием возни</w:t>
      </w:r>
      <w:r w:rsidRPr="00644D96">
        <w:rPr>
          <w:b/>
          <w:i/>
          <w:sz w:val="28"/>
          <w:szCs w:val="28"/>
        </w:rPr>
        <w:t>к</w:t>
      </w:r>
      <w:r w:rsidRPr="00644D96">
        <w:rPr>
          <w:b/>
          <w:i/>
          <w:sz w:val="28"/>
          <w:szCs w:val="28"/>
        </w:rPr>
        <w:t>новения расходных обязательств</w:t>
      </w:r>
      <w:r w:rsidRPr="00644D96">
        <w:rPr>
          <w:sz w:val="28"/>
          <w:szCs w:val="28"/>
        </w:rPr>
        <w:t>, так например:</w:t>
      </w:r>
    </w:p>
    <w:p w:rsidR="00507621" w:rsidRPr="00644D96" w:rsidRDefault="00507621" w:rsidP="00F85F6C">
      <w:pPr>
        <w:pStyle w:val="aff4"/>
        <w:numPr>
          <w:ilvl w:val="0"/>
          <w:numId w:val="103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Для расходных обязательств </w:t>
      </w:r>
      <w:r w:rsidRPr="00644D96">
        <w:rPr>
          <w:i/>
          <w:sz w:val="28"/>
          <w:szCs w:val="28"/>
        </w:rPr>
        <w:t>«расходы на проведение мероприятий в рамках Муниципальные программы»</w:t>
      </w:r>
      <w:r w:rsidRPr="00644D96">
        <w:rPr>
          <w:sz w:val="28"/>
          <w:szCs w:val="28"/>
        </w:rPr>
        <w:t>, в качестве расходных обязательств ук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заны </w:t>
      </w:r>
      <w:r w:rsidRPr="00644D96">
        <w:rPr>
          <w:b/>
          <w:i/>
          <w:sz w:val="28"/>
          <w:szCs w:val="28"/>
        </w:rPr>
        <w:t>Постановления администрации города об утверждении определе</w:t>
      </w:r>
      <w:r w:rsidRPr="00644D96">
        <w:rPr>
          <w:b/>
          <w:i/>
          <w:sz w:val="28"/>
          <w:szCs w:val="28"/>
        </w:rPr>
        <w:t>н</w:t>
      </w:r>
      <w:r w:rsidRPr="00644D96">
        <w:rPr>
          <w:b/>
          <w:i/>
          <w:sz w:val="28"/>
          <w:szCs w:val="28"/>
        </w:rPr>
        <w:t>ной муниципальной программы</w:t>
      </w:r>
      <w:r w:rsidRPr="00644D96">
        <w:rPr>
          <w:sz w:val="28"/>
          <w:szCs w:val="28"/>
        </w:rPr>
        <w:t>».</w:t>
      </w:r>
    </w:p>
    <w:p w:rsidR="00507621" w:rsidRPr="00644D96" w:rsidRDefault="00507621" w:rsidP="005076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Согласно Письму Минфина России от 30.09.2014 № 09-05-05/48843 </w:t>
      </w:r>
      <w:r w:rsidRPr="00644D96">
        <w:rPr>
          <w:b/>
          <w:i/>
          <w:sz w:val="28"/>
          <w:szCs w:val="28"/>
        </w:rPr>
        <w:t>м</w:t>
      </w:r>
      <w:r w:rsidRPr="00644D96">
        <w:rPr>
          <w:b/>
          <w:i/>
          <w:sz w:val="28"/>
          <w:szCs w:val="28"/>
        </w:rPr>
        <w:t>у</w:t>
      </w:r>
      <w:r w:rsidRPr="00644D96">
        <w:rPr>
          <w:b/>
          <w:i/>
          <w:sz w:val="28"/>
          <w:szCs w:val="28"/>
        </w:rPr>
        <w:t>ниципальные программы</w:t>
      </w:r>
      <w:r w:rsidRPr="00644D96">
        <w:rPr>
          <w:sz w:val="28"/>
          <w:szCs w:val="28"/>
        </w:rPr>
        <w:t xml:space="preserve"> сами по себе расходных обязательств не порожд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ют, поскольку не соответствуют указанным требованиям, в том числе не устанавливают конкретных получателей средств из бюджета города. Мун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ципальные программы являются документом планирования бюджетных а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 xml:space="preserve">сигнований во взаимосвязи с ожидаемыми результатами их использования. </w:t>
      </w:r>
    </w:p>
    <w:p w:rsidR="00507621" w:rsidRPr="00644D96" w:rsidRDefault="00507621" w:rsidP="005076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Исключением, в соответствии с Письмом Минфина России от 12.09.2013 № 02-16-03/37757, может быть ситуация, когда муниципальная программа, </w:t>
      </w:r>
      <w:r w:rsidRPr="00644D96">
        <w:rPr>
          <w:rFonts w:ascii="Times New Roman" w:hAnsi="Times New Roman" w:cs="Times New Roman"/>
          <w:sz w:val="28"/>
          <w:szCs w:val="28"/>
        </w:rPr>
        <w:lastRenderedPageBreak/>
        <w:t>утвержденная нормативным правовым актом, определяет размеры законод</w:t>
      </w:r>
      <w:r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 xml:space="preserve">тельно обусловленных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публичных нормативных обязательств</w:t>
      </w:r>
      <w:r w:rsidRPr="00644D96">
        <w:rPr>
          <w:rFonts w:ascii="Times New Roman" w:hAnsi="Times New Roman" w:cs="Times New Roman"/>
          <w:sz w:val="28"/>
          <w:szCs w:val="28"/>
        </w:rPr>
        <w:t xml:space="preserve"> или уст</w:t>
      </w:r>
      <w:r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>навливает порядок их индексации, и является, таким образом, основанием возникновения указанных обязательств.</w:t>
      </w:r>
    </w:p>
    <w:p w:rsidR="00507621" w:rsidRPr="00644D96" w:rsidRDefault="00507621" w:rsidP="00507621">
      <w:pPr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связи с тем, что в реестре, представленном ГРБС города, указаны но</w:t>
      </w:r>
      <w:r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>мативные правовые акты, не являющиеся основанием возникновения расхо</w:t>
      </w:r>
      <w:r w:rsidRPr="00644D96">
        <w:rPr>
          <w:sz w:val="28"/>
          <w:szCs w:val="28"/>
        </w:rPr>
        <w:t>д</w:t>
      </w:r>
      <w:r w:rsidRPr="00644D96">
        <w:rPr>
          <w:sz w:val="28"/>
          <w:szCs w:val="28"/>
        </w:rPr>
        <w:t>ных обязательств, не представляется возможным определить конкретных п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лучателей средств из бюджета, объемы предоставляемых ресурсов.</w:t>
      </w:r>
    </w:p>
    <w:bookmarkEnd w:id="6"/>
    <w:p w:rsidR="00507621" w:rsidRPr="00644D96" w:rsidRDefault="00507621" w:rsidP="00507621">
      <w:pPr>
        <w:autoSpaceDE w:val="0"/>
        <w:autoSpaceDN w:val="0"/>
        <w:adjustRightInd w:val="0"/>
        <w:ind w:firstLine="566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Кроме того следует отметить, что согласно пункту 7 Порядка ведения реестра, данные плановых реестров расходных обязательств ГРБС города я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ляются основой для разработки проекта бюджета на очередной финансовый год и плановый период.</w:t>
      </w:r>
    </w:p>
    <w:p w:rsidR="004C18D3" w:rsidRPr="00644D96" w:rsidRDefault="004C18D3" w:rsidP="00F85F6C">
      <w:pPr>
        <w:numPr>
          <w:ilvl w:val="2"/>
          <w:numId w:val="94"/>
        </w:numPr>
        <w:tabs>
          <w:tab w:val="left" w:pos="567"/>
        </w:tabs>
        <w:spacing w:before="120"/>
        <w:ind w:left="0" w:firstLine="567"/>
        <w:jc w:val="both"/>
        <w:rPr>
          <w:bCs/>
          <w:sz w:val="28"/>
          <w:szCs w:val="28"/>
        </w:rPr>
      </w:pPr>
      <w:r w:rsidRPr="00644D96">
        <w:rPr>
          <w:b/>
          <w:i/>
          <w:sz w:val="28"/>
          <w:szCs w:val="28"/>
        </w:rPr>
        <w:t>Оценка полноты и достаточности объема запланированных бюджетных ассигнований для выполнения полномочий городского округа.</w:t>
      </w:r>
    </w:p>
    <w:p w:rsidR="004C18D3" w:rsidRPr="00644D96" w:rsidRDefault="004C18D3" w:rsidP="004C18D3">
      <w:pPr>
        <w:tabs>
          <w:tab w:val="left" w:pos="567"/>
        </w:tabs>
        <w:jc w:val="both"/>
        <w:rPr>
          <w:sz w:val="28"/>
          <w:szCs w:val="28"/>
        </w:rPr>
      </w:pPr>
      <w:r w:rsidRPr="00644D96">
        <w:rPr>
          <w:sz w:val="28"/>
          <w:szCs w:val="28"/>
        </w:rPr>
        <w:tab/>
        <w:t>Планирование бюджетных ассигнований бюджета города Нижневарто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ска на очередной финансовый год осуществлялось в соответствии с требов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ниями БК РФ и Методическими рекомендациями. </w:t>
      </w:r>
    </w:p>
    <w:p w:rsidR="004C18D3" w:rsidRPr="00644D96" w:rsidRDefault="004C18D3" w:rsidP="004C18D3">
      <w:pPr>
        <w:spacing w:before="12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В результате анализа </w:t>
      </w:r>
      <w:r w:rsidRPr="00644D96">
        <w:rPr>
          <w:b/>
          <w:i/>
          <w:sz w:val="28"/>
          <w:szCs w:val="28"/>
        </w:rPr>
        <w:t>достаточности доведенных объемов бюдже</w:t>
      </w:r>
      <w:r w:rsidRPr="00644D96">
        <w:rPr>
          <w:b/>
          <w:i/>
          <w:sz w:val="28"/>
          <w:szCs w:val="28"/>
        </w:rPr>
        <w:t>т</w:t>
      </w:r>
      <w:r w:rsidRPr="00644D96">
        <w:rPr>
          <w:b/>
          <w:i/>
          <w:sz w:val="28"/>
          <w:szCs w:val="28"/>
        </w:rPr>
        <w:t>ных ассигнований</w:t>
      </w:r>
      <w:r w:rsidRPr="00644D96">
        <w:rPr>
          <w:sz w:val="28"/>
          <w:szCs w:val="28"/>
        </w:rPr>
        <w:t>, который был осуществлен по данным главных распор</w:t>
      </w:r>
      <w:r w:rsidRPr="00644D96">
        <w:rPr>
          <w:sz w:val="28"/>
          <w:szCs w:val="28"/>
        </w:rPr>
        <w:t>я</w:t>
      </w:r>
      <w:r w:rsidRPr="00644D96">
        <w:rPr>
          <w:sz w:val="28"/>
          <w:szCs w:val="28"/>
        </w:rPr>
        <w:t>дителей и получателей бюджетных средств на основании предоставленной расчетной потребности</w:t>
      </w:r>
      <w:r w:rsidRPr="00644D96">
        <w:rPr>
          <w:i/>
          <w:sz w:val="28"/>
          <w:szCs w:val="28"/>
        </w:rPr>
        <w:t xml:space="preserve">, </w:t>
      </w:r>
      <w:r w:rsidRPr="00644D96">
        <w:rPr>
          <w:sz w:val="28"/>
          <w:szCs w:val="28"/>
        </w:rPr>
        <w:t xml:space="preserve">установлено, что: </w:t>
      </w:r>
    </w:p>
    <w:p w:rsidR="004C18D3" w:rsidRPr="00644D96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планирование бюджетных  ассигнований бюджета города по муниц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пальным программам и непрограммным направлениям основано на «баз</w:t>
      </w:r>
      <w:r w:rsidRPr="00644D96">
        <w:rPr>
          <w:sz w:val="28"/>
          <w:szCs w:val="28"/>
        </w:rPr>
        <w:t>о</w:t>
      </w:r>
      <w:r w:rsidR="006F10AA" w:rsidRPr="00644D96">
        <w:rPr>
          <w:sz w:val="28"/>
          <w:szCs w:val="28"/>
        </w:rPr>
        <w:t xml:space="preserve">вых» объемах </w:t>
      </w:r>
      <w:r w:rsidRPr="00644D96">
        <w:rPr>
          <w:sz w:val="28"/>
          <w:szCs w:val="28"/>
        </w:rPr>
        <w:t>ассигнований, утвержденных РД № 675</w:t>
      </w:r>
      <w:r w:rsidR="006F10AA" w:rsidRPr="00644D96">
        <w:rPr>
          <w:sz w:val="28"/>
          <w:szCs w:val="28"/>
        </w:rPr>
        <w:t xml:space="preserve"> – первоначальный план</w:t>
      </w:r>
      <w:r w:rsidRPr="00644D96">
        <w:rPr>
          <w:sz w:val="28"/>
          <w:szCs w:val="28"/>
        </w:rPr>
        <w:t xml:space="preserve"> на 2016 год, с учетом:</w:t>
      </w:r>
    </w:p>
    <w:p w:rsidR="004C18D3" w:rsidRPr="00644D96" w:rsidRDefault="004C18D3" w:rsidP="00F85F6C">
      <w:pPr>
        <w:pStyle w:val="aff4"/>
        <w:numPr>
          <w:ilvl w:val="3"/>
          <w:numId w:val="96"/>
        </w:numPr>
        <w:tabs>
          <w:tab w:val="left" w:pos="1134"/>
        </w:tabs>
        <w:ind w:left="1134" w:hanging="28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прекращения действия ряда ведомственных и муниципальных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грамм и вступления в силу новых муниципальных программам;</w:t>
      </w:r>
    </w:p>
    <w:p w:rsidR="004C18D3" w:rsidRPr="00644D96" w:rsidRDefault="004C18D3" w:rsidP="00F85F6C">
      <w:pPr>
        <w:pStyle w:val="aff4"/>
        <w:numPr>
          <w:ilvl w:val="3"/>
          <w:numId w:val="96"/>
        </w:numPr>
        <w:tabs>
          <w:tab w:val="left" w:pos="1134"/>
        </w:tabs>
        <w:ind w:left="1134" w:hanging="28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изменения полномочий главных распорядителей бюджетных средств;</w:t>
      </w:r>
    </w:p>
    <w:p w:rsidR="004C18D3" w:rsidRPr="00644D96" w:rsidRDefault="004C18D3" w:rsidP="00F85F6C">
      <w:pPr>
        <w:pStyle w:val="aff4"/>
        <w:numPr>
          <w:ilvl w:val="3"/>
          <w:numId w:val="96"/>
        </w:numPr>
        <w:tabs>
          <w:tab w:val="left" w:pos="1134"/>
        </w:tabs>
        <w:ind w:left="1134" w:hanging="28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условий дальнейшего совершенствования государственной соц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альной политики, выражающегося в  поэтапном повышении оплаты труда с учетом  измененного показателя средней заработной платы  по региону и соответствующего изменения «дорожных карт»;</w:t>
      </w:r>
    </w:p>
    <w:p w:rsidR="004C18D3" w:rsidRPr="00644D96" w:rsidRDefault="004C18D3" w:rsidP="00F85F6C">
      <w:pPr>
        <w:pStyle w:val="aff4"/>
        <w:numPr>
          <w:ilvl w:val="3"/>
          <w:numId w:val="96"/>
        </w:numPr>
        <w:tabs>
          <w:tab w:val="left" w:pos="1134"/>
        </w:tabs>
        <w:ind w:left="1134" w:hanging="28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исключением индексации заработной платы  </w:t>
      </w:r>
      <w:r w:rsidRPr="00644D96">
        <w:rPr>
          <w:rFonts w:eastAsiaTheme="minorEastAsia"/>
          <w:sz w:val="28"/>
          <w:szCs w:val="28"/>
        </w:rPr>
        <w:t>по категориям рабо</w:t>
      </w:r>
      <w:r w:rsidRPr="00644D96">
        <w:rPr>
          <w:rFonts w:eastAsiaTheme="minorEastAsia"/>
          <w:sz w:val="28"/>
          <w:szCs w:val="28"/>
        </w:rPr>
        <w:t>т</w:t>
      </w:r>
      <w:r w:rsidRPr="00644D96">
        <w:rPr>
          <w:rFonts w:eastAsiaTheme="minorEastAsia"/>
          <w:sz w:val="28"/>
          <w:szCs w:val="28"/>
        </w:rPr>
        <w:t>ников муниципальных учреждений, не подпадающих под действие Указов Президента Российской Федерации, и работников органов местного самоуправления</w:t>
      </w:r>
      <w:r w:rsidRPr="00644D96">
        <w:rPr>
          <w:sz w:val="28"/>
          <w:szCs w:val="28"/>
        </w:rPr>
        <w:t xml:space="preserve"> на 01 октября 2015 и 2016 годов на 5,5 % и  4,5 %  соответственно;</w:t>
      </w:r>
    </w:p>
    <w:p w:rsidR="004C18D3" w:rsidRPr="00644D96" w:rsidRDefault="004C18D3" w:rsidP="00F85F6C">
      <w:pPr>
        <w:pStyle w:val="aff4"/>
        <w:numPr>
          <w:ilvl w:val="3"/>
          <w:numId w:val="96"/>
        </w:numPr>
        <w:tabs>
          <w:tab w:val="left" w:pos="1134"/>
        </w:tabs>
        <w:ind w:left="1134" w:hanging="28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планируемого ввода в 2016 году шести объектов дошкольного  о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разования;</w:t>
      </w:r>
    </w:p>
    <w:p w:rsidR="004C18D3" w:rsidRPr="00644D96" w:rsidRDefault="004C18D3" w:rsidP="00F85F6C">
      <w:pPr>
        <w:pStyle w:val="aff4"/>
        <w:numPr>
          <w:ilvl w:val="3"/>
          <w:numId w:val="96"/>
        </w:numPr>
        <w:tabs>
          <w:tab w:val="left" w:pos="1134"/>
        </w:tabs>
        <w:ind w:left="1134" w:hanging="28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дополнительным открытием 27 </w:t>
      </w:r>
      <w:r w:rsidR="006F10AA" w:rsidRPr="00644D96">
        <w:rPr>
          <w:sz w:val="28"/>
          <w:szCs w:val="28"/>
        </w:rPr>
        <w:t>«</w:t>
      </w:r>
      <w:r w:rsidRPr="00644D96">
        <w:rPr>
          <w:sz w:val="28"/>
          <w:szCs w:val="28"/>
        </w:rPr>
        <w:t>окон</w:t>
      </w:r>
      <w:r w:rsidR="006F10AA" w:rsidRPr="00644D96">
        <w:rPr>
          <w:sz w:val="28"/>
          <w:szCs w:val="28"/>
        </w:rPr>
        <w:t>»</w:t>
      </w:r>
      <w:r w:rsidRPr="00644D96">
        <w:rPr>
          <w:sz w:val="28"/>
          <w:szCs w:val="28"/>
        </w:rPr>
        <w:t xml:space="preserve"> для предоставления гос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дарственных и муниципальных услуг многофункциональным це</w:t>
      </w:r>
      <w:r w:rsidRPr="00644D96">
        <w:rPr>
          <w:sz w:val="28"/>
          <w:szCs w:val="28"/>
        </w:rPr>
        <w:t>н</w:t>
      </w:r>
      <w:r w:rsidRPr="00644D96">
        <w:rPr>
          <w:sz w:val="28"/>
          <w:szCs w:val="28"/>
        </w:rPr>
        <w:t>тром.</w:t>
      </w:r>
    </w:p>
    <w:p w:rsidR="004C18D3" w:rsidRPr="00644D96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 xml:space="preserve">планируемый объем бюджетных ассигнований, предназначенный на  финансовое обеспечение расходных обязательств 2016 года, в среднем на 90,1% </w:t>
      </w:r>
      <w:proofErr w:type="gramStart"/>
      <w:r w:rsidRPr="00644D96">
        <w:rPr>
          <w:sz w:val="28"/>
          <w:szCs w:val="28"/>
        </w:rPr>
        <w:t>обеспечивает потребность в</w:t>
      </w:r>
      <w:proofErr w:type="gramEnd"/>
      <w:r w:rsidRPr="00644D96">
        <w:rPr>
          <w:sz w:val="28"/>
          <w:szCs w:val="28"/>
        </w:rPr>
        <w:t xml:space="preserve"> бюджетных ассигнованиях на 2016 год, где общий объем недополученных средств на выполнение обязательств с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ставил 1 533 463,90 тыс. рублей.</w:t>
      </w:r>
    </w:p>
    <w:p w:rsidR="004C18D3" w:rsidRPr="00644D96" w:rsidRDefault="004C18D3" w:rsidP="0082048A">
      <w:pPr>
        <w:spacing w:before="120" w:after="120"/>
        <w:ind w:firstLine="567"/>
        <w:jc w:val="both"/>
        <w:rPr>
          <w:i/>
          <w:sz w:val="28"/>
          <w:szCs w:val="28"/>
        </w:rPr>
      </w:pPr>
      <w:r w:rsidRPr="00644D96">
        <w:rPr>
          <w:sz w:val="28"/>
          <w:szCs w:val="28"/>
        </w:rPr>
        <w:t>Оценка обеспеченности бюджетными ассигнованиями на выполнение  расходных обязатель</w:t>
      </w:r>
      <w:proofErr w:type="gramStart"/>
      <w:r w:rsidRPr="00644D96">
        <w:rPr>
          <w:sz w:val="28"/>
          <w:szCs w:val="28"/>
        </w:rPr>
        <w:t>ств пр</w:t>
      </w:r>
      <w:proofErr w:type="gramEnd"/>
      <w:r w:rsidRPr="00644D96">
        <w:rPr>
          <w:sz w:val="28"/>
          <w:szCs w:val="28"/>
        </w:rPr>
        <w:t xml:space="preserve">едставлена в нижеследующей таблице (детальный анализ отображен </w:t>
      </w:r>
      <w:r w:rsidRPr="00644D96">
        <w:rPr>
          <w:i/>
          <w:sz w:val="28"/>
          <w:szCs w:val="28"/>
        </w:rPr>
        <w:t>в приложении №</w:t>
      </w:r>
      <w:r w:rsidR="00ED6030" w:rsidRPr="00644D96">
        <w:rPr>
          <w:i/>
          <w:sz w:val="28"/>
          <w:szCs w:val="28"/>
        </w:rPr>
        <w:t xml:space="preserve"> 7 </w:t>
      </w:r>
      <w:r w:rsidRPr="00644D96">
        <w:rPr>
          <w:i/>
          <w:sz w:val="28"/>
          <w:szCs w:val="28"/>
        </w:rPr>
        <w:t>к данному заключению):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3"/>
        <w:gridCol w:w="1701"/>
        <w:gridCol w:w="1843"/>
        <w:gridCol w:w="1985"/>
        <w:gridCol w:w="1701"/>
      </w:tblGrid>
      <w:tr w:rsidR="004C18D3" w:rsidRPr="00644D96" w:rsidTr="00D25BA8">
        <w:trPr>
          <w:trHeight w:val="1077"/>
        </w:trPr>
        <w:tc>
          <w:tcPr>
            <w:tcW w:w="2283" w:type="dxa"/>
            <w:vMerge w:val="restart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Наименование ГРБС (2015),  ГРБС (2016) 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Потребность в бюджетных ассигнованиях на 2016 год, тыс. руб.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Предельный дов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денный объем бюджетных а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сигнований на 2016 год, тыс. руб.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Объем недопол</w:t>
            </w: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ченных средств на выполнение обяз</w:t>
            </w: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644D96">
              <w:rPr>
                <w:b/>
                <w:bCs/>
                <w:i/>
                <w:color w:val="000000"/>
                <w:sz w:val="20"/>
                <w:szCs w:val="20"/>
              </w:rPr>
              <w:t>тельств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% обеспеченн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о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сти</w:t>
            </w:r>
          </w:p>
        </w:tc>
      </w:tr>
      <w:tr w:rsidR="004C18D3" w:rsidRPr="00644D96" w:rsidTr="00D25BA8">
        <w:trPr>
          <w:trHeight w:val="230"/>
        </w:trPr>
        <w:tc>
          <w:tcPr>
            <w:tcW w:w="2283" w:type="dxa"/>
            <w:vMerge/>
            <w:vAlign w:val="center"/>
            <w:hideMark/>
          </w:tcPr>
          <w:p w:rsidR="004C18D3" w:rsidRPr="00644D96" w:rsidRDefault="004C18D3" w:rsidP="005E4AD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4C18D3" w:rsidRPr="00644D96" w:rsidRDefault="004C18D3" w:rsidP="005E4AD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4C18D3" w:rsidRPr="00644D96" w:rsidRDefault="004C18D3" w:rsidP="005E4AD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4C18D3" w:rsidRPr="00644D96" w:rsidRDefault="004C18D3" w:rsidP="005E4AD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4C18D3" w:rsidRPr="00644D96" w:rsidRDefault="004C18D3" w:rsidP="005E4AD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C18D3" w:rsidRPr="00644D96" w:rsidTr="00D25BA8">
        <w:trPr>
          <w:trHeight w:val="170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4 (гр.3-гр.2)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5</w:t>
            </w:r>
          </w:p>
        </w:tc>
      </w:tr>
      <w:tr w:rsidR="004C18D3" w:rsidRPr="00644D96" w:rsidTr="00D25BA8">
        <w:trPr>
          <w:trHeight w:val="300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Дума города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93 417,93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93 417,93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4C18D3" w:rsidRPr="00644D96" w:rsidTr="00D25BA8">
        <w:trPr>
          <w:trHeight w:val="320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 xml:space="preserve">Администрация города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2 474 822,15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2 394 009,93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- 80 812,22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96,7</w:t>
            </w:r>
          </w:p>
        </w:tc>
      </w:tr>
      <w:tr w:rsidR="004C18D3" w:rsidRPr="00644D96" w:rsidTr="00D25BA8">
        <w:trPr>
          <w:trHeight w:val="281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Департамент ЖКХ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2 323 018,41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2 055 068,49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- 267 949,92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4C18D3" w:rsidRPr="00644D96" w:rsidTr="00D25BA8">
        <w:trPr>
          <w:trHeight w:val="839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Департамент муниц</w:t>
            </w:r>
            <w:r w:rsidRPr="00644D96">
              <w:rPr>
                <w:i/>
                <w:color w:val="000000"/>
                <w:sz w:val="20"/>
                <w:szCs w:val="20"/>
              </w:rPr>
              <w:t>и</w:t>
            </w:r>
            <w:r w:rsidRPr="00644D96">
              <w:rPr>
                <w:i/>
                <w:color w:val="000000"/>
                <w:sz w:val="20"/>
                <w:szCs w:val="20"/>
              </w:rPr>
              <w:t>пальной собственности и земельных ресурсов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362 077,87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280 029,09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- 82 048,78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77,3</w:t>
            </w:r>
          </w:p>
        </w:tc>
      </w:tr>
      <w:tr w:rsidR="004C18D3" w:rsidRPr="00644D96" w:rsidTr="00D25BA8">
        <w:trPr>
          <w:trHeight w:val="510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Департамент образ</w:t>
            </w:r>
            <w:r w:rsidRPr="00644D96">
              <w:rPr>
                <w:i/>
                <w:color w:val="000000"/>
                <w:sz w:val="20"/>
                <w:szCs w:val="20"/>
              </w:rPr>
              <w:t>о</w:t>
            </w:r>
            <w:r w:rsidRPr="00644D96">
              <w:rPr>
                <w:i/>
                <w:color w:val="000000"/>
                <w:sz w:val="20"/>
                <w:szCs w:val="20"/>
              </w:rPr>
              <w:t>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8 348 477,27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7 551 150,17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-797 327,10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4C18D3" w:rsidRPr="00644D96" w:rsidTr="00D25BA8">
        <w:trPr>
          <w:trHeight w:val="177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Управление культуры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751 832,15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681 414,33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- 70 417,82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4C18D3" w:rsidRPr="00644D96" w:rsidTr="00D25BA8">
        <w:trPr>
          <w:trHeight w:val="380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i/>
                <w:iCs/>
                <w:color w:val="000000"/>
                <w:sz w:val="20"/>
                <w:szCs w:val="20"/>
              </w:rPr>
              <w:t>Управление по физич</w:t>
            </w:r>
            <w:r w:rsidRPr="00644D96">
              <w:rPr>
                <w:i/>
                <w:iCs/>
                <w:color w:val="000000"/>
                <w:sz w:val="20"/>
                <w:szCs w:val="20"/>
              </w:rPr>
              <w:t>е</w:t>
            </w:r>
            <w:r w:rsidRPr="00644D96">
              <w:rPr>
                <w:i/>
                <w:iCs/>
                <w:color w:val="000000"/>
                <w:sz w:val="20"/>
                <w:szCs w:val="20"/>
              </w:rPr>
              <w:t>ской культуре и спорту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914 144,22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679 236,16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- 234 908,06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74,3</w:t>
            </w:r>
          </w:p>
        </w:tc>
      </w:tr>
      <w:tr w:rsidR="004C18D3" w:rsidRPr="00644D96" w:rsidTr="00D25BA8">
        <w:trPr>
          <w:trHeight w:val="779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Управление по социал</w:t>
            </w:r>
            <w:r w:rsidRPr="00644D96">
              <w:rPr>
                <w:i/>
                <w:color w:val="000000"/>
                <w:sz w:val="20"/>
                <w:szCs w:val="20"/>
              </w:rPr>
              <w:t>ь</w:t>
            </w:r>
            <w:r w:rsidRPr="00644D96">
              <w:rPr>
                <w:i/>
                <w:color w:val="000000"/>
                <w:sz w:val="20"/>
                <w:szCs w:val="20"/>
              </w:rPr>
              <w:t>ной и молодежной  п</w:t>
            </w:r>
            <w:r w:rsidRPr="00644D96">
              <w:rPr>
                <w:i/>
                <w:color w:val="000000"/>
                <w:sz w:val="20"/>
                <w:szCs w:val="20"/>
              </w:rPr>
              <w:t>о</w:t>
            </w:r>
            <w:r w:rsidRPr="00644D96">
              <w:rPr>
                <w:i/>
                <w:color w:val="000000"/>
                <w:sz w:val="20"/>
                <w:szCs w:val="20"/>
              </w:rPr>
              <w:t>литике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169 162,20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169 162,20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4C18D3" w:rsidRPr="00644D96" w:rsidTr="00D25BA8">
        <w:trPr>
          <w:trHeight w:val="510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Департамент фина</w:t>
            </w:r>
            <w:r w:rsidRPr="00644D96">
              <w:rPr>
                <w:i/>
                <w:color w:val="000000"/>
                <w:sz w:val="20"/>
                <w:szCs w:val="20"/>
              </w:rPr>
              <w:t>н</w:t>
            </w:r>
            <w:r w:rsidRPr="00644D96">
              <w:rPr>
                <w:i/>
                <w:color w:val="000000"/>
                <w:sz w:val="20"/>
                <w:szCs w:val="20"/>
              </w:rPr>
              <w:t>сов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85 610,47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85 610,47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4C18D3" w:rsidRPr="00644D96" w:rsidTr="00D25BA8">
        <w:trPr>
          <w:trHeight w:val="765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i/>
                <w:color w:val="000000"/>
                <w:sz w:val="20"/>
                <w:szCs w:val="20"/>
              </w:rPr>
            </w:pPr>
            <w:r w:rsidRPr="00644D96">
              <w:rPr>
                <w:i/>
                <w:color w:val="000000"/>
                <w:sz w:val="20"/>
                <w:szCs w:val="20"/>
              </w:rPr>
              <w:t>Территориальная  и</w:t>
            </w:r>
            <w:r w:rsidRPr="00644D96">
              <w:rPr>
                <w:i/>
                <w:color w:val="000000"/>
                <w:sz w:val="20"/>
                <w:szCs w:val="20"/>
              </w:rPr>
              <w:t>з</w:t>
            </w:r>
            <w:r w:rsidRPr="00644D96">
              <w:rPr>
                <w:i/>
                <w:color w:val="000000"/>
                <w:sz w:val="20"/>
                <w:szCs w:val="20"/>
              </w:rPr>
              <w:t>бирательная комиссия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28 517,77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28 517,77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4C18D3" w:rsidRPr="00644D96" w:rsidTr="00D25BA8">
        <w:trPr>
          <w:trHeight w:val="315"/>
        </w:trPr>
        <w:tc>
          <w:tcPr>
            <w:tcW w:w="228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15 551 080,44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14 017 616,54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-1 533 463,90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18D3" w:rsidRPr="00644D96" w:rsidRDefault="004C18D3" w:rsidP="005E4A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color w:val="000000"/>
                <w:sz w:val="20"/>
                <w:szCs w:val="20"/>
              </w:rPr>
              <w:t>90,1</w:t>
            </w:r>
          </w:p>
        </w:tc>
      </w:tr>
    </w:tbl>
    <w:p w:rsidR="0082048A" w:rsidRPr="00644D96" w:rsidRDefault="0082048A" w:rsidP="004C18D3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</w:p>
    <w:p w:rsidR="004C18D3" w:rsidRPr="00644D96" w:rsidRDefault="004C18D3" w:rsidP="004C18D3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Основными  причинами недостаточного уровня обеспеченности расхо</w:t>
      </w:r>
      <w:r w:rsidRPr="00644D96">
        <w:rPr>
          <w:sz w:val="28"/>
          <w:szCs w:val="28"/>
        </w:rPr>
        <w:t>д</w:t>
      </w:r>
      <w:r w:rsidRPr="00644D96">
        <w:rPr>
          <w:sz w:val="28"/>
          <w:szCs w:val="28"/>
        </w:rPr>
        <w:t>ных обязательств является то, что в проекте Решения о бюджете города на очередной финансовый год не предусмотрены или не в полном объеме  предусмотрены бюджетные ассигнования по следующим расходным обяз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тельствам:</w:t>
      </w:r>
    </w:p>
    <w:p w:rsid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на проведение инвентаризации земельных участков в городе Нижн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вартовске (в том числе </w:t>
      </w:r>
      <w:proofErr w:type="spellStart"/>
      <w:r w:rsidRPr="00644D96">
        <w:rPr>
          <w:sz w:val="28"/>
          <w:szCs w:val="28"/>
        </w:rPr>
        <w:t>СОТов</w:t>
      </w:r>
      <w:proofErr w:type="spellEnd"/>
      <w:r w:rsidRPr="00644D96">
        <w:rPr>
          <w:sz w:val="28"/>
          <w:szCs w:val="28"/>
        </w:rPr>
        <w:t>) в рамках  ведомственной целевой программы</w:t>
      </w:r>
      <w:r w:rsidRPr="00B06E33">
        <w:rPr>
          <w:sz w:val="28"/>
          <w:szCs w:val="28"/>
        </w:rPr>
        <w:t xml:space="preserve"> «Кадастровый центр» в сумме 81 048,78 тыс. рублей, что составляет пятую часть от общей потребности в ассигнованиях </w:t>
      </w:r>
      <w:r>
        <w:rPr>
          <w:sz w:val="28"/>
          <w:szCs w:val="28"/>
        </w:rPr>
        <w:t xml:space="preserve"> на пятилетний период  (</w:t>
      </w:r>
      <w:r w:rsidRPr="00B06E33">
        <w:rPr>
          <w:sz w:val="28"/>
          <w:szCs w:val="28"/>
        </w:rPr>
        <w:t>410 243,89 тыс. рублей</w:t>
      </w:r>
      <w:r>
        <w:rPr>
          <w:sz w:val="28"/>
          <w:szCs w:val="28"/>
        </w:rPr>
        <w:t>)</w:t>
      </w:r>
      <w:r w:rsidRPr="00B06E33">
        <w:rPr>
          <w:sz w:val="28"/>
          <w:szCs w:val="28"/>
        </w:rPr>
        <w:t xml:space="preserve"> на инвентаризацию земель  площадью 17 136 га;</w:t>
      </w:r>
    </w:p>
    <w:p w:rsid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4C18D3">
        <w:rPr>
          <w:sz w:val="28"/>
          <w:szCs w:val="28"/>
        </w:rPr>
        <w:t>на возмещение затрат, связанных с оказанием услуг по городским пассажирским перевозкам автомобильным транспортом общего пользования на постоянных и сезонных маршрутах на территории города Нижневарто</w:t>
      </w:r>
      <w:r w:rsidRPr="004C18D3">
        <w:rPr>
          <w:sz w:val="28"/>
          <w:szCs w:val="28"/>
        </w:rPr>
        <w:t>в</w:t>
      </w:r>
      <w:r w:rsidRPr="004C18D3">
        <w:rPr>
          <w:sz w:val="28"/>
          <w:szCs w:val="28"/>
        </w:rPr>
        <w:lastRenderedPageBreak/>
        <w:t>ска, в сумме 112 688,61 тыс. рублей (20,2% от общей потребности),  что  с</w:t>
      </w:r>
      <w:r w:rsidRPr="004C18D3">
        <w:rPr>
          <w:sz w:val="28"/>
          <w:szCs w:val="28"/>
        </w:rPr>
        <w:t>о</w:t>
      </w:r>
      <w:r w:rsidRPr="004C18D3">
        <w:rPr>
          <w:sz w:val="28"/>
          <w:szCs w:val="28"/>
        </w:rPr>
        <w:t>гласно пояснениям департамента жилищно-коммунального хозяйства адм</w:t>
      </w:r>
      <w:r w:rsidRPr="004C18D3">
        <w:rPr>
          <w:sz w:val="28"/>
          <w:szCs w:val="28"/>
        </w:rPr>
        <w:t>и</w:t>
      </w:r>
      <w:r w:rsidRPr="004C18D3">
        <w:rPr>
          <w:sz w:val="28"/>
          <w:szCs w:val="28"/>
        </w:rPr>
        <w:t>нистрации города (</w:t>
      </w:r>
      <w:r w:rsidRPr="00ED6030">
        <w:rPr>
          <w:i/>
          <w:sz w:val="28"/>
          <w:szCs w:val="28"/>
        </w:rPr>
        <w:t>далее также – ДЖКХ</w:t>
      </w:r>
      <w:r w:rsidRPr="004C18D3">
        <w:rPr>
          <w:sz w:val="28"/>
          <w:szCs w:val="28"/>
        </w:rPr>
        <w:t>) повлечет за собой снижение кол</w:t>
      </w:r>
      <w:r w:rsidRPr="004C18D3">
        <w:rPr>
          <w:sz w:val="28"/>
          <w:szCs w:val="28"/>
        </w:rPr>
        <w:t>и</w:t>
      </w:r>
      <w:r w:rsidRPr="004C18D3">
        <w:rPr>
          <w:sz w:val="28"/>
          <w:szCs w:val="28"/>
        </w:rPr>
        <w:t>чества рейсов, увеличения интервалов движения автобусов (указанная сумма позволит выполнить планируемую</w:t>
      </w:r>
      <w:proofErr w:type="gramEnd"/>
      <w:r w:rsidRPr="004C18D3">
        <w:rPr>
          <w:sz w:val="28"/>
          <w:szCs w:val="28"/>
        </w:rPr>
        <w:t xml:space="preserve"> производственную программу в полном объеме в течение 10 месяцев);</w:t>
      </w:r>
    </w:p>
    <w:p w:rsid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4C18D3">
        <w:rPr>
          <w:sz w:val="28"/>
          <w:szCs w:val="28"/>
        </w:rPr>
        <w:t>на работы по вывозу снега  из микрорайонов города в период обил</w:t>
      </w:r>
      <w:r w:rsidRPr="004C18D3">
        <w:rPr>
          <w:sz w:val="28"/>
          <w:szCs w:val="28"/>
        </w:rPr>
        <w:t>ь</w:t>
      </w:r>
      <w:r w:rsidRPr="004C18D3">
        <w:rPr>
          <w:sz w:val="28"/>
          <w:szCs w:val="28"/>
        </w:rPr>
        <w:t>ных снегопадов в сумме 17 874,01 тыс. рублей (100% от потребности), п</w:t>
      </w:r>
      <w:r w:rsidRPr="004C18D3">
        <w:rPr>
          <w:sz w:val="28"/>
          <w:szCs w:val="28"/>
        </w:rPr>
        <w:t>о</w:t>
      </w:r>
      <w:r w:rsidRPr="004C18D3">
        <w:rPr>
          <w:sz w:val="28"/>
          <w:szCs w:val="28"/>
        </w:rPr>
        <w:t>скольку запланированные денежные средств в размере платы за содержание и ремонт жилого  помещения  на указанный вид работ по уборке и санита</w:t>
      </w:r>
      <w:r w:rsidRPr="004C18D3">
        <w:rPr>
          <w:sz w:val="28"/>
          <w:szCs w:val="28"/>
        </w:rPr>
        <w:t>р</w:t>
      </w:r>
      <w:r w:rsidRPr="004C18D3">
        <w:rPr>
          <w:sz w:val="28"/>
          <w:szCs w:val="28"/>
        </w:rPr>
        <w:t>но-гигиенической очистке земельного участка не покрывают фактические з</w:t>
      </w:r>
      <w:r w:rsidRPr="004C18D3">
        <w:rPr>
          <w:sz w:val="28"/>
          <w:szCs w:val="28"/>
        </w:rPr>
        <w:t>а</w:t>
      </w:r>
      <w:r w:rsidRPr="004C18D3">
        <w:rPr>
          <w:sz w:val="28"/>
          <w:szCs w:val="28"/>
        </w:rPr>
        <w:t>траты управляющих компаний на вывоз снега (</w:t>
      </w:r>
      <w:r w:rsidRPr="004C18D3">
        <w:rPr>
          <w:i/>
          <w:sz w:val="28"/>
          <w:szCs w:val="28"/>
        </w:rPr>
        <w:t>ожидаемые  затраты упра</w:t>
      </w:r>
      <w:r w:rsidRPr="004C18D3">
        <w:rPr>
          <w:i/>
          <w:sz w:val="28"/>
          <w:szCs w:val="28"/>
        </w:rPr>
        <w:t>в</w:t>
      </w:r>
      <w:r w:rsidRPr="004C18D3">
        <w:rPr>
          <w:i/>
          <w:sz w:val="28"/>
          <w:szCs w:val="28"/>
        </w:rPr>
        <w:t>ляющих компаний на указанную</w:t>
      </w:r>
      <w:proofErr w:type="gramEnd"/>
      <w:r w:rsidRPr="004C18D3">
        <w:rPr>
          <w:i/>
          <w:sz w:val="28"/>
          <w:szCs w:val="28"/>
        </w:rPr>
        <w:t xml:space="preserve"> статью расходов в 2015 году составят 43 220,10 тыс. рублей, что  на 17 874,01 тыс. рублей больше  плановых назначений за счет платы за содержание  и ремонт помещений</w:t>
      </w:r>
      <w:r w:rsidRPr="004C18D3">
        <w:rPr>
          <w:sz w:val="28"/>
          <w:szCs w:val="28"/>
        </w:rPr>
        <w:t>);</w:t>
      </w:r>
    </w:p>
    <w:p w:rsid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4C18D3">
        <w:rPr>
          <w:sz w:val="28"/>
          <w:szCs w:val="28"/>
        </w:rPr>
        <w:t>для нанесения разметки на пешеходных переходах холодным пласт</w:t>
      </w:r>
      <w:r w:rsidRPr="004C18D3">
        <w:rPr>
          <w:sz w:val="28"/>
          <w:szCs w:val="28"/>
        </w:rPr>
        <w:t>и</w:t>
      </w:r>
      <w:r w:rsidRPr="004C18D3">
        <w:rPr>
          <w:sz w:val="28"/>
          <w:szCs w:val="28"/>
        </w:rPr>
        <w:t>ком в сумме 28 180,21 тыс. рублей (64,4% от потребности), с  целью прин</w:t>
      </w:r>
      <w:r w:rsidRPr="004C18D3">
        <w:rPr>
          <w:sz w:val="28"/>
          <w:szCs w:val="28"/>
        </w:rPr>
        <w:t>я</w:t>
      </w:r>
      <w:r w:rsidRPr="004C18D3">
        <w:rPr>
          <w:sz w:val="28"/>
          <w:szCs w:val="28"/>
        </w:rPr>
        <w:t>тия мер по представлениям УМВД РФ по городу Нижневартовску в части нанесения  дорожной разметки с применением термопластичных материалов,  и обслуживания 4 новых светофорных объектов в сумме 541,00 тыс. рублей (100% от потребности);</w:t>
      </w:r>
      <w:proofErr w:type="gramEnd"/>
    </w:p>
    <w:p w:rsid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18D3">
        <w:rPr>
          <w:sz w:val="28"/>
          <w:szCs w:val="28"/>
        </w:rPr>
        <w:t>на выполнение работ по капитальному ремонту технических средств организации дорожного движения  с целью внедрения проекта  организации дорожного движения (дислокация дорожных знаков, разметки, светофоров, дорожных ограждений и элементов обустройства уличной дорожной сети) 10 000,00 тыс. рублей (59,0 % от потребности);</w:t>
      </w:r>
    </w:p>
    <w:p w:rsid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18D3">
        <w:rPr>
          <w:sz w:val="28"/>
          <w:szCs w:val="28"/>
        </w:rPr>
        <w:t>на «Организацию и содержание мест захоронения»  в сумме   7 908,00 тыс. рублей (31,2% от потребности),  в связи с увеличением площади мест захоронения с 45,64 га в 2015 году до 49,02</w:t>
      </w:r>
      <w:r w:rsidR="00601DB5">
        <w:rPr>
          <w:sz w:val="28"/>
          <w:szCs w:val="28"/>
        </w:rPr>
        <w:t xml:space="preserve"> га</w:t>
      </w:r>
      <w:r w:rsidRPr="004C18D3">
        <w:rPr>
          <w:sz w:val="28"/>
          <w:szCs w:val="28"/>
        </w:rPr>
        <w:t xml:space="preserve"> в 2016 году;</w:t>
      </w:r>
    </w:p>
    <w:p w:rsidR="004C18D3" w:rsidRPr="004C18D3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18D3">
        <w:rPr>
          <w:sz w:val="28"/>
          <w:szCs w:val="28"/>
        </w:rPr>
        <w:t>на содержание и развитие муниципальных учреждений, подведо</w:t>
      </w:r>
      <w:r w:rsidRPr="004C18D3">
        <w:rPr>
          <w:sz w:val="28"/>
          <w:szCs w:val="28"/>
        </w:rPr>
        <w:t>м</w:t>
      </w:r>
      <w:r w:rsidRPr="004C18D3">
        <w:rPr>
          <w:sz w:val="28"/>
          <w:szCs w:val="28"/>
        </w:rPr>
        <w:t>ственных  департаменту образования администрации города:</w:t>
      </w:r>
    </w:p>
    <w:p w:rsidR="004C18D3" w:rsidRPr="00513FF6" w:rsidRDefault="004C18D3" w:rsidP="00F85F6C">
      <w:pPr>
        <w:pStyle w:val="aff4"/>
        <w:numPr>
          <w:ilvl w:val="3"/>
          <w:numId w:val="98"/>
        </w:numPr>
        <w:tabs>
          <w:tab w:val="left" w:pos="851"/>
        </w:tabs>
        <w:ind w:left="1134" w:hanging="283"/>
        <w:jc w:val="both"/>
        <w:rPr>
          <w:sz w:val="28"/>
          <w:szCs w:val="28"/>
        </w:rPr>
      </w:pPr>
      <w:r w:rsidRPr="00D20977">
        <w:rPr>
          <w:sz w:val="28"/>
          <w:szCs w:val="28"/>
        </w:rPr>
        <w:t>на проведение текущих и капитальных ремонтных работ в сумме 572 177,4 тыс. рублей</w:t>
      </w:r>
      <w:r>
        <w:rPr>
          <w:sz w:val="28"/>
          <w:szCs w:val="28"/>
        </w:rPr>
        <w:t xml:space="preserve"> (100 % от потребности)</w:t>
      </w:r>
      <w:r w:rsidRPr="00D20977">
        <w:rPr>
          <w:sz w:val="28"/>
          <w:szCs w:val="28"/>
        </w:rPr>
        <w:t xml:space="preserve">, в том числе в целях устранения замечаний по предписаниям </w:t>
      </w:r>
      <w:proofErr w:type="spellStart"/>
      <w:r w:rsidRPr="00D20977">
        <w:rPr>
          <w:sz w:val="28"/>
          <w:szCs w:val="28"/>
        </w:rPr>
        <w:t>Роспотребнадзора</w:t>
      </w:r>
      <w:proofErr w:type="spellEnd"/>
      <w:r w:rsidRPr="00D20977">
        <w:rPr>
          <w:sz w:val="28"/>
          <w:szCs w:val="28"/>
        </w:rPr>
        <w:t xml:space="preserve"> в сумме 18 280,7 тыс. рублей</w:t>
      </w:r>
      <w:r>
        <w:rPr>
          <w:sz w:val="28"/>
          <w:szCs w:val="28"/>
        </w:rPr>
        <w:t>;</w:t>
      </w:r>
    </w:p>
    <w:p w:rsidR="004C18D3" w:rsidRPr="004C18D3" w:rsidRDefault="004C18D3" w:rsidP="00F85F6C">
      <w:pPr>
        <w:pStyle w:val="aff4"/>
        <w:numPr>
          <w:ilvl w:val="3"/>
          <w:numId w:val="98"/>
        </w:numPr>
        <w:tabs>
          <w:tab w:val="left" w:pos="851"/>
        </w:tabs>
        <w:ind w:left="1134" w:hanging="283"/>
        <w:jc w:val="both"/>
        <w:rPr>
          <w:sz w:val="28"/>
          <w:szCs w:val="28"/>
        </w:rPr>
      </w:pPr>
      <w:r>
        <w:rPr>
          <w:sz w:val="28"/>
          <w:szCs w:val="28"/>
        </w:rPr>
        <w:t>на приобретение материалов для проведения текущих и капитал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ных ремонтных работ  в сумме 6 768,2 тыс. рублей (40% от </w:t>
      </w:r>
      <w:r w:rsidRPr="004C18D3">
        <w:rPr>
          <w:sz w:val="28"/>
          <w:szCs w:val="28"/>
        </w:rPr>
        <w:t>потре</w:t>
      </w:r>
      <w:r w:rsidRPr="004C18D3">
        <w:rPr>
          <w:sz w:val="28"/>
          <w:szCs w:val="28"/>
        </w:rPr>
        <w:t>б</w:t>
      </w:r>
      <w:r w:rsidRPr="004C18D3">
        <w:rPr>
          <w:sz w:val="28"/>
          <w:szCs w:val="28"/>
        </w:rPr>
        <w:t xml:space="preserve">ности); </w:t>
      </w:r>
    </w:p>
    <w:p w:rsidR="004C18D3" w:rsidRPr="004C18D3" w:rsidRDefault="004C18D3" w:rsidP="00F85F6C">
      <w:pPr>
        <w:pStyle w:val="aff4"/>
        <w:numPr>
          <w:ilvl w:val="3"/>
          <w:numId w:val="98"/>
        </w:numPr>
        <w:tabs>
          <w:tab w:val="left" w:pos="851"/>
        </w:tabs>
        <w:ind w:left="1134" w:hanging="283"/>
        <w:jc w:val="both"/>
        <w:rPr>
          <w:sz w:val="28"/>
          <w:szCs w:val="28"/>
        </w:rPr>
      </w:pPr>
      <w:r w:rsidRPr="004C18D3">
        <w:rPr>
          <w:sz w:val="28"/>
          <w:szCs w:val="28"/>
        </w:rPr>
        <w:t>на приобретение оборудования в сумме 118 787,0 тыс. рублей (100% от потребности);</w:t>
      </w:r>
    </w:p>
    <w:p w:rsidR="004C18D3" w:rsidRPr="004C18D3" w:rsidRDefault="004C18D3" w:rsidP="00F85F6C">
      <w:pPr>
        <w:pStyle w:val="aff4"/>
        <w:numPr>
          <w:ilvl w:val="3"/>
          <w:numId w:val="98"/>
        </w:numPr>
        <w:tabs>
          <w:tab w:val="left" w:pos="851"/>
        </w:tabs>
        <w:ind w:left="1134" w:hanging="283"/>
        <w:jc w:val="both"/>
        <w:rPr>
          <w:sz w:val="28"/>
          <w:szCs w:val="28"/>
        </w:rPr>
      </w:pPr>
      <w:r w:rsidRPr="004C18D3">
        <w:rPr>
          <w:sz w:val="28"/>
          <w:szCs w:val="28"/>
        </w:rPr>
        <w:t>на оплату коммунальных услуг в сумме  10 472,0 тыс. рублей (4% от потребности);</w:t>
      </w:r>
    </w:p>
    <w:p w:rsidR="004C18D3" w:rsidRPr="00AF3FE9" w:rsidRDefault="004C18D3" w:rsidP="00F85F6C">
      <w:pPr>
        <w:pStyle w:val="aff4"/>
        <w:numPr>
          <w:ilvl w:val="3"/>
          <w:numId w:val="9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F3FE9">
        <w:rPr>
          <w:sz w:val="28"/>
          <w:szCs w:val="28"/>
        </w:rPr>
        <w:lastRenderedPageBreak/>
        <w:t>на содержание и развитие муниципальных учреждений, подведо</w:t>
      </w:r>
      <w:r w:rsidRPr="00AF3FE9">
        <w:rPr>
          <w:sz w:val="28"/>
          <w:szCs w:val="28"/>
        </w:rPr>
        <w:t>м</w:t>
      </w:r>
      <w:r w:rsidRPr="00AF3FE9">
        <w:rPr>
          <w:sz w:val="28"/>
          <w:szCs w:val="28"/>
        </w:rPr>
        <w:t>ственных  управлению  физической культуры и спорта администрации гор</w:t>
      </w:r>
      <w:r w:rsidRPr="00AF3FE9">
        <w:rPr>
          <w:sz w:val="28"/>
          <w:szCs w:val="28"/>
        </w:rPr>
        <w:t>о</w:t>
      </w:r>
      <w:r w:rsidRPr="00AF3FE9">
        <w:rPr>
          <w:sz w:val="28"/>
          <w:szCs w:val="28"/>
        </w:rPr>
        <w:t xml:space="preserve">да: </w:t>
      </w:r>
    </w:p>
    <w:p w:rsidR="004C18D3" w:rsidRPr="009A3F83" w:rsidRDefault="004C18D3" w:rsidP="00F85F6C">
      <w:pPr>
        <w:pStyle w:val="aff4"/>
        <w:numPr>
          <w:ilvl w:val="0"/>
          <w:numId w:val="97"/>
        </w:numPr>
        <w:tabs>
          <w:tab w:val="left" w:pos="851"/>
        </w:tabs>
        <w:ind w:left="1134"/>
        <w:jc w:val="both"/>
        <w:rPr>
          <w:sz w:val="28"/>
          <w:szCs w:val="28"/>
        </w:rPr>
      </w:pPr>
      <w:r w:rsidRPr="009A3F83">
        <w:rPr>
          <w:sz w:val="28"/>
          <w:szCs w:val="28"/>
        </w:rPr>
        <w:t>на капитальные и текущие ремонты  в сумме 145 551,78 тыс. рублей</w:t>
      </w:r>
      <w:r>
        <w:rPr>
          <w:sz w:val="28"/>
          <w:szCs w:val="28"/>
        </w:rPr>
        <w:t xml:space="preserve"> (100% от потребности)</w:t>
      </w:r>
      <w:r w:rsidRPr="009A3F83">
        <w:rPr>
          <w:sz w:val="28"/>
          <w:szCs w:val="28"/>
        </w:rPr>
        <w:t>, в том числе  22 399,34 тыс. рублей  на в</w:t>
      </w:r>
      <w:r w:rsidRPr="009A3F83">
        <w:rPr>
          <w:sz w:val="28"/>
          <w:szCs w:val="28"/>
        </w:rPr>
        <w:t>ы</w:t>
      </w:r>
      <w:r w:rsidRPr="009A3F83">
        <w:rPr>
          <w:sz w:val="28"/>
          <w:szCs w:val="28"/>
        </w:rPr>
        <w:t xml:space="preserve">полнение первоочередных мероприятий </w:t>
      </w:r>
      <w:r>
        <w:rPr>
          <w:sz w:val="28"/>
          <w:szCs w:val="28"/>
        </w:rPr>
        <w:t>по</w:t>
      </w:r>
      <w:r w:rsidRPr="009A3F83">
        <w:rPr>
          <w:sz w:val="28"/>
          <w:szCs w:val="28"/>
        </w:rPr>
        <w:t xml:space="preserve"> устранению предпис</w:t>
      </w:r>
      <w:r w:rsidRPr="009A3F83">
        <w:rPr>
          <w:sz w:val="28"/>
          <w:szCs w:val="28"/>
        </w:rPr>
        <w:t>а</w:t>
      </w:r>
      <w:r w:rsidRPr="009A3F83">
        <w:rPr>
          <w:sz w:val="28"/>
          <w:szCs w:val="28"/>
        </w:rPr>
        <w:t xml:space="preserve">ний территориальных надзорных органов.  </w:t>
      </w:r>
    </w:p>
    <w:p w:rsidR="004C18D3" w:rsidRDefault="004C18D3" w:rsidP="004C18D3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9A3F83">
        <w:rPr>
          <w:sz w:val="28"/>
          <w:szCs w:val="28"/>
        </w:rPr>
        <w:t>Кроме того согласно информации  структурных подразделений админ</w:t>
      </w:r>
      <w:r w:rsidRPr="009A3F83">
        <w:rPr>
          <w:sz w:val="28"/>
          <w:szCs w:val="28"/>
        </w:rPr>
        <w:t>и</w:t>
      </w:r>
      <w:r w:rsidRPr="009A3F83">
        <w:rPr>
          <w:sz w:val="28"/>
          <w:szCs w:val="28"/>
        </w:rPr>
        <w:t>страции не в полной мере обеспечены  расходы в части повышения  оплаты труда  работников муниципальных учреждений в целях реализации Указов Президента Российской Федерации от 07.05.2012 №</w:t>
      </w:r>
      <w:r>
        <w:rPr>
          <w:sz w:val="28"/>
          <w:szCs w:val="28"/>
        </w:rPr>
        <w:t xml:space="preserve"> </w:t>
      </w:r>
      <w:r w:rsidRPr="009A3F83">
        <w:rPr>
          <w:sz w:val="28"/>
          <w:szCs w:val="28"/>
        </w:rPr>
        <w:t>597 «О мероприятиях по реализации государственной социальной политики», от 01.06.2012 №</w:t>
      </w:r>
      <w:r>
        <w:rPr>
          <w:sz w:val="28"/>
          <w:szCs w:val="28"/>
        </w:rPr>
        <w:t xml:space="preserve"> </w:t>
      </w:r>
      <w:r w:rsidRPr="009A3F83">
        <w:rPr>
          <w:sz w:val="28"/>
          <w:szCs w:val="28"/>
        </w:rPr>
        <w:t>761 «О национальной стратегии действий в интересах детей на 2012-2017 годы»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П</w:t>
      </w:r>
      <w:r w:rsidRPr="009A3F83">
        <w:rPr>
          <w:sz w:val="28"/>
          <w:szCs w:val="28"/>
        </w:rPr>
        <w:t>ланирование предельного объема ФОТ</w:t>
      </w:r>
      <w:r>
        <w:rPr>
          <w:sz w:val="28"/>
          <w:szCs w:val="28"/>
        </w:rPr>
        <w:t xml:space="preserve"> на 2016 год</w:t>
      </w:r>
      <w:r w:rsidRPr="009A3F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осуществлять </w:t>
      </w:r>
      <w:r w:rsidRPr="009A3F83">
        <w:rPr>
          <w:sz w:val="28"/>
          <w:szCs w:val="28"/>
        </w:rPr>
        <w:t>на уровне средней заработной платы 2015 года без учета повышений.</w:t>
      </w:r>
    </w:p>
    <w:p w:rsidR="004C18D3" w:rsidRDefault="004C18D3" w:rsidP="004C18D3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Однако указанная ситуация вызвана утверждением Порядка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в 2016 году субсидий бюджетам городских округов и муниципальных районов автономного округа на поэтапное повышение по оплате труда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 муниципальных учреждений культуры и  дополнительного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 детей в целях реализации Указов Президента Российской Федерации от 7 мая 2012 года № 597 «О мероприятиях по реализации государственной  социальной политики», от 1 июня 2012 года </w:t>
      </w:r>
      <w:r w:rsidR="0082048A">
        <w:rPr>
          <w:sz w:val="28"/>
          <w:szCs w:val="28"/>
        </w:rPr>
        <w:t xml:space="preserve"> </w:t>
      </w:r>
      <w:r>
        <w:rPr>
          <w:sz w:val="28"/>
          <w:szCs w:val="28"/>
        </w:rPr>
        <w:t>№ 671 «О</w:t>
      </w:r>
      <w:proofErr w:type="gramEnd"/>
      <w:r>
        <w:rPr>
          <w:sz w:val="28"/>
          <w:szCs w:val="28"/>
        </w:rPr>
        <w:t xml:space="preserve"> национальной страт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гии действий в интересах детей на 2012-2017 годы» (</w:t>
      </w:r>
      <w:r w:rsidRPr="005E570B">
        <w:rPr>
          <w:i/>
          <w:sz w:val="28"/>
          <w:szCs w:val="28"/>
        </w:rPr>
        <w:t>далее также – Пор</w:t>
      </w:r>
      <w:r w:rsidRPr="005E570B">
        <w:rPr>
          <w:i/>
          <w:sz w:val="28"/>
          <w:szCs w:val="28"/>
        </w:rPr>
        <w:t>я</w:t>
      </w:r>
      <w:r w:rsidRPr="005E570B">
        <w:rPr>
          <w:i/>
          <w:sz w:val="28"/>
          <w:szCs w:val="28"/>
        </w:rPr>
        <w:t>док</w:t>
      </w:r>
      <w:r>
        <w:rPr>
          <w:sz w:val="28"/>
          <w:szCs w:val="28"/>
        </w:rPr>
        <w:t>), в соответствии с которым  предусмотрено поэтапное предоставление средств</w:t>
      </w:r>
      <w:r w:rsidRPr="009A3F83">
        <w:rPr>
          <w:sz w:val="28"/>
          <w:szCs w:val="28"/>
        </w:rPr>
        <w:t xml:space="preserve"> на повышение оплаты труда</w:t>
      </w:r>
      <w:r>
        <w:rPr>
          <w:sz w:val="28"/>
          <w:szCs w:val="28"/>
        </w:rPr>
        <w:t xml:space="preserve"> из бюджета автономного округа - </w:t>
      </w:r>
      <w:r w:rsidRPr="009A3F83">
        <w:rPr>
          <w:sz w:val="28"/>
          <w:szCs w:val="28"/>
        </w:rPr>
        <w:t>в три этапа</w:t>
      </w:r>
      <w:r>
        <w:rPr>
          <w:sz w:val="28"/>
          <w:szCs w:val="28"/>
        </w:rPr>
        <w:t>. На первом этапе распределение субсидии охватывает период повыш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оплаты труда за 2014 год, а в последующем </w:t>
      </w:r>
      <w:r w:rsidRPr="009A3F83">
        <w:rPr>
          <w:sz w:val="28"/>
          <w:szCs w:val="28"/>
        </w:rPr>
        <w:t>планируется корректировка  предельного объема ФОТ с учетом  отчетных данных по достижению целев</w:t>
      </w:r>
      <w:r w:rsidRPr="009A3F83">
        <w:rPr>
          <w:sz w:val="28"/>
          <w:szCs w:val="28"/>
        </w:rPr>
        <w:t>о</w:t>
      </w:r>
      <w:r w:rsidRPr="009A3F83">
        <w:rPr>
          <w:sz w:val="28"/>
          <w:szCs w:val="28"/>
        </w:rPr>
        <w:t>го показателя повышения оплаты труда за 2015 год</w:t>
      </w:r>
      <w:r>
        <w:rPr>
          <w:sz w:val="28"/>
          <w:szCs w:val="28"/>
        </w:rPr>
        <w:t xml:space="preserve"> и  далее  в соответствии с целевыми  значениями на 2016 год</w:t>
      </w:r>
      <w:r w:rsidRPr="009A3F83">
        <w:rPr>
          <w:sz w:val="28"/>
          <w:szCs w:val="28"/>
        </w:rPr>
        <w:t xml:space="preserve">. </w:t>
      </w:r>
    </w:p>
    <w:p w:rsidR="004C18D3" w:rsidRPr="009A3F83" w:rsidRDefault="004C18D3" w:rsidP="004C18D3">
      <w:pPr>
        <w:pStyle w:val="aff4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части расходов местного бюджета скорректированный (в сторону уменьшения)  объем </w:t>
      </w:r>
      <w:r w:rsidRPr="009A3F83">
        <w:rPr>
          <w:sz w:val="28"/>
          <w:szCs w:val="28"/>
        </w:rPr>
        <w:t>бюджетных ассигнований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на </w:t>
      </w:r>
      <w:r>
        <w:rPr>
          <w:sz w:val="28"/>
          <w:szCs w:val="28"/>
        </w:rPr>
        <w:t>повышение оплаты труда отдельных категорий работников, оказывающих услуги (выполняющих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ты) в сфере образования и культуры, в размере </w:t>
      </w:r>
      <w:r w:rsidRPr="00C4608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57 550,47 тыс. рублей зар</w:t>
      </w:r>
      <w:r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зервирован в составе бюджета города на 2016 год. </w:t>
      </w:r>
    </w:p>
    <w:p w:rsidR="004C18D3" w:rsidRPr="00F61D38" w:rsidRDefault="004C18D3" w:rsidP="004C18D3">
      <w:pPr>
        <w:tabs>
          <w:tab w:val="left" w:pos="567"/>
        </w:tabs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proofErr w:type="gramStart"/>
      <w:r w:rsidRPr="00F61D38">
        <w:rPr>
          <w:sz w:val="28"/>
          <w:szCs w:val="28"/>
        </w:rPr>
        <w:t>Кроме того,  при оценке обеспеченности в бюджетных ассигнования на 2016 год выявлено, что  рядом ГРБС в потребность включены расходы на м</w:t>
      </w:r>
      <w:r w:rsidRPr="00F61D38">
        <w:rPr>
          <w:sz w:val="28"/>
          <w:szCs w:val="28"/>
        </w:rPr>
        <w:t>е</w:t>
      </w:r>
      <w:r w:rsidRPr="00F61D38">
        <w:rPr>
          <w:sz w:val="28"/>
          <w:szCs w:val="28"/>
        </w:rPr>
        <w:t>бель, компьютерную технику, автотранспорт и другие предметы не первой необходимости, что  свидетельствует о невыполнении условий постановл</w:t>
      </w:r>
      <w:r w:rsidRPr="00F61D38">
        <w:rPr>
          <w:sz w:val="28"/>
          <w:szCs w:val="28"/>
        </w:rPr>
        <w:t>е</w:t>
      </w:r>
      <w:r w:rsidRPr="00F61D38">
        <w:rPr>
          <w:sz w:val="28"/>
          <w:szCs w:val="28"/>
        </w:rPr>
        <w:t>ния Администрации города от  18.03.2015 № 578 «О мерах по реализации решения Думы города «О бюджете города Нижневартовска на 2015 год и плановый период 2016 и</w:t>
      </w:r>
      <w:proofErr w:type="gramEnd"/>
      <w:r w:rsidRPr="00F61D38">
        <w:rPr>
          <w:sz w:val="28"/>
          <w:szCs w:val="28"/>
        </w:rPr>
        <w:t xml:space="preserve"> 2017 годов» в части установления моратория на з</w:t>
      </w:r>
      <w:r w:rsidRPr="00F61D38">
        <w:rPr>
          <w:sz w:val="28"/>
          <w:szCs w:val="28"/>
        </w:rPr>
        <w:t>а</w:t>
      </w:r>
      <w:r w:rsidRPr="00F61D38">
        <w:rPr>
          <w:sz w:val="28"/>
          <w:szCs w:val="28"/>
        </w:rPr>
        <w:t xml:space="preserve">купку товаров не первой необходимости. </w:t>
      </w:r>
      <w:r w:rsidR="00F61D38" w:rsidRPr="00F61D38">
        <w:rPr>
          <w:sz w:val="28"/>
          <w:szCs w:val="28"/>
        </w:rPr>
        <w:t>Соответственно необеспечение ук</w:t>
      </w:r>
      <w:r w:rsidR="00F61D38" w:rsidRPr="00F61D38">
        <w:rPr>
          <w:sz w:val="28"/>
          <w:szCs w:val="28"/>
        </w:rPr>
        <w:t>а</w:t>
      </w:r>
      <w:r w:rsidR="00F61D38" w:rsidRPr="00F61D38">
        <w:rPr>
          <w:sz w:val="28"/>
          <w:szCs w:val="28"/>
        </w:rPr>
        <w:t xml:space="preserve">занных видов расходов связанно в том числе и с </w:t>
      </w:r>
      <w:proofErr w:type="spellStart"/>
      <w:r w:rsidR="00F61D38" w:rsidRPr="00F61D38">
        <w:rPr>
          <w:sz w:val="28"/>
          <w:szCs w:val="28"/>
        </w:rPr>
        <w:t>вышеобозначенными</w:t>
      </w:r>
      <w:proofErr w:type="spellEnd"/>
      <w:r w:rsidR="00F61D38" w:rsidRPr="00F61D38">
        <w:rPr>
          <w:sz w:val="28"/>
          <w:szCs w:val="28"/>
        </w:rPr>
        <w:t xml:space="preserve"> реш</w:t>
      </w:r>
      <w:r w:rsidR="00F61D38" w:rsidRPr="00F61D38">
        <w:rPr>
          <w:sz w:val="28"/>
          <w:szCs w:val="28"/>
        </w:rPr>
        <w:t>е</w:t>
      </w:r>
      <w:r w:rsidR="00F61D38" w:rsidRPr="00F61D38">
        <w:rPr>
          <w:sz w:val="28"/>
          <w:szCs w:val="28"/>
        </w:rPr>
        <w:t>ниями  при формировании бюджета на 2016 год.</w:t>
      </w:r>
    </w:p>
    <w:p w:rsidR="004C18D3" w:rsidRPr="009A3F83" w:rsidRDefault="004C18D3" w:rsidP="004C18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F83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выборочной оценки  </w:t>
      </w:r>
      <w:r w:rsidRPr="00C07D85">
        <w:rPr>
          <w:rFonts w:ascii="Times New Roman" w:hAnsi="Times New Roman" w:cs="Times New Roman"/>
          <w:b/>
          <w:i/>
          <w:sz w:val="28"/>
          <w:szCs w:val="28"/>
        </w:rPr>
        <w:t>обоснований бюджетных ассигнов</w:t>
      </w:r>
      <w:r w:rsidRPr="00C07D8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C07D85">
        <w:rPr>
          <w:rFonts w:ascii="Times New Roman" w:hAnsi="Times New Roman" w:cs="Times New Roman"/>
          <w:b/>
          <w:i/>
          <w:sz w:val="28"/>
          <w:szCs w:val="28"/>
        </w:rPr>
        <w:t>ний</w:t>
      </w:r>
      <w:r>
        <w:rPr>
          <w:rFonts w:ascii="Times New Roman" w:hAnsi="Times New Roman" w:cs="Times New Roman"/>
          <w:sz w:val="28"/>
          <w:szCs w:val="28"/>
        </w:rPr>
        <w:t xml:space="preserve"> на 2016 год</w:t>
      </w:r>
      <w:r w:rsidRPr="009A3F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 ДЖКХ</w:t>
      </w:r>
      <w:r w:rsidRPr="009A3F83">
        <w:rPr>
          <w:rFonts w:ascii="Times New Roman" w:hAnsi="Times New Roman" w:cs="Times New Roman"/>
          <w:sz w:val="28"/>
          <w:szCs w:val="28"/>
        </w:rPr>
        <w:t xml:space="preserve"> недолжн</w:t>
      </w:r>
      <w:r>
        <w:rPr>
          <w:rFonts w:ascii="Times New Roman" w:hAnsi="Times New Roman" w:cs="Times New Roman"/>
          <w:sz w:val="28"/>
          <w:szCs w:val="28"/>
        </w:rPr>
        <w:t>ым образом</w:t>
      </w:r>
      <w:r w:rsidRPr="009A3F83">
        <w:rPr>
          <w:rFonts w:ascii="Times New Roman" w:hAnsi="Times New Roman" w:cs="Times New Roman"/>
          <w:sz w:val="28"/>
          <w:szCs w:val="28"/>
        </w:rPr>
        <w:t xml:space="preserve"> выполн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9A3F83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3F6D29">
        <w:rPr>
          <w:rFonts w:ascii="Times New Roman" w:hAnsi="Times New Roman" w:cs="Times New Roman"/>
          <w:sz w:val="28"/>
          <w:szCs w:val="28"/>
        </w:rPr>
        <w:t>я</w:t>
      </w:r>
      <w:r w:rsidRPr="009A3F83">
        <w:rPr>
          <w:rFonts w:ascii="Times New Roman" w:hAnsi="Times New Roman" w:cs="Times New Roman"/>
          <w:sz w:val="28"/>
          <w:szCs w:val="28"/>
        </w:rPr>
        <w:t xml:space="preserve"> ГРБС по планированию и составлению обоснований бюджетных ассигнований, определенных пунктом 4 статьи 158 БК РФ</w:t>
      </w:r>
      <w:r>
        <w:rPr>
          <w:rFonts w:ascii="Times New Roman" w:hAnsi="Times New Roman" w:cs="Times New Roman"/>
          <w:sz w:val="28"/>
          <w:szCs w:val="28"/>
        </w:rPr>
        <w:t>, поскольку по</w:t>
      </w:r>
      <w:r w:rsidRPr="009A3F83">
        <w:rPr>
          <w:rFonts w:ascii="Times New Roman" w:hAnsi="Times New Roman" w:cs="Times New Roman"/>
          <w:sz w:val="28"/>
          <w:szCs w:val="28"/>
        </w:rPr>
        <w:t xml:space="preserve"> бол</w:t>
      </w:r>
      <w:r>
        <w:rPr>
          <w:rFonts w:ascii="Times New Roman" w:hAnsi="Times New Roman" w:cs="Times New Roman"/>
          <w:sz w:val="28"/>
          <w:szCs w:val="28"/>
        </w:rPr>
        <w:t xml:space="preserve">ьшинству расходных обязательств ДЖКХ </w:t>
      </w:r>
      <w:r w:rsidRPr="009A3F83">
        <w:rPr>
          <w:rFonts w:ascii="Times New Roman" w:hAnsi="Times New Roman" w:cs="Times New Roman"/>
          <w:sz w:val="28"/>
          <w:szCs w:val="28"/>
        </w:rPr>
        <w:t>не были предоставлены свед</w:t>
      </w:r>
      <w:r w:rsidRPr="009A3F83">
        <w:rPr>
          <w:rFonts w:ascii="Times New Roman" w:hAnsi="Times New Roman" w:cs="Times New Roman"/>
          <w:sz w:val="28"/>
          <w:szCs w:val="28"/>
        </w:rPr>
        <w:t>е</w:t>
      </w:r>
      <w:r w:rsidRPr="009A3F83">
        <w:rPr>
          <w:rFonts w:ascii="Times New Roman" w:hAnsi="Times New Roman" w:cs="Times New Roman"/>
          <w:sz w:val="28"/>
          <w:szCs w:val="28"/>
        </w:rPr>
        <w:t>ния о порядке расчета объема бюджетных ассигнований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A3F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8D3" w:rsidRPr="004C18D3" w:rsidRDefault="004C18D3" w:rsidP="004C18D3">
      <w:pPr>
        <w:tabs>
          <w:tab w:val="left" w:pos="567"/>
        </w:tabs>
        <w:jc w:val="both"/>
        <w:rPr>
          <w:sz w:val="28"/>
          <w:szCs w:val="28"/>
        </w:rPr>
      </w:pPr>
      <w:r w:rsidRPr="004C18D3">
        <w:rPr>
          <w:sz w:val="28"/>
          <w:szCs w:val="28"/>
        </w:rPr>
        <w:tab/>
      </w:r>
      <w:proofErr w:type="gramStart"/>
      <w:r w:rsidRPr="004C18D3">
        <w:rPr>
          <w:sz w:val="28"/>
          <w:szCs w:val="28"/>
        </w:rPr>
        <w:t>Кроме того, о  недолжном исполнении полномочий ДЖКХ по планир</w:t>
      </w:r>
      <w:r w:rsidRPr="004C18D3">
        <w:rPr>
          <w:sz w:val="28"/>
          <w:szCs w:val="28"/>
        </w:rPr>
        <w:t>о</w:t>
      </w:r>
      <w:r w:rsidRPr="004C18D3">
        <w:rPr>
          <w:sz w:val="28"/>
          <w:szCs w:val="28"/>
        </w:rPr>
        <w:t>ванию бюджетных ассигнований свидетельствует и необоснованное  вкл</w:t>
      </w:r>
      <w:r w:rsidRPr="004C18D3">
        <w:rPr>
          <w:sz w:val="28"/>
          <w:szCs w:val="28"/>
        </w:rPr>
        <w:t>ю</w:t>
      </w:r>
      <w:r w:rsidRPr="004C18D3">
        <w:rPr>
          <w:sz w:val="28"/>
          <w:szCs w:val="28"/>
        </w:rPr>
        <w:t xml:space="preserve">чение в потребность на 2016 год в рамках муниципальной программы </w:t>
      </w:r>
      <w:r w:rsidR="0082048A">
        <w:rPr>
          <w:sz w:val="28"/>
          <w:szCs w:val="28"/>
        </w:rPr>
        <w:t>«</w:t>
      </w:r>
      <w:r w:rsidRPr="004C18D3">
        <w:rPr>
          <w:sz w:val="28"/>
          <w:szCs w:val="28"/>
        </w:rPr>
        <w:t>Эне</w:t>
      </w:r>
      <w:r w:rsidRPr="004C18D3">
        <w:rPr>
          <w:sz w:val="28"/>
          <w:szCs w:val="28"/>
        </w:rPr>
        <w:t>р</w:t>
      </w:r>
      <w:r w:rsidRPr="004C18D3">
        <w:rPr>
          <w:sz w:val="28"/>
          <w:szCs w:val="28"/>
        </w:rPr>
        <w:t>госбережение и повышение энергетической эффективности в муниципальном образовании город Нижневартовск на 2011-2015 годы и на перспективу до 2020 года</w:t>
      </w:r>
      <w:r w:rsidR="0082048A">
        <w:rPr>
          <w:sz w:val="28"/>
          <w:szCs w:val="28"/>
        </w:rPr>
        <w:t>»</w:t>
      </w:r>
      <w:r w:rsidRPr="004C18D3">
        <w:rPr>
          <w:sz w:val="28"/>
          <w:szCs w:val="28"/>
        </w:rPr>
        <w:t xml:space="preserve"> расходов в сумме  6 148,90 тыс. рублей на перевод многокварти</w:t>
      </w:r>
      <w:r w:rsidRPr="004C18D3">
        <w:rPr>
          <w:sz w:val="28"/>
          <w:szCs w:val="28"/>
        </w:rPr>
        <w:t>р</w:t>
      </w:r>
      <w:r w:rsidRPr="004C18D3">
        <w:rPr>
          <w:sz w:val="28"/>
          <w:szCs w:val="28"/>
        </w:rPr>
        <w:t xml:space="preserve">ных домов на </w:t>
      </w:r>
      <w:proofErr w:type="spellStart"/>
      <w:r w:rsidRPr="004C18D3">
        <w:rPr>
          <w:sz w:val="28"/>
          <w:szCs w:val="28"/>
        </w:rPr>
        <w:t>электропище</w:t>
      </w:r>
      <w:r w:rsidR="00601DB5">
        <w:rPr>
          <w:sz w:val="28"/>
          <w:szCs w:val="28"/>
        </w:rPr>
        <w:t>приготовление</w:t>
      </w:r>
      <w:proofErr w:type="spellEnd"/>
      <w:r w:rsidRPr="004C18D3">
        <w:rPr>
          <w:sz w:val="28"/>
          <w:szCs w:val="28"/>
        </w:rPr>
        <w:t xml:space="preserve">  не только при отсутствии</w:t>
      </w:r>
      <w:proofErr w:type="gramEnd"/>
      <w:r w:rsidRPr="004C18D3">
        <w:rPr>
          <w:sz w:val="28"/>
          <w:szCs w:val="28"/>
        </w:rPr>
        <w:t xml:space="preserve">  указа</w:t>
      </w:r>
      <w:r w:rsidRPr="004C18D3">
        <w:rPr>
          <w:sz w:val="28"/>
          <w:szCs w:val="28"/>
        </w:rPr>
        <w:t>н</w:t>
      </w:r>
      <w:r w:rsidRPr="004C18D3">
        <w:rPr>
          <w:sz w:val="28"/>
          <w:szCs w:val="28"/>
        </w:rPr>
        <w:t>ного мероприятия в программе, но и при отсутствии НПА, подтверждающего возникновение соответствующего расходного обязательства.</w:t>
      </w:r>
    </w:p>
    <w:p w:rsidR="00016C96" w:rsidRPr="00644D96" w:rsidRDefault="004C18D3" w:rsidP="00016C96">
      <w:pPr>
        <w:tabs>
          <w:tab w:val="left" w:pos="851"/>
        </w:tabs>
        <w:jc w:val="both"/>
        <w:rPr>
          <w:sz w:val="28"/>
          <w:szCs w:val="28"/>
        </w:rPr>
      </w:pPr>
      <w:r w:rsidRPr="004C18D3">
        <w:rPr>
          <w:sz w:val="28"/>
          <w:szCs w:val="28"/>
        </w:rPr>
        <w:tab/>
      </w:r>
      <w:proofErr w:type="gramStart"/>
      <w:r w:rsidRPr="004C18D3">
        <w:rPr>
          <w:sz w:val="28"/>
          <w:szCs w:val="28"/>
        </w:rPr>
        <w:t>Более того, исходя из отсутствия фактической  потребности в выш</w:t>
      </w:r>
      <w:r w:rsidRPr="004C18D3">
        <w:rPr>
          <w:sz w:val="28"/>
          <w:szCs w:val="28"/>
        </w:rPr>
        <w:t>е</w:t>
      </w:r>
      <w:r w:rsidRPr="004C18D3">
        <w:rPr>
          <w:sz w:val="28"/>
          <w:szCs w:val="28"/>
        </w:rPr>
        <w:t xml:space="preserve">указанных расходах на перевод многоквартирных домов на </w:t>
      </w:r>
      <w:proofErr w:type="spellStart"/>
      <w:r w:rsidRPr="004C18D3">
        <w:rPr>
          <w:sz w:val="28"/>
          <w:szCs w:val="28"/>
        </w:rPr>
        <w:t>электропище</w:t>
      </w:r>
      <w:r w:rsidR="00601DB5">
        <w:rPr>
          <w:sz w:val="28"/>
          <w:szCs w:val="28"/>
        </w:rPr>
        <w:t>пр</w:t>
      </w:r>
      <w:r w:rsidR="00601DB5">
        <w:rPr>
          <w:sz w:val="28"/>
          <w:szCs w:val="28"/>
        </w:rPr>
        <w:t>и</w:t>
      </w:r>
      <w:r w:rsidR="00601DB5">
        <w:rPr>
          <w:sz w:val="28"/>
          <w:szCs w:val="28"/>
        </w:rPr>
        <w:t>готовление</w:t>
      </w:r>
      <w:proofErr w:type="spellEnd"/>
      <w:r w:rsidRPr="004C18D3">
        <w:rPr>
          <w:sz w:val="28"/>
          <w:szCs w:val="28"/>
        </w:rPr>
        <w:t xml:space="preserve">, </w:t>
      </w:r>
      <w:r w:rsidRPr="00644D96">
        <w:rPr>
          <w:sz w:val="28"/>
          <w:szCs w:val="28"/>
        </w:rPr>
        <w:t>общая сумма  предельных доведенных объемов до ДЖКХ в ра</w:t>
      </w:r>
      <w:r w:rsidRPr="00644D96">
        <w:rPr>
          <w:sz w:val="28"/>
          <w:szCs w:val="28"/>
        </w:rPr>
        <w:t>м</w:t>
      </w:r>
      <w:r w:rsidRPr="00644D96">
        <w:rPr>
          <w:sz w:val="28"/>
          <w:szCs w:val="28"/>
        </w:rPr>
        <w:t>ках  муниципальной программы «Энергосбережение и повышение энергет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ческой эффективности в муниципальном образовании город Нижневартовск на 2011-2015 годы и на перспективу до 2020 года» на  3 305,30 тыс. рублей превышает реальную потребность в бюджетных ассигнованиях (4 573,70 тыс</w:t>
      </w:r>
      <w:proofErr w:type="gramEnd"/>
      <w:r w:rsidRPr="00644D96">
        <w:rPr>
          <w:sz w:val="28"/>
          <w:szCs w:val="28"/>
        </w:rPr>
        <w:t>. рублей) (</w:t>
      </w:r>
      <w:r w:rsidRPr="00644D96">
        <w:rPr>
          <w:i/>
          <w:sz w:val="28"/>
          <w:szCs w:val="28"/>
        </w:rPr>
        <w:t>п. 3.10 приложения №</w:t>
      </w:r>
      <w:r w:rsidR="00ED6030" w:rsidRPr="00644D96">
        <w:rPr>
          <w:i/>
          <w:sz w:val="28"/>
          <w:szCs w:val="28"/>
        </w:rPr>
        <w:t xml:space="preserve"> 7</w:t>
      </w:r>
      <w:r w:rsidRPr="00644D96">
        <w:rPr>
          <w:i/>
          <w:sz w:val="28"/>
          <w:szCs w:val="28"/>
        </w:rPr>
        <w:t xml:space="preserve"> к данному заключению</w:t>
      </w:r>
      <w:r w:rsidRPr="00644D96">
        <w:rPr>
          <w:sz w:val="28"/>
          <w:szCs w:val="28"/>
        </w:rPr>
        <w:t>).</w:t>
      </w:r>
      <w:r w:rsidR="00016C96" w:rsidRPr="00644D96">
        <w:rPr>
          <w:color w:val="FF0000"/>
          <w:sz w:val="28"/>
          <w:szCs w:val="28"/>
        </w:rPr>
        <w:t xml:space="preserve"> </w:t>
      </w:r>
      <w:r w:rsidR="00016C96" w:rsidRPr="00644D96">
        <w:rPr>
          <w:sz w:val="28"/>
          <w:szCs w:val="28"/>
        </w:rPr>
        <w:t>В связи с этим ур</w:t>
      </w:r>
      <w:r w:rsidR="00016C96" w:rsidRPr="00644D96">
        <w:rPr>
          <w:sz w:val="28"/>
          <w:szCs w:val="28"/>
        </w:rPr>
        <w:t>о</w:t>
      </w:r>
      <w:r w:rsidR="00016C96" w:rsidRPr="00644D96">
        <w:rPr>
          <w:sz w:val="28"/>
          <w:szCs w:val="28"/>
        </w:rPr>
        <w:t>вень обеспеченности расходных обязательств ДЖКХ на 2016 год фактически составляет  88,7% и соответственно по бюджету города в целом -  90,2%.</w:t>
      </w:r>
    </w:p>
    <w:p w:rsidR="004C18D3" w:rsidRPr="00644D96" w:rsidRDefault="004C18D3" w:rsidP="004C18D3">
      <w:pPr>
        <w:tabs>
          <w:tab w:val="left" w:pos="567"/>
        </w:tabs>
        <w:jc w:val="both"/>
        <w:rPr>
          <w:sz w:val="28"/>
          <w:szCs w:val="28"/>
        </w:rPr>
      </w:pPr>
    </w:p>
    <w:p w:rsidR="004C18D3" w:rsidRPr="00644D96" w:rsidRDefault="004C18D3" w:rsidP="00F85F6C">
      <w:pPr>
        <w:numPr>
          <w:ilvl w:val="2"/>
          <w:numId w:val="94"/>
        </w:numPr>
        <w:tabs>
          <w:tab w:val="left" w:pos="0"/>
          <w:tab w:val="left" w:pos="1134"/>
        </w:tabs>
        <w:spacing w:before="120"/>
        <w:ind w:left="0" w:firstLine="567"/>
        <w:outlineLvl w:val="1"/>
        <w:rPr>
          <w:b/>
          <w:i/>
          <w:sz w:val="28"/>
          <w:szCs w:val="28"/>
        </w:rPr>
      </w:pPr>
      <w:r w:rsidRPr="00644D96">
        <w:rPr>
          <w:b/>
          <w:i/>
          <w:sz w:val="28"/>
          <w:szCs w:val="28"/>
        </w:rPr>
        <w:t>Оценка мероприятий, направленных на оптимизацию расх</w:t>
      </w:r>
      <w:r w:rsidRPr="00644D96">
        <w:rPr>
          <w:b/>
          <w:i/>
          <w:sz w:val="28"/>
          <w:szCs w:val="28"/>
        </w:rPr>
        <w:t>о</w:t>
      </w:r>
      <w:r w:rsidRPr="00644D96">
        <w:rPr>
          <w:b/>
          <w:i/>
          <w:sz w:val="28"/>
          <w:szCs w:val="28"/>
        </w:rPr>
        <w:t>дов бюджета города.</w:t>
      </w:r>
    </w:p>
    <w:p w:rsidR="004C18D3" w:rsidRPr="00644D96" w:rsidRDefault="004C18D3" w:rsidP="004C18D3">
      <w:pPr>
        <w:tabs>
          <w:tab w:val="left" w:pos="0"/>
          <w:tab w:val="left" w:pos="1134"/>
        </w:tabs>
        <w:ind w:firstLine="567"/>
        <w:jc w:val="both"/>
        <w:outlineLvl w:val="1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Для достижения основной цели бюджетной политики города Нижнева</w:t>
      </w:r>
      <w:r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>товска на 2016-2018 годы  в части обеспечения стабильности и устойчивости бюджета города, а также решения задачи по сдерживанию роста бюджетных расходов путем исключения низкоэффективных и не дающих эффекта в б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дущем затрат формирование объема бюджетных ассигнований бюджета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рода на 2016  в большинстве своем осуществлялось с учетом принимаемых мер по оптимизации расходов бюджета города в</w:t>
      </w:r>
      <w:proofErr w:type="gramEnd"/>
      <w:r w:rsidRPr="00644D96">
        <w:rPr>
          <w:sz w:val="28"/>
          <w:szCs w:val="28"/>
        </w:rPr>
        <w:t xml:space="preserve"> </w:t>
      </w:r>
      <w:proofErr w:type="gramStart"/>
      <w:r w:rsidRPr="00644D96">
        <w:rPr>
          <w:sz w:val="28"/>
          <w:szCs w:val="28"/>
        </w:rPr>
        <w:t>соответствии</w:t>
      </w:r>
      <w:proofErr w:type="gramEnd"/>
      <w:r w:rsidRPr="00644D96">
        <w:rPr>
          <w:sz w:val="28"/>
          <w:szCs w:val="28"/>
        </w:rPr>
        <w:t xml:space="preserve"> с Планом м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роприятий по росту доходов, оптимизации расходов бюджета города Нижн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вартовска на 2015 год и плановый период 2016 и 2017 годов, утвержденным постановлением Администрации города от  18.03.2015 № 578 (</w:t>
      </w:r>
      <w:r w:rsidRPr="00644D96">
        <w:rPr>
          <w:i/>
          <w:sz w:val="28"/>
          <w:szCs w:val="28"/>
        </w:rPr>
        <w:t>далее также – План оптимизации</w:t>
      </w:r>
      <w:r w:rsidRPr="00644D96">
        <w:rPr>
          <w:sz w:val="28"/>
          <w:szCs w:val="28"/>
        </w:rPr>
        <w:t>).</w:t>
      </w:r>
    </w:p>
    <w:p w:rsidR="004C18D3" w:rsidRPr="00644D96" w:rsidRDefault="004C18D3" w:rsidP="004C18D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 w:rsidRPr="00644D96">
        <w:rPr>
          <w:sz w:val="28"/>
          <w:szCs w:val="28"/>
          <w:lang w:eastAsia="en-US"/>
        </w:rPr>
        <w:t>В результате оценки</w:t>
      </w:r>
      <w:r w:rsidRPr="00644D96">
        <w:rPr>
          <w:sz w:val="28"/>
          <w:szCs w:val="28"/>
        </w:rPr>
        <w:t xml:space="preserve"> проведения мероприятий по оптимизации бюдже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ных расходов</w:t>
      </w:r>
      <w:r w:rsidRPr="00644D96">
        <w:rPr>
          <w:bCs/>
          <w:sz w:val="28"/>
          <w:szCs w:val="28"/>
        </w:rPr>
        <w:t xml:space="preserve"> и  </w:t>
      </w:r>
      <w:r w:rsidRPr="00644D96">
        <w:rPr>
          <w:rFonts w:eastAsiaTheme="minorEastAsia"/>
          <w:sz w:val="28"/>
          <w:szCs w:val="28"/>
        </w:rPr>
        <w:t>реализации государственной социальной политики в части повышения средней заработной платы отдельной категории работников м</w:t>
      </w:r>
      <w:r w:rsidRPr="00644D96">
        <w:rPr>
          <w:rFonts w:eastAsiaTheme="minorEastAsia"/>
          <w:sz w:val="28"/>
          <w:szCs w:val="28"/>
        </w:rPr>
        <w:t>у</w:t>
      </w:r>
      <w:r w:rsidRPr="00644D96">
        <w:rPr>
          <w:rFonts w:eastAsiaTheme="minorEastAsia"/>
          <w:sz w:val="28"/>
          <w:szCs w:val="28"/>
        </w:rPr>
        <w:t>ниципальных учреждений</w:t>
      </w:r>
      <w:r w:rsidRPr="00644D96">
        <w:rPr>
          <w:sz w:val="28"/>
          <w:szCs w:val="28"/>
          <w:lang w:eastAsia="en-US"/>
        </w:rPr>
        <w:t xml:space="preserve"> за счет внебюджетных источников установлено, что Д</w:t>
      </w:r>
      <w:r w:rsidRPr="00644D96">
        <w:rPr>
          <w:bCs/>
          <w:sz w:val="28"/>
          <w:szCs w:val="28"/>
        </w:rPr>
        <w:t xml:space="preserve">епартаментом образования, Департаментом жилищно-коммунального </w:t>
      </w:r>
      <w:r w:rsidRPr="00644D96">
        <w:rPr>
          <w:bCs/>
          <w:sz w:val="28"/>
          <w:szCs w:val="28"/>
        </w:rPr>
        <w:lastRenderedPageBreak/>
        <w:t>хозяйства, Управлением по физической культуре и спорту, Управлением культуры были представлены мероприятия по росту доходов и оптимизации расходов бюджета города, которые должны привести к снижению</w:t>
      </w:r>
      <w:proofErr w:type="gramEnd"/>
      <w:r w:rsidRPr="00644D96">
        <w:rPr>
          <w:bCs/>
          <w:sz w:val="28"/>
          <w:szCs w:val="28"/>
        </w:rPr>
        <w:t xml:space="preserve"> нагрузки на бюджет и содействию в достижении целевых показателей по средней з</w:t>
      </w:r>
      <w:r w:rsidRPr="00644D96">
        <w:rPr>
          <w:bCs/>
          <w:sz w:val="28"/>
          <w:szCs w:val="28"/>
        </w:rPr>
        <w:t>а</w:t>
      </w:r>
      <w:r w:rsidRPr="00644D96">
        <w:rPr>
          <w:bCs/>
          <w:sz w:val="28"/>
          <w:szCs w:val="28"/>
        </w:rPr>
        <w:t>работной плате.</w:t>
      </w:r>
    </w:p>
    <w:p w:rsidR="004C18D3" w:rsidRPr="00644D96" w:rsidRDefault="004C18D3" w:rsidP="004C18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4D96">
        <w:rPr>
          <w:bCs/>
          <w:sz w:val="28"/>
          <w:szCs w:val="28"/>
        </w:rPr>
        <w:t>Прин</w:t>
      </w:r>
      <w:r w:rsidR="00BD100C" w:rsidRPr="00644D96">
        <w:rPr>
          <w:bCs/>
          <w:sz w:val="28"/>
          <w:szCs w:val="28"/>
        </w:rPr>
        <w:t xml:space="preserve">имаемые </w:t>
      </w:r>
      <w:r w:rsidRPr="00644D96">
        <w:rPr>
          <w:bCs/>
          <w:sz w:val="28"/>
          <w:szCs w:val="28"/>
        </w:rPr>
        <w:t>меры по оптимизации расходов</w:t>
      </w:r>
      <w:r w:rsidR="006F10AA" w:rsidRPr="00644D96">
        <w:rPr>
          <w:bCs/>
          <w:sz w:val="28"/>
          <w:szCs w:val="28"/>
        </w:rPr>
        <w:t xml:space="preserve"> бюджета города и</w:t>
      </w:r>
      <w:r w:rsidRPr="00644D96">
        <w:rPr>
          <w:bCs/>
          <w:sz w:val="28"/>
          <w:szCs w:val="28"/>
        </w:rPr>
        <w:t xml:space="preserve"> </w:t>
      </w:r>
      <w:r w:rsidRPr="00644D96">
        <w:rPr>
          <w:rFonts w:eastAsiaTheme="minorEastAsia"/>
          <w:sz w:val="28"/>
          <w:szCs w:val="28"/>
        </w:rPr>
        <w:t>реал</w:t>
      </w:r>
      <w:r w:rsidRPr="00644D96">
        <w:rPr>
          <w:rFonts w:eastAsiaTheme="minorEastAsia"/>
          <w:sz w:val="28"/>
          <w:szCs w:val="28"/>
        </w:rPr>
        <w:t>и</w:t>
      </w:r>
      <w:r w:rsidRPr="00644D96">
        <w:rPr>
          <w:rFonts w:eastAsiaTheme="minorEastAsia"/>
          <w:sz w:val="28"/>
          <w:szCs w:val="28"/>
        </w:rPr>
        <w:t xml:space="preserve">зации государственной социальной политики </w:t>
      </w:r>
      <w:r w:rsidRPr="00644D96">
        <w:rPr>
          <w:bCs/>
          <w:sz w:val="28"/>
          <w:szCs w:val="28"/>
        </w:rPr>
        <w:t xml:space="preserve">представлены в следующей таблице: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951"/>
        <w:gridCol w:w="3402"/>
        <w:gridCol w:w="4218"/>
      </w:tblGrid>
      <w:tr w:rsidR="004C18D3" w:rsidRPr="00644D96" w:rsidTr="00D25BA8">
        <w:trPr>
          <w:trHeight w:val="1124"/>
        </w:trPr>
        <w:tc>
          <w:tcPr>
            <w:tcW w:w="1951" w:type="dxa"/>
            <w:vAlign w:val="center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Наименование ГРБС, структу</w:t>
            </w:r>
            <w:r w:rsidRPr="00644D96">
              <w:rPr>
                <w:b/>
                <w:bCs/>
                <w:i/>
                <w:iCs/>
                <w:sz w:val="20"/>
                <w:szCs w:val="20"/>
              </w:rPr>
              <w:t>р</w:t>
            </w:r>
            <w:r w:rsidRPr="00644D96">
              <w:rPr>
                <w:b/>
                <w:bCs/>
                <w:i/>
                <w:iCs/>
                <w:sz w:val="20"/>
                <w:szCs w:val="20"/>
              </w:rPr>
              <w:t>ных подразделений администрации</w:t>
            </w:r>
          </w:p>
        </w:tc>
        <w:tc>
          <w:tcPr>
            <w:tcW w:w="3402" w:type="dxa"/>
            <w:vAlign w:val="center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218" w:type="dxa"/>
            <w:vAlign w:val="center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644D96">
              <w:rPr>
                <w:b/>
                <w:i/>
                <w:iCs/>
                <w:sz w:val="20"/>
                <w:szCs w:val="20"/>
              </w:rPr>
              <w:t>Принятые меры. Бюджетный эффект от  реализации мероприятий (тыс. руб.)</w:t>
            </w:r>
          </w:p>
        </w:tc>
      </w:tr>
      <w:tr w:rsidR="004C18D3" w:rsidRPr="00644D96" w:rsidTr="00D25BA8">
        <w:trPr>
          <w:trHeight w:val="70"/>
        </w:trPr>
        <w:tc>
          <w:tcPr>
            <w:tcW w:w="1951" w:type="dxa"/>
            <w:vAlign w:val="center"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4218" w:type="dxa"/>
            <w:vAlign w:val="center"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644D96">
              <w:rPr>
                <w:b/>
                <w:i/>
                <w:iCs/>
                <w:sz w:val="20"/>
                <w:szCs w:val="20"/>
              </w:rPr>
              <w:t>3</w:t>
            </w:r>
          </w:p>
        </w:tc>
      </w:tr>
      <w:tr w:rsidR="004C18D3" w:rsidRPr="00644D96" w:rsidTr="00D25BA8">
        <w:trPr>
          <w:trHeight w:val="2399"/>
        </w:trPr>
        <w:tc>
          <w:tcPr>
            <w:tcW w:w="1951" w:type="dxa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Департамент жилищно-коммунального хозяйства</w:t>
            </w:r>
          </w:p>
        </w:tc>
        <w:tc>
          <w:tcPr>
            <w:tcW w:w="3402" w:type="dxa"/>
            <w:hideMark/>
          </w:tcPr>
          <w:p w:rsidR="004C18D3" w:rsidRPr="00644D96" w:rsidRDefault="004C18D3" w:rsidP="004C18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Оптимизация расходов на компенс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цию недополученных доходов орг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низациям, предоставляющим нас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лению услуги по содержанию и р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монту ветхого жилищного фонда, жилищного фонда с неблагоприя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ными экологическими характер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стиками, бесхозяйного жилищного фонда по тарифам, не обеспечива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644D96">
              <w:rPr>
                <w:rFonts w:eastAsiaTheme="minorHAnsi"/>
                <w:sz w:val="20"/>
                <w:szCs w:val="20"/>
                <w:lang w:eastAsia="en-US"/>
              </w:rPr>
              <w:t>щим возмещение издержек</w:t>
            </w:r>
          </w:p>
        </w:tc>
        <w:tc>
          <w:tcPr>
            <w:tcW w:w="4218" w:type="dxa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Планируется произвести снос ветхого ж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лищного фонда, жилищного фонда  с небл</w:t>
            </w:r>
            <w:r w:rsidRPr="00644D96">
              <w:rPr>
                <w:sz w:val="20"/>
                <w:szCs w:val="20"/>
              </w:rPr>
              <w:t>а</w:t>
            </w:r>
            <w:r w:rsidRPr="00644D96">
              <w:rPr>
                <w:sz w:val="20"/>
                <w:szCs w:val="20"/>
              </w:rPr>
              <w:t>гоприятными экологическими характерист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ками и бесхозяйного жилищного фонда.  О</w:t>
            </w:r>
            <w:r w:rsidRPr="00644D96">
              <w:rPr>
                <w:sz w:val="20"/>
                <w:szCs w:val="20"/>
              </w:rPr>
              <w:t>б</w:t>
            </w:r>
            <w:r w:rsidRPr="00644D96">
              <w:rPr>
                <w:sz w:val="20"/>
                <w:szCs w:val="20"/>
              </w:rPr>
              <w:t>щая сумма  оптимизированных расходов  в 2016 году  должна составить 4000 тыс. руб.</w:t>
            </w:r>
          </w:p>
        </w:tc>
      </w:tr>
      <w:tr w:rsidR="004C18D3" w:rsidRPr="00644D96" w:rsidTr="00D25BA8">
        <w:trPr>
          <w:trHeight w:val="428"/>
        </w:trPr>
        <w:tc>
          <w:tcPr>
            <w:tcW w:w="1951" w:type="dxa"/>
            <w:vMerge w:val="restart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Департамент о</w:t>
            </w:r>
            <w:r w:rsidRPr="00644D96">
              <w:rPr>
                <w:b/>
                <w:bCs/>
                <w:i/>
                <w:iCs/>
                <w:sz w:val="20"/>
                <w:szCs w:val="20"/>
              </w:rPr>
              <w:t>б</w:t>
            </w:r>
            <w:r w:rsidRPr="00644D96">
              <w:rPr>
                <w:b/>
                <w:bCs/>
                <w:i/>
                <w:iCs/>
                <w:sz w:val="20"/>
                <w:szCs w:val="20"/>
              </w:rPr>
              <w:t>разования</w:t>
            </w:r>
          </w:p>
        </w:tc>
        <w:tc>
          <w:tcPr>
            <w:tcW w:w="3402" w:type="dxa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Реорганизация дошкольные образ</w:t>
            </w:r>
            <w:r w:rsidRPr="00644D96">
              <w:rPr>
                <w:sz w:val="20"/>
                <w:szCs w:val="20"/>
              </w:rPr>
              <w:t>о</w:t>
            </w:r>
            <w:r w:rsidRPr="00644D96">
              <w:rPr>
                <w:sz w:val="20"/>
                <w:szCs w:val="20"/>
              </w:rPr>
              <w:t>вательные организации путем пр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соединения к ним существующих дошкольных организаций</w:t>
            </w:r>
          </w:p>
        </w:tc>
        <w:tc>
          <w:tcPr>
            <w:tcW w:w="4218" w:type="dxa"/>
            <w:hideMark/>
          </w:tcPr>
          <w:p w:rsidR="004C18D3" w:rsidRPr="00644D96" w:rsidRDefault="004C18D3" w:rsidP="006F10AA">
            <w:pPr>
              <w:tabs>
                <w:tab w:val="left" w:pos="0"/>
                <w:tab w:val="left" w:pos="851"/>
              </w:tabs>
              <w:spacing w:before="120" w:after="120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Реорганизация дошкольных образовательных организаций путем присоединения к ним с</w:t>
            </w:r>
            <w:r w:rsidRPr="00644D96">
              <w:rPr>
                <w:sz w:val="20"/>
                <w:szCs w:val="20"/>
              </w:rPr>
              <w:t>у</w:t>
            </w:r>
            <w:r w:rsidRPr="00644D96">
              <w:rPr>
                <w:sz w:val="20"/>
                <w:szCs w:val="20"/>
              </w:rPr>
              <w:t>ществующих дошкольных организаций    (4 дошкольные организации). После проведения процедуры реорганизации  дошкольных орг</w:t>
            </w:r>
            <w:r w:rsidRPr="00644D96">
              <w:rPr>
                <w:sz w:val="20"/>
                <w:szCs w:val="20"/>
              </w:rPr>
              <w:t>а</w:t>
            </w:r>
            <w:r w:rsidRPr="00644D96">
              <w:rPr>
                <w:sz w:val="20"/>
                <w:szCs w:val="20"/>
              </w:rPr>
              <w:t>низаций будут сокращены 4 штатных единиц, из них: 2 штатные единицы руководителей дошкольных организаций (финансирование производится за счет средств округа), 2 шта</w:t>
            </w:r>
            <w:r w:rsidRPr="00644D96">
              <w:rPr>
                <w:sz w:val="20"/>
                <w:szCs w:val="20"/>
              </w:rPr>
              <w:t>т</w:t>
            </w:r>
            <w:r w:rsidRPr="00644D96">
              <w:rPr>
                <w:sz w:val="20"/>
                <w:szCs w:val="20"/>
              </w:rPr>
              <w:t>ные единицы главных бухгалтеров (финанс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рование производится за счет средств местн</w:t>
            </w:r>
            <w:r w:rsidRPr="00644D96">
              <w:rPr>
                <w:sz w:val="20"/>
                <w:szCs w:val="20"/>
              </w:rPr>
              <w:t>о</w:t>
            </w:r>
            <w:r w:rsidRPr="00644D96">
              <w:rPr>
                <w:sz w:val="20"/>
                <w:szCs w:val="20"/>
              </w:rPr>
              <w:t xml:space="preserve">го бюджета). </w:t>
            </w:r>
            <w:r w:rsidRPr="00644D96">
              <w:rPr>
                <w:sz w:val="20"/>
                <w:szCs w:val="20"/>
              </w:rPr>
              <w:br/>
              <w:t>Объем рассчитанной потребности за счет средств бюджета города на 2016 год учитыв</w:t>
            </w:r>
            <w:r w:rsidRPr="00644D96">
              <w:rPr>
                <w:sz w:val="20"/>
                <w:szCs w:val="20"/>
              </w:rPr>
              <w:t>а</w:t>
            </w:r>
            <w:r w:rsidRPr="00644D96">
              <w:rPr>
                <w:sz w:val="20"/>
                <w:szCs w:val="20"/>
              </w:rPr>
              <w:t>ет сокращение 2 штатных единиц, что в сумме составляет   1 600,0 тыс. руб., с учетом начи</w:t>
            </w:r>
            <w:r w:rsidRPr="00644D96">
              <w:rPr>
                <w:sz w:val="20"/>
                <w:szCs w:val="20"/>
              </w:rPr>
              <w:t>с</w:t>
            </w:r>
            <w:r w:rsidRPr="00644D96">
              <w:rPr>
                <w:sz w:val="20"/>
                <w:szCs w:val="20"/>
              </w:rPr>
              <w:t>лений на оплату труда</w:t>
            </w:r>
            <w:proofErr w:type="gramStart"/>
            <w:r w:rsidRPr="00644D96">
              <w:rPr>
                <w:sz w:val="20"/>
                <w:szCs w:val="20"/>
              </w:rPr>
              <w:t>.</w:t>
            </w:r>
            <w:proofErr w:type="gramEnd"/>
            <w:r w:rsidRPr="00644D96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- </w:t>
            </w:r>
            <w:proofErr w:type="gramStart"/>
            <w:r w:rsidRPr="00644D96">
              <w:rPr>
                <w:sz w:val="20"/>
                <w:szCs w:val="20"/>
              </w:rPr>
              <w:t>р</w:t>
            </w:r>
            <w:proofErr w:type="gramEnd"/>
            <w:r w:rsidRPr="00644D96">
              <w:rPr>
                <w:sz w:val="20"/>
                <w:szCs w:val="20"/>
              </w:rPr>
              <w:t xml:space="preserve">аспоряжения администрации города от 22.06.2015 № 953-р  </w:t>
            </w:r>
            <w:r w:rsidR="006F10AA" w:rsidRPr="00644D96">
              <w:rPr>
                <w:sz w:val="20"/>
                <w:szCs w:val="20"/>
              </w:rPr>
              <w:t>«</w:t>
            </w:r>
            <w:r w:rsidRPr="00644D96">
              <w:rPr>
                <w:sz w:val="20"/>
                <w:szCs w:val="20"/>
              </w:rPr>
              <w:t>О реорганизации мун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ципального бюджетного дошкольного образ</w:t>
            </w:r>
            <w:r w:rsidRPr="00644D96">
              <w:rPr>
                <w:sz w:val="20"/>
                <w:szCs w:val="20"/>
              </w:rPr>
              <w:t>о</w:t>
            </w:r>
            <w:r w:rsidRPr="00644D96">
              <w:rPr>
                <w:sz w:val="20"/>
                <w:szCs w:val="20"/>
              </w:rPr>
              <w:t>вательного учреждения детского сада комб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нированного вида №31</w:t>
            </w:r>
            <w:r w:rsidR="006F10AA" w:rsidRPr="00644D96">
              <w:rPr>
                <w:sz w:val="20"/>
                <w:szCs w:val="20"/>
              </w:rPr>
              <w:t xml:space="preserve"> «</w:t>
            </w:r>
            <w:r w:rsidRPr="00644D96">
              <w:rPr>
                <w:sz w:val="20"/>
                <w:szCs w:val="20"/>
              </w:rPr>
              <w:t>Ме</w:t>
            </w:r>
            <w:r w:rsidR="006F10AA" w:rsidRPr="00644D96">
              <w:rPr>
                <w:sz w:val="20"/>
                <w:szCs w:val="20"/>
              </w:rPr>
              <w:t>д</w:t>
            </w:r>
            <w:r w:rsidRPr="00644D96">
              <w:rPr>
                <w:sz w:val="20"/>
                <w:szCs w:val="20"/>
              </w:rPr>
              <w:t>вежонок</w:t>
            </w:r>
            <w:r w:rsidR="006F10AA" w:rsidRPr="00644D96">
              <w:rPr>
                <w:sz w:val="20"/>
                <w:szCs w:val="20"/>
              </w:rPr>
              <w:t>»</w:t>
            </w:r>
            <w:r w:rsidRPr="00644D96">
              <w:rPr>
                <w:sz w:val="20"/>
                <w:szCs w:val="20"/>
              </w:rPr>
              <w:t xml:space="preserve"> путем присоединения к нему муниципального бю</w:t>
            </w:r>
            <w:r w:rsidRPr="00644D96">
              <w:rPr>
                <w:sz w:val="20"/>
                <w:szCs w:val="20"/>
              </w:rPr>
              <w:t>д</w:t>
            </w:r>
            <w:r w:rsidRPr="00644D96">
              <w:rPr>
                <w:sz w:val="20"/>
                <w:szCs w:val="20"/>
              </w:rPr>
              <w:t xml:space="preserve">жетного дошкольного образовательного учреждения детского сада комбинированного вида  № 30 </w:t>
            </w:r>
            <w:r w:rsidR="006F10AA" w:rsidRPr="00644D96">
              <w:rPr>
                <w:sz w:val="20"/>
                <w:szCs w:val="20"/>
              </w:rPr>
              <w:t>«</w:t>
            </w:r>
            <w:r w:rsidRPr="00644D96">
              <w:rPr>
                <w:sz w:val="20"/>
                <w:szCs w:val="20"/>
              </w:rPr>
              <w:t>Слонёнок</w:t>
            </w:r>
            <w:r w:rsidR="006F10AA" w:rsidRPr="00644D96">
              <w:rPr>
                <w:sz w:val="20"/>
                <w:szCs w:val="20"/>
              </w:rPr>
              <w:t>»</w:t>
            </w:r>
            <w:r w:rsidRPr="00644D96">
              <w:rPr>
                <w:sz w:val="20"/>
                <w:szCs w:val="20"/>
              </w:rPr>
              <w:t xml:space="preserve">; от 19.06.2015 № 944-р </w:t>
            </w:r>
            <w:r w:rsidR="006F10AA" w:rsidRPr="00644D96">
              <w:rPr>
                <w:sz w:val="20"/>
                <w:szCs w:val="20"/>
              </w:rPr>
              <w:t>«</w:t>
            </w:r>
            <w:r w:rsidRPr="00644D96">
              <w:rPr>
                <w:sz w:val="20"/>
                <w:szCs w:val="20"/>
              </w:rPr>
              <w:t>О реорганизации муниципального авт</w:t>
            </w:r>
            <w:r w:rsidRPr="00644D96">
              <w:rPr>
                <w:sz w:val="20"/>
                <w:szCs w:val="20"/>
              </w:rPr>
              <w:t>о</w:t>
            </w:r>
            <w:r w:rsidRPr="00644D96">
              <w:rPr>
                <w:sz w:val="20"/>
                <w:szCs w:val="20"/>
              </w:rPr>
              <w:t>номного дошкольного образовательного учреждения города Нижневартовска детского сада № 38</w:t>
            </w:r>
            <w:r w:rsidR="006F10AA" w:rsidRPr="00644D96">
              <w:rPr>
                <w:sz w:val="20"/>
                <w:szCs w:val="20"/>
              </w:rPr>
              <w:t xml:space="preserve"> «</w:t>
            </w:r>
            <w:r w:rsidRPr="00644D96">
              <w:rPr>
                <w:sz w:val="20"/>
                <w:szCs w:val="20"/>
              </w:rPr>
              <w:t>Домовенок</w:t>
            </w:r>
            <w:r w:rsidR="006F10AA" w:rsidRPr="00644D96">
              <w:rPr>
                <w:sz w:val="20"/>
                <w:szCs w:val="20"/>
              </w:rPr>
              <w:t>»</w:t>
            </w:r>
            <w:r w:rsidRPr="00644D96">
              <w:rPr>
                <w:sz w:val="20"/>
                <w:szCs w:val="20"/>
              </w:rPr>
              <w:t xml:space="preserve"> путем присоединения к нему муниципального автономного  д</w:t>
            </w:r>
            <w:r w:rsidRPr="00644D96">
              <w:rPr>
                <w:sz w:val="20"/>
                <w:szCs w:val="20"/>
              </w:rPr>
              <w:t>о</w:t>
            </w:r>
            <w:r w:rsidRPr="00644D96">
              <w:rPr>
                <w:sz w:val="20"/>
                <w:szCs w:val="20"/>
              </w:rPr>
              <w:t>школьного образовательного учреждения г</w:t>
            </w:r>
            <w:r w:rsidRPr="00644D96">
              <w:rPr>
                <w:sz w:val="20"/>
                <w:szCs w:val="20"/>
              </w:rPr>
              <w:t>о</w:t>
            </w:r>
            <w:r w:rsidRPr="00644D96">
              <w:rPr>
                <w:sz w:val="20"/>
                <w:szCs w:val="20"/>
              </w:rPr>
              <w:t xml:space="preserve">рода Нижневартовска детского сада № 55 </w:t>
            </w:r>
            <w:r w:rsidR="006F10AA" w:rsidRPr="00644D96">
              <w:rPr>
                <w:sz w:val="20"/>
                <w:szCs w:val="20"/>
              </w:rPr>
              <w:t>«</w:t>
            </w:r>
            <w:r w:rsidRPr="00644D96">
              <w:rPr>
                <w:sz w:val="20"/>
                <w:szCs w:val="20"/>
              </w:rPr>
              <w:t>Улыбка</w:t>
            </w:r>
            <w:r w:rsidR="006F10AA" w:rsidRPr="00644D96">
              <w:rPr>
                <w:sz w:val="20"/>
                <w:szCs w:val="20"/>
              </w:rPr>
              <w:t>»</w:t>
            </w:r>
            <w:r w:rsidRPr="00644D96">
              <w:rPr>
                <w:sz w:val="20"/>
                <w:szCs w:val="20"/>
              </w:rPr>
              <w:t>.</w:t>
            </w:r>
          </w:p>
        </w:tc>
      </w:tr>
      <w:tr w:rsidR="004C18D3" w:rsidRPr="00644D96" w:rsidTr="00D25BA8">
        <w:trPr>
          <w:trHeight w:val="131"/>
        </w:trPr>
        <w:tc>
          <w:tcPr>
            <w:tcW w:w="1951" w:type="dxa"/>
            <w:vMerge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Увеличение объема родительской платы, взимаемой с родителей (з</w:t>
            </w:r>
            <w:r w:rsidRPr="00644D96">
              <w:rPr>
                <w:sz w:val="20"/>
                <w:szCs w:val="20"/>
              </w:rPr>
              <w:t>а</w:t>
            </w:r>
            <w:r w:rsidRPr="00644D96">
              <w:rPr>
                <w:sz w:val="20"/>
                <w:szCs w:val="20"/>
              </w:rPr>
              <w:t>конных представителей) за присмотр и уход за детьми в возрасте от 3 до 7 лет в муниципальных дошкольных образовательных организациях</w:t>
            </w:r>
          </w:p>
        </w:tc>
        <w:tc>
          <w:tcPr>
            <w:tcW w:w="4218" w:type="dxa"/>
            <w:hideMark/>
          </w:tcPr>
          <w:p w:rsidR="004C18D3" w:rsidRPr="00644D96" w:rsidRDefault="004C18D3" w:rsidP="006F10AA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proofErr w:type="gramStart"/>
            <w:r w:rsidRPr="00644D96">
              <w:rPr>
                <w:sz w:val="20"/>
                <w:szCs w:val="20"/>
              </w:rPr>
              <w:t>Увеличение объема родительской платы, вз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маемой с родителей (законных представит</w:t>
            </w:r>
            <w:r w:rsidRPr="00644D96">
              <w:rPr>
                <w:sz w:val="20"/>
                <w:szCs w:val="20"/>
              </w:rPr>
              <w:t>е</w:t>
            </w:r>
            <w:r w:rsidRPr="00644D96">
              <w:rPr>
                <w:sz w:val="20"/>
                <w:szCs w:val="20"/>
              </w:rPr>
              <w:t>лей) за присмотр и уход за детьми в муниц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>пальных дошкольных образовательных орг</w:t>
            </w:r>
            <w:r w:rsidRPr="00644D96">
              <w:rPr>
                <w:sz w:val="20"/>
                <w:szCs w:val="20"/>
              </w:rPr>
              <w:t>а</w:t>
            </w:r>
            <w:r w:rsidRPr="00644D96">
              <w:rPr>
                <w:sz w:val="20"/>
                <w:szCs w:val="20"/>
              </w:rPr>
              <w:t>низациях, за счет изменения ее размера и п</w:t>
            </w:r>
            <w:r w:rsidRPr="00644D96">
              <w:rPr>
                <w:sz w:val="20"/>
                <w:szCs w:val="20"/>
              </w:rPr>
              <w:t>е</w:t>
            </w:r>
            <w:r w:rsidRPr="00644D96">
              <w:rPr>
                <w:sz w:val="20"/>
                <w:szCs w:val="20"/>
              </w:rPr>
              <w:t>ресмотра установленных льгот,  уменьшит расходы на приобретение продуктов питания за счет бюджета города в 2016 году на сумму 31800,00 тыс. руб. Постановление админ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 xml:space="preserve">страции города от 14.10.2015 № 1840 </w:t>
            </w:r>
            <w:r w:rsidR="006F10AA" w:rsidRPr="00644D96">
              <w:rPr>
                <w:sz w:val="20"/>
                <w:szCs w:val="20"/>
              </w:rPr>
              <w:t>«</w:t>
            </w:r>
            <w:r w:rsidRPr="00644D96">
              <w:rPr>
                <w:sz w:val="20"/>
                <w:szCs w:val="20"/>
              </w:rPr>
              <w:t>Об установлении размера платы, взимаемой с родителей</w:t>
            </w:r>
            <w:proofErr w:type="gramEnd"/>
            <w:r w:rsidRPr="00644D96">
              <w:rPr>
                <w:sz w:val="20"/>
                <w:szCs w:val="20"/>
              </w:rPr>
              <w:t xml:space="preserve"> (законных представителей) за пр</w:t>
            </w:r>
            <w:r w:rsidRPr="00644D96">
              <w:rPr>
                <w:sz w:val="20"/>
                <w:szCs w:val="20"/>
              </w:rPr>
              <w:t>и</w:t>
            </w:r>
            <w:r w:rsidRPr="00644D96">
              <w:rPr>
                <w:sz w:val="20"/>
                <w:szCs w:val="20"/>
              </w:rPr>
              <w:t xml:space="preserve">смотр и уход за ребенком в муниципальных образовательных организациях,  реализующих образовательные программы </w:t>
            </w:r>
            <w:proofErr w:type="gramStart"/>
            <w:r w:rsidRPr="00644D96">
              <w:rPr>
                <w:sz w:val="20"/>
                <w:szCs w:val="20"/>
              </w:rPr>
              <w:t>дошкольного</w:t>
            </w:r>
            <w:proofErr w:type="gramEnd"/>
            <w:r w:rsidRPr="00644D96">
              <w:rPr>
                <w:sz w:val="20"/>
                <w:szCs w:val="20"/>
              </w:rPr>
              <w:t xml:space="preserve"> образования</w:t>
            </w:r>
            <w:r w:rsidR="006F10AA" w:rsidRPr="00644D96">
              <w:rPr>
                <w:sz w:val="20"/>
                <w:szCs w:val="20"/>
              </w:rPr>
              <w:t>»</w:t>
            </w:r>
          </w:p>
        </w:tc>
      </w:tr>
      <w:tr w:rsidR="004C18D3" w:rsidRPr="001A362F" w:rsidTr="00D25BA8">
        <w:trPr>
          <w:trHeight w:val="1095"/>
        </w:trPr>
        <w:tc>
          <w:tcPr>
            <w:tcW w:w="1951" w:type="dxa"/>
            <w:vMerge w:val="restart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sz w:val="20"/>
                <w:szCs w:val="20"/>
              </w:rPr>
              <w:t>Управление кул</w:t>
            </w:r>
            <w:r w:rsidRPr="00644D96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644D96">
              <w:rPr>
                <w:b/>
                <w:bCs/>
                <w:i/>
                <w:iCs/>
                <w:sz w:val="20"/>
                <w:szCs w:val="20"/>
              </w:rPr>
              <w:t>туры</w:t>
            </w:r>
          </w:p>
        </w:tc>
        <w:tc>
          <w:tcPr>
            <w:tcW w:w="3402" w:type="dxa"/>
            <w:hideMark/>
          </w:tcPr>
          <w:p w:rsidR="004C18D3" w:rsidRPr="00644D96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Оптимизировать сеть муниципал</w:t>
            </w:r>
            <w:r w:rsidRPr="00644D96">
              <w:rPr>
                <w:sz w:val="20"/>
                <w:szCs w:val="20"/>
              </w:rPr>
              <w:t>ь</w:t>
            </w:r>
            <w:r w:rsidRPr="00644D96">
              <w:rPr>
                <w:sz w:val="20"/>
                <w:szCs w:val="20"/>
              </w:rPr>
              <w:t>ных учреждений культуры (моде</w:t>
            </w:r>
            <w:r w:rsidRPr="00644D96">
              <w:rPr>
                <w:sz w:val="20"/>
                <w:szCs w:val="20"/>
              </w:rPr>
              <w:t>р</w:t>
            </w:r>
            <w:r w:rsidRPr="00644D96">
              <w:rPr>
                <w:sz w:val="20"/>
                <w:szCs w:val="20"/>
              </w:rPr>
              <w:t>низация сети библиотек путем об</w:t>
            </w:r>
            <w:r w:rsidRPr="00644D96">
              <w:rPr>
                <w:sz w:val="20"/>
                <w:szCs w:val="20"/>
              </w:rPr>
              <w:t>ъ</w:t>
            </w:r>
            <w:r w:rsidRPr="00644D96">
              <w:rPr>
                <w:sz w:val="20"/>
                <w:szCs w:val="20"/>
              </w:rPr>
              <w:t>единения детской библиотеки N 5 и городской библиотеки N 4)</w:t>
            </w:r>
          </w:p>
        </w:tc>
        <w:tc>
          <w:tcPr>
            <w:tcW w:w="4218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644D96">
              <w:rPr>
                <w:sz w:val="20"/>
                <w:szCs w:val="20"/>
              </w:rPr>
              <w:t>Высвобождаемые средства в сумме 300,00 тыс. руб. планируется направить на оплату труда и начисления на выплаты по оплате труда.</w:t>
            </w:r>
            <w:r w:rsidRPr="001A362F">
              <w:rPr>
                <w:sz w:val="20"/>
                <w:szCs w:val="20"/>
              </w:rPr>
              <w:t xml:space="preserve"> </w:t>
            </w:r>
          </w:p>
        </w:tc>
      </w:tr>
      <w:tr w:rsidR="004C18D3" w:rsidRPr="001A362F" w:rsidTr="00D25BA8">
        <w:trPr>
          <w:trHeight w:val="960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Сократить расходы на оплату ко</w:t>
            </w:r>
            <w:r w:rsidRPr="001A362F">
              <w:rPr>
                <w:sz w:val="20"/>
                <w:szCs w:val="20"/>
              </w:rPr>
              <w:t>м</w:t>
            </w:r>
            <w:r w:rsidRPr="001A362F">
              <w:rPr>
                <w:sz w:val="20"/>
                <w:szCs w:val="20"/>
              </w:rPr>
              <w:t>мунальных услуг (реализация мер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>приятий по энергосбережению)</w:t>
            </w:r>
          </w:p>
        </w:tc>
        <w:tc>
          <w:tcPr>
            <w:tcW w:w="4218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Реализация мероприятий по энергосбереж</w:t>
            </w:r>
            <w:r w:rsidRPr="001A362F">
              <w:rPr>
                <w:sz w:val="20"/>
                <w:szCs w:val="20"/>
              </w:rPr>
              <w:t>е</w:t>
            </w:r>
            <w:r w:rsidRPr="001A362F">
              <w:rPr>
                <w:sz w:val="20"/>
                <w:szCs w:val="20"/>
              </w:rPr>
              <w:t>нию, высвободившиеся  сред</w:t>
            </w:r>
            <w:r>
              <w:rPr>
                <w:sz w:val="20"/>
                <w:szCs w:val="20"/>
              </w:rPr>
              <w:t>ства  в сумме 300,00 тыс. руб.</w:t>
            </w:r>
            <w:r w:rsidRPr="001A36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планируется </w:t>
            </w:r>
            <w:r w:rsidRPr="001A362F">
              <w:rPr>
                <w:sz w:val="20"/>
                <w:szCs w:val="20"/>
              </w:rPr>
              <w:t>направ</w:t>
            </w:r>
            <w:r>
              <w:rPr>
                <w:sz w:val="20"/>
                <w:szCs w:val="20"/>
              </w:rPr>
              <w:t>ить</w:t>
            </w:r>
            <w:r w:rsidRPr="001A362F">
              <w:rPr>
                <w:sz w:val="20"/>
                <w:szCs w:val="20"/>
              </w:rPr>
              <w:t xml:space="preserve"> на оплату труда и начисления на выплаты по оплате труда</w:t>
            </w:r>
          </w:p>
        </w:tc>
      </w:tr>
      <w:tr w:rsidR="004C18D3" w:rsidRPr="001A362F" w:rsidTr="00D25BA8">
        <w:trPr>
          <w:trHeight w:val="1350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Повысить уровень средней зарабо</w:t>
            </w:r>
            <w:r w:rsidRPr="001A362F">
              <w:rPr>
                <w:sz w:val="20"/>
                <w:szCs w:val="20"/>
              </w:rPr>
              <w:t>т</w:t>
            </w:r>
            <w:r w:rsidRPr="001A362F">
              <w:rPr>
                <w:sz w:val="20"/>
                <w:szCs w:val="20"/>
              </w:rPr>
              <w:t>ной платы отдельных категорий р</w:t>
            </w:r>
            <w:r w:rsidRPr="001A362F">
              <w:rPr>
                <w:sz w:val="20"/>
                <w:szCs w:val="20"/>
              </w:rPr>
              <w:t>а</w:t>
            </w:r>
            <w:r w:rsidRPr="001A362F">
              <w:rPr>
                <w:sz w:val="20"/>
                <w:szCs w:val="20"/>
              </w:rPr>
              <w:t>ботников муниципальных учрежд</w:t>
            </w:r>
            <w:r w:rsidRPr="001A362F">
              <w:rPr>
                <w:sz w:val="20"/>
                <w:szCs w:val="20"/>
              </w:rPr>
              <w:t>е</w:t>
            </w:r>
            <w:r w:rsidRPr="001A362F">
              <w:rPr>
                <w:sz w:val="20"/>
                <w:szCs w:val="20"/>
              </w:rPr>
              <w:t>ний путем направления средств от приносящей доход деятельности</w:t>
            </w:r>
          </w:p>
        </w:tc>
        <w:tc>
          <w:tcPr>
            <w:tcW w:w="4218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Средства  от приносящей доход деятельности в общей сумме 22 600,00 тыс. руб.</w:t>
            </w:r>
            <w:r>
              <w:rPr>
                <w:sz w:val="20"/>
                <w:szCs w:val="20"/>
              </w:rPr>
              <w:t xml:space="preserve"> планируе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ся направить</w:t>
            </w:r>
            <w:r w:rsidRPr="001A36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1A362F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</w:t>
            </w:r>
            <w:r w:rsidRPr="001A36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повышение уровня средней заработной платы  отдельной категории 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ботников</w:t>
            </w:r>
          </w:p>
        </w:tc>
      </w:tr>
      <w:tr w:rsidR="004C18D3" w:rsidRPr="001A362F" w:rsidTr="00D25BA8">
        <w:trPr>
          <w:trHeight w:val="1470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Расширить перечень или объемы платных услуг, оказываемых мун</w:t>
            </w:r>
            <w:r w:rsidRPr="001A362F">
              <w:rPr>
                <w:sz w:val="20"/>
                <w:szCs w:val="20"/>
              </w:rPr>
              <w:t>и</w:t>
            </w:r>
            <w:r w:rsidRPr="001A362F">
              <w:rPr>
                <w:sz w:val="20"/>
                <w:szCs w:val="20"/>
              </w:rPr>
              <w:t>ципальными бюджетными и авт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>номными учреждениями города в соответствии с их уставами</w:t>
            </w:r>
          </w:p>
        </w:tc>
        <w:tc>
          <w:tcPr>
            <w:tcW w:w="4218" w:type="dxa"/>
            <w:vMerge w:val="restart"/>
            <w:hideMark/>
          </w:tcPr>
          <w:p w:rsidR="004C18D3" w:rsidRPr="001A362F" w:rsidRDefault="004C18D3" w:rsidP="006F10AA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Расширение перечня платных услуг и увел</w:t>
            </w:r>
            <w:r w:rsidRPr="001A362F">
              <w:rPr>
                <w:sz w:val="20"/>
                <w:szCs w:val="20"/>
              </w:rPr>
              <w:t>и</w:t>
            </w:r>
            <w:r w:rsidRPr="001A362F">
              <w:rPr>
                <w:sz w:val="20"/>
                <w:szCs w:val="20"/>
              </w:rPr>
              <w:t>чение средств от приносящей доход деятел</w:t>
            </w:r>
            <w:r w:rsidRPr="001A362F">
              <w:rPr>
                <w:sz w:val="20"/>
                <w:szCs w:val="20"/>
              </w:rPr>
              <w:t>ь</w:t>
            </w:r>
            <w:r w:rsidRPr="001A362F">
              <w:rPr>
                <w:sz w:val="20"/>
                <w:szCs w:val="20"/>
              </w:rPr>
              <w:t>ности позволит сократить бюджетные расх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 xml:space="preserve">ды, т.к. полученные внебюджетные средства в общей сумме 11 517,00 тыс. руб. </w:t>
            </w:r>
            <w:r>
              <w:rPr>
                <w:sz w:val="20"/>
                <w:szCs w:val="20"/>
              </w:rPr>
              <w:t>планируется</w:t>
            </w:r>
            <w:r w:rsidRPr="001A362F">
              <w:rPr>
                <w:sz w:val="20"/>
                <w:szCs w:val="20"/>
              </w:rPr>
              <w:t xml:space="preserve"> направ</w:t>
            </w:r>
            <w:r>
              <w:rPr>
                <w:sz w:val="20"/>
                <w:szCs w:val="20"/>
              </w:rPr>
              <w:t>ить</w:t>
            </w:r>
            <w:r w:rsidRPr="001A362F">
              <w:rPr>
                <w:sz w:val="20"/>
                <w:szCs w:val="20"/>
              </w:rPr>
              <w:t xml:space="preserve"> на оплату коммунальных услуг, услуг по содержанию имущества, услуг связи, охранных услуг, приобретение расходных материалов.</w:t>
            </w:r>
          </w:p>
        </w:tc>
      </w:tr>
      <w:tr w:rsidR="004C18D3" w:rsidRPr="001A362F" w:rsidTr="00D25BA8">
        <w:trPr>
          <w:trHeight w:val="1455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Привлекать средства от приносящей доход деятельности, безвозмездные поступления от юридических и ф</w:t>
            </w:r>
            <w:r w:rsidRPr="001A362F">
              <w:rPr>
                <w:sz w:val="20"/>
                <w:szCs w:val="20"/>
              </w:rPr>
              <w:t>и</w:t>
            </w:r>
            <w:r w:rsidRPr="001A362F">
              <w:rPr>
                <w:sz w:val="20"/>
                <w:szCs w:val="20"/>
              </w:rPr>
              <w:t>зических лиц на обеспечение тек</w:t>
            </w:r>
            <w:r w:rsidRPr="001A362F">
              <w:rPr>
                <w:sz w:val="20"/>
                <w:szCs w:val="20"/>
              </w:rPr>
              <w:t>у</w:t>
            </w:r>
            <w:r w:rsidRPr="001A362F">
              <w:rPr>
                <w:sz w:val="20"/>
                <w:szCs w:val="20"/>
              </w:rPr>
              <w:t>щей деятельности подведомстве</w:t>
            </w:r>
            <w:r w:rsidRPr="001A362F">
              <w:rPr>
                <w:sz w:val="20"/>
                <w:szCs w:val="20"/>
              </w:rPr>
              <w:t>н</w:t>
            </w:r>
            <w:r w:rsidRPr="001A362F">
              <w:rPr>
                <w:sz w:val="20"/>
                <w:szCs w:val="20"/>
              </w:rPr>
              <w:t>ных учреждений</w:t>
            </w:r>
          </w:p>
        </w:tc>
        <w:tc>
          <w:tcPr>
            <w:tcW w:w="4218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</w:p>
        </w:tc>
      </w:tr>
      <w:tr w:rsidR="004C18D3" w:rsidRPr="001A362F" w:rsidTr="00D25BA8">
        <w:trPr>
          <w:trHeight w:val="1020"/>
        </w:trPr>
        <w:tc>
          <w:tcPr>
            <w:tcW w:w="1951" w:type="dxa"/>
            <w:vMerge w:val="restart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A362F">
              <w:rPr>
                <w:b/>
                <w:bCs/>
                <w:i/>
                <w:iCs/>
                <w:sz w:val="20"/>
                <w:szCs w:val="20"/>
              </w:rPr>
              <w:t>Управление физ</w:t>
            </w:r>
            <w:r w:rsidRPr="001A362F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1A362F">
              <w:rPr>
                <w:b/>
                <w:bCs/>
                <w:i/>
                <w:iCs/>
                <w:sz w:val="20"/>
                <w:szCs w:val="20"/>
              </w:rPr>
              <w:t>ческой культуры и спорта</w:t>
            </w: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Сократить расходы на оплату ко</w:t>
            </w:r>
            <w:r w:rsidRPr="001A362F">
              <w:rPr>
                <w:sz w:val="20"/>
                <w:szCs w:val="20"/>
              </w:rPr>
              <w:t>м</w:t>
            </w:r>
            <w:r w:rsidRPr="001A362F">
              <w:rPr>
                <w:sz w:val="20"/>
                <w:szCs w:val="20"/>
              </w:rPr>
              <w:t>мунальных услуг (реализация мер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>приятий по энергосбережению)</w:t>
            </w:r>
          </w:p>
        </w:tc>
        <w:tc>
          <w:tcPr>
            <w:tcW w:w="4218" w:type="dxa"/>
            <w:hideMark/>
          </w:tcPr>
          <w:p w:rsidR="004C18D3" w:rsidRPr="001A362F" w:rsidRDefault="004C18D3" w:rsidP="006F10AA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В результате выполнения указанного мер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>приятия  планируется</w:t>
            </w:r>
            <w:r w:rsidR="006F10AA">
              <w:rPr>
                <w:sz w:val="20"/>
                <w:szCs w:val="20"/>
              </w:rPr>
              <w:t xml:space="preserve"> сэкономить</w:t>
            </w:r>
            <w:r w:rsidRPr="001A362F">
              <w:rPr>
                <w:sz w:val="20"/>
                <w:szCs w:val="20"/>
              </w:rPr>
              <w:t xml:space="preserve"> 1 200,00 тыс. руб.</w:t>
            </w:r>
          </w:p>
        </w:tc>
      </w:tr>
      <w:tr w:rsidR="004C18D3" w:rsidRPr="001A362F" w:rsidTr="00D25BA8">
        <w:trPr>
          <w:trHeight w:val="1425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Повысить уровень средней зарабо</w:t>
            </w:r>
            <w:r w:rsidRPr="001A362F">
              <w:rPr>
                <w:sz w:val="20"/>
                <w:szCs w:val="20"/>
              </w:rPr>
              <w:t>т</w:t>
            </w:r>
            <w:r w:rsidRPr="001A362F">
              <w:rPr>
                <w:sz w:val="20"/>
                <w:szCs w:val="20"/>
              </w:rPr>
              <w:t>ной платы отдельных категорий р</w:t>
            </w:r>
            <w:r w:rsidRPr="001A362F">
              <w:rPr>
                <w:sz w:val="20"/>
                <w:szCs w:val="20"/>
              </w:rPr>
              <w:t>а</w:t>
            </w:r>
            <w:r w:rsidRPr="001A362F">
              <w:rPr>
                <w:sz w:val="20"/>
                <w:szCs w:val="20"/>
              </w:rPr>
              <w:t>ботников муниципальных учрежд</w:t>
            </w:r>
            <w:r w:rsidRPr="001A362F">
              <w:rPr>
                <w:sz w:val="20"/>
                <w:szCs w:val="20"/>
              </w:rPr>
              <w:t>е</w:t>
            </w:r>
            <w:r w:rsidRPr="001A362F">
              <w:rPr>
                <w:sz w:val="20"/>
                <w:szCs w:val="20"/>
              </w:rPr>
              <w:t>ний путем направления средств от приносящей доход деятельности</w:t>
            </w:r>
          </w:p>
        </w:tc>
        <w:tc>
          <w:tcPr>
            <w:tcW w:w="4218" w:type="dxa"/>
            <w:noWrap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 xml:space="preserve">Средств от приносящей доход деятельности в сумме  4 300,0 тыс. руб.  </w:t>
            </w:r>
            <w:r>
              <w:rPr>
                <w:sz w:val="20"/>
                <w:szCs w:val="20"/>
              </w:rPr>
              <w:t>планируется</w:t>
            </w:r>
            <w:r w:rsidRPr="001A362F">
              <w:rPr>
                <w:sz w:val="20"/>
                <w:szCs w:val="20"/>
              </w:rPr>
              <w:t xml:space="preserve"> напр</w:t>
            </w:r>
            <w:r w:rsidRPr="001A362F">
              <w:rPr>
                <w:sz w:val="20"/>
                <w:szCs w:val="20"/>
              </w:rPr>
              <w:t>а</w:t>
            </w:r>
            <w:r w:rsidRPr="001A362F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ить</w:t>
            </w:r>
            <w:r w:rsidRPr="001A362F">
              <w:rPr>
                <w:sz w:val="20"/>
                <w:szCs w:val="20"/>
              </w:rPr>
              <w:t xml:space="preserve"> на</w:t>
            </w:r>
            <w:r>
              <w:rPr>
                <w:sz w:val="20"/>
                <w:szCs w:val="20"/>
              </w:rPr>
              <w:t xml:space="preserve"> повышение  уровня </w:t>
            </w:r>
            <w:r w:rsidRPr="001A362F">
              <w:rPr>
                <w:sz w:val="20"/>
                <w:szCs w:val="20"/>
              </w:rPr>
              <w:t>оплат</w:t>
            </w:r>
            <w:r>
              <w:rPr>
                <w:sz w:val="20"/>
                <w:szCs w:val="20"/>
              </w:rPr>
              <w:t>ы труда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дельной категории работников.</w:t>
            </w:r>
          </w:p>
        </w:tc>
      </w:tr>
      <w:tr w:rsidR="004C18D3" w:rsidRPr="001A362F" w:rsidTr="00D25BA8">
        <w:trPr>
          <w:trHeight w:val="1455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Привлекать средства от приносящей доход деятельности, безвозмездные поступления от юридических и ф</w:t>
            </w:r>
            <w:r w:rsidRPr="001A362F">
              <w:rPr>
                <w:sz w:val="20"/>
                <w:szCs w:val="20"/>
              </w:rPr>
              <w:t>и</w:t>
            </w:r>
            <w:r w:rsidRPr="001A362F">
              <w:rPr>
                <w:sz w:val="20"/>
                <w:szCs w:val="20"/>
              </w:rPr>
              <w:t>зических лиц на обеспечение тек</w:t>
            </w:r>
            <w:r w:rsidRPr="001A362F">
              <w:rPr>
                <w:sz w:val="20"/>
                <w:szCs w:val="20"/>
              </w:rPr>
              <w:t>у</w:t>
            </w:r>
            <w:r w:rsidRPr="001A362F">
              <w:rPr>
                <w:sz w:val="20"/>
                <w:szCs w:val="20"/>
              </w:rPr>
              <w:t>щей деятельности подведомстве</w:t>
            </w:r>
            <w:r w:rsidRPr="001A362F">
              <w:rPr>
                <w:sz w:val="20"/>
                <w:szCs w:val="20"/>
              </w:rPr>
              <w:t>н</w:t>
            </w:r>
            <w:r w:rsidRPr="001A362F">
              <w:rPr>
                <w:sz w:val="20"/>
                <w:szCs w:val="20"/>
              </w:rPr>
              <w:t>ных учреждений</w:t>
            </w:r>
          </w:p>
        </w:tc>
        <w:tc>
          <w:tcPr>
            <w:tcW w:w="4218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В результате выполнения указанного мер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>приятия  планируется 4 900,00 тыс. руб.</w:t>
            </w:r>
            <w:r>
              <w:rPr>
                <w:sz w:val="20"/>
                <w:szCs w:val="20"/>
              </w:rPr>
              <w:t xml:space="preserve"> направить на текущую деятельность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ний.</w:t>
            </w:r>
          </w:p>
        </w:tc>
      </w:tr>
      <w:tr w:rsidR="004C18D3" w:rsidRPr="001A362F" w:rsidTr="00D25BA8">
        <w:trPr>
          <w:trHeight w:val="1290"/>
        </w:trPr>
        <w:tc>
          <w:tcPr>
            <w:tcW w:w="1951" w:type="dxa"/>
            <w:vMerge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Расширить перечень или объемы платных услуг, оказываемых мун</w:t>
            </w:r>
            <w:r w:rsidRPr="001A362F">
              <w:rPr>
                <w:sz w:val="20"/>
                <w:szCs w:val="20"/>
              </w:rPr>
              <w:t>и</w:t>
            </w:r>
            <w:r w:rsidRPr="001A362F">
              <w:rPr>
                <w:sz w:val="20"/>
                <w:szCs w:val="20"/>
              </w:rPr>
              <w:t>ципальными бюджетными и авт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>номными учреждениями города в соответствии с их уставами</w:t>
            </w:r>
          </w:p>
        </w:tc>
        <w:tc>
          <w:tcPr>
            <w:tcW w:w="4218" w:type="dxa"/>
            <w:hideMark/>
          </w:tcPr>
          <w:p w:rsidR="004C18D3" w:rsidRPr="001A362F" w:rsidRDefault="004C18D3" w:rsidP="006F10AA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В результате выполнения указанного мер</w:t>
            </w:r>
            <w:r w:rsidRPr="001A362F">
              <w:rPr>
                <w:sz w:val="20"/>
                <w:szCs w:val="20"/>
              </w:rPr>
              <w:t>о</w:t>
            </w:r>
            <w:r w:rsidRPr="001A362F">
              <w:rPr>
                <w:sz w:val="20"/>
                <w:szCs w:val="20"/>
              </w:rPr>
              <w:t xml:space="preserve">приятия  планируется </w:t>
            </w:r>
            <w:r>
              <w:rPr>
                <w:sz w:val="20"/>
                <w:szCs w:val="20"/>
              </w:rPr>
              <w:t xml:space="preserve">сэкономить </w:t>
            </w:r>
            <w:r w:rsidRPr="001A362F">
              <w:rPr>
                <w:sz w:val="20"/>
                <w:szCs w:val="20"/>
              </w:rPr>
              <w:t>1 200,00 тыс. руб.</w:t>
            </w:r>
          </w:p>
        </w:tc>
      </w:tr>
      <w:tr w:rsidR="004C18D3" w:rsidRPr="001A362F" w:rsidTr="00D25BA8">
        <w:trPr>
          <w:trHeight w:val="1425"/>
        </w:trPr>
        <w:tc>
          <w:tcPr>
            <w:tcW w:w="1951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A362F">
              <w:rPr>
                <w:b/>
                <w:bCs/>
                <w:i/>
                <w:iCs/>
                <w:sz w:val="20"/>
                <w:szCs w:val="20"/>
              </w:rPr>
              <w:t>Дума города</w:t>
            </w:r>
          </w:p>
        </w:tc>
        <w:tc>
          <w:tcPr>
            <w:tcW w:w="3402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 w:rsidRPr="001A362F">
              <w:rPr>
                <w:sz w:val="20"/>
                <w:szCs w:val="20"/>
              </w:rPr>
              <w:t>Снижение стоимости полосы опу</w:t>
            </w:r>
            <w:r w:rsidRPr="001A362F">
              <w:rPr>
                <w:sz w:val="20"/>
                <w:szCs w:val="20"/>
              </w:rPr>
              <w:t>б</w:t>
            </w:r>
            <w:r w:rsidRPr="001A362F">
              <w:rPr>
                <w:sz w:val="20"/>
                <w:szCs w:val="20"/>
              </w:rPr>
              <w:t>ликования нормативно правовых актов  в газете «</w:t>
            </w:r>
            <w:proofErr w:type="spellStart"/>
            <w:r w:rsidRPr="001A362F">
              <w:rPr>
                <w:sz w:val="20"/>
                <w:szCs w:val="20"/>
              </w:rPr>
              <w:t>Варта</w:t>
            </w:r>
            <w:proofErr w:type="spellEnd"/>
            <w:r w:rsidRPr="001A362F">
              <w:rPr>
                <w:sz w:val="20"/>
                <w:szCs w:val="20"/>
              </w:rPr>
              <w:t>»</w:t>
            </w:r>
          </w:p>
        </w:tc>
        <w:tc>
          <w:tcPr>
            <w:tcW w:w="4218" w:type="dxa"/>
            <w:hideMark/>
          </w:tcPr>
          <w:p w:rsidR="004C18D3" w:rsidRPr="001A362F" w:rsidRDefault="004C18D3" w:rsidP="005E4AD6">
            <w:pPr>
              <w:tabs>
                <w:tab w:val="left" w:pos="0"/>
                <w:tab w:val="left" w:pos="851"/>
              </w:tabs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A362F">
              <w:rPr>
                <w:sz w:val="20"/>
                <w:szCs w:val="20"/>
              </w:rPr>
              <w:t xml:space="preserve">нижение стоимости </w:t>
            </w:r>
            <w:r w:rsidR="00714F89">
              <w:rPr>
                <w:sz w:val="20"/>
                <w:szCs w:val="20"/>
              </w:rPr>
              <w:t>полосы опубликования нормативно-</w:t>
            </w:r>
            <w:r w:rsidRPr="001A362F">
              <w:rPr>
                <w:sz w:val="20"/>
                <w:szCs w:val="20"/>
              </w:rPr>
              <w:t>правовых актов  в газете «</w:t>
            </w:r>
            <w:proofErr w:type="spellStart"/>
            <w:r w:rsidRPr="001A362F">
              <w:rPr>
                <w:sz w:val="20"/>
                <w:szCs w:val="20"/>
              </w:rPr>
              <w:t>Варта</w:t>
            </w:r>
            <w:proofErr w:type="spellEnd"/>
            <w:r w:rsidRPr="001A362F">
              <w:rPr>
                <w:sz w:val="20"/>
                <w:szCs w:val="20"/>
              </w:rPr>
              <w:t xml:space="preserve">», позволила сэкономить денежные средства бюджета в сумме 800 тыс. руб. на очередной финансовый год.  </w:t>
            </w:r>
          </w:p>
        </w:tc>
      </w:tr>
    </w:tbl>
    <w:p w:rsidR="004C18D3" w:rsidRPr="00C34683" w:rsidRDefault="004C18D3" w:rsidP="004C18D3">
      <w:pPr>
        <w:tabs>
          <w:tab w:val="left" w:pos="-5103"/>
          <w:tab w:val="left" w:pos="0"/>
        </w:tabs>
        <w:spacing w:before="120"/>
        <w:ind w:firstLine="567"/>
        <w:jc w:val="both"/>
        <w:rPr>
          <w:sz w:val="28"/>
          <w:szCs w:val="28"/>
        </w:rPr>
      </w:pPr>
      <w:r w:rsidRPr="00C34683">
        <w:rPr>
          <w:sz w:val="28"/>
          <w:szCs w:val="28"/>
        </w:rPr>
        <w:t>Исходя из вышеуказанной информации</w:t>
      </w:r>
      <w:r>
        <w:rPr>
          <w:sz w:val="28"/>
          <w:szCs w:val="28"/>
        </w:rPr>
        <w:t>,</w:t>
      </w:r>
      <w:r w:rsidRPr="00C34683">
        <w:rPr>
          <w:sz w:val="28"/>
          <w:szCs w:val="28"/>
        </w:rPr>
        <w:t xml:space="preserve"> следует</w:t>
      </w:r>
      <w:r>
        <w:rPr>
          <w:sz w:val="28"/>
          <w:szCs w:val="28"/>
        </w:rPr>
        <w:t>, что в большинстве св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ем</w:t>
      </w:r>
      <w:r w:rsidRPr="00C346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выполнить </w:t>
      </w:r>
      <w:r w:rsidRPr="00C34683">
        <w:rPr>
          <w:sz w:val="28"/>
          <w:szCs w:val="28"/>
        </w:rPr>
        <w:t>основные мероприятия  по оптимизации расх</w:t>
      </w:r>
      <w:r w:rsidRPr="00C34683">
        <w:rPr>
          <w:sz w:val="28"/>
          <w:szCs w:val="28"/>
        </w:rPr>
        <w:t>о</w:t>
      </w:r>
      <w:r w:rsidRPr="00C34683">
        <w:rPr>
          <w:sz w:val="28"/>
          <w:szCs w:val="28"/>
        </w:rPr>
        <w:t>дов</w:t>
      </w:r>
      <w:r>
        <w:rPr>
          <w:sz w:val="28"/>
          <w:szCs w:val="28"/>
        </w:rPr>
        <w:t>, предусмотренные Планом оптимизации, а именно</w:t>
      </w:r>
      <w:r w:rsidRPr="00C34683">
        <w:rPr>
          <w:sz w:val="28"/>
          <w:szCs w:val="28"/>
        </w:rPr>
        <w:t>:</w:t>
      </w:r>
    </w:p>
    <w:p w:rsidR="004C18D3" w:rsidRPr="00C34683" w:rsidRDefault="004C18D3" w:rsidP="00F85F6C">
      <w:pPr>
        <w:pStyle w:val="aff4"/>
        <w:numPr>
          <w:ilvl w:val="3"/>
          <w:numId w:val="95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C34683">
        <w:rPr>
          <w:sz w:val="28"/>
          <w:szCs w:val="28"/>
        </w:rPr>
        <w:t>сокра</w:t>
      </w:r>
      <w:r>
        <w:rPr>
          <w:sz w:val="28"/>
          <w:szCs w:val="28"/>
        </w:rPr>
        <w:t>тить</w:t>
      </w:r>
      <w:r w:rsidRPr="00C34683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ы</w:t>
      </w:r>
      <w:r w:rsidRPr="00C34683">
        <w:rPr>
          <w:sz w:val="28"/>
          <w:szCs w:val="28"/>
        </w:rPr>
        <w:t xml:space="preserve"> на оплату коммунальных услуг;</w:t>
      </w:r>
    </w:p>
    <w:p w:rsidR="004C18D3" w:rsidRPr="00C34683" w:rsidRDefault="004C18D3" w:rsidP="00F85F6C">
      <w:pPr>
        <w:pStyle w:val="aff4"/>
        <w:numPr>
          <w:ilvl w:val="3"/>
          <w:numId w:val="95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C34683">
        <w:rPr>
          <w:sz w:val="28"/>
          <w:szCs w:val="28"/>
        </w:rPr>
        <w:t>расшир</w:t>
      </w:r>
      <w:r>
        <w:rPr>
          <w:sz w:val="28"/>
          <w:szCs w:val="28"/>
        </w:rPr>
        <w:t>ить</w:t>
      </w:r>
      <w:r w:rsidRPr="00C34683">
        <w:rPr>
          <w:sz w:val="28"/>
          <w:szCs w:val="28"/>
        </w:rPr>
        <w:t xml:space="preserve"> переч</w:t>
      </w:r>
      <w:r>
        <w:rPr>
          <w:sz w:val="28"/>
          <w:szCs w:val="28"/>
        </w:rPr>
        <w:t>е</w:t>
      </w:r>
      <w:r w:rsidRPr="00C34683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C34683">
        <w:rPr>
          <w:sz w:val="28"/>
          <w:szCs w:val="28"/>
        </w:rPr>
        <w:t xml:space="preserve"> (объемов) платных услуг, оказываемых муниц</w:t>
      </w:r>
      <w:r w:rsidRPr="00C34683">
        <w:rPr>
          <w:sz w:val="28"/>
          <w:szCs w:val="28"/>
        </w:rPr>
        <w:t>и</w:t>
      </w:r>
      <w:r w:rsidRPr="00C34683">
        <w:rPr>
          <w:sz w:val="28"/>
          <w:szCs w:val="28"/>
        </w:rPr>
        <w:t>пальными бюджетными и автономными учреждениями города;</w:t>
      </w:r>
    </w:p>
    <w:p w:rsidR="004C18D3" w:rsidRPr="00C34683" w:rsidRDefault="004C18D3" w:rsidP="00F85F6C">
      <w:pPr>
        <w:pStyle w:val="aff4"/>
        <w:numPr>
          <w:ilvl w:val="3"/>
          <w:numId w:val="95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C34683">
        <w:rPr>
          <w:sz w:val="28"/>
          <w:szCs w:val="28"/>
        </w:rPr>
        <w:t>направ</w:t>
      </w:r>
      <w:r>
        <w:rPr>
          <w:sz w:val="28"/>
          <w:szCs w:val="28"/>
        </w:rPr>
        <w:t>ить</w:t>
      </w:r>
      <w:r w:rsidRPr="00C34683">
        <w:rPr>
          <w:sz w:val="28"/>
          <w:szCs w:val="28"/>
        </w:rPr>
        <w:t xml:space="preserve"> средств от приносящей доход деятельности</w:t>
      </w:r>
      <w:r>
        <w:rPr>
          <w:sz w:val="28"/>
          <w:szCs w:val="28"/>
        </w:rPr>
        <w:t>,</w:t>
      </w:r>
      <w:r w:rsidRPr="00C34683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 xml:space="preserve"> и</w:t>
      </w:r>
      <w:r w:rsidRPr="00C34683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повышение средней заработной платы отдельных категорий работников муниципальных учреждений.</w:t>
      </w:r>
    </w:p>
    <w:p w:rsidR="004C18D3" w:rsidRPr="00C34683" w:rsidRDefault="004C18D3" w:rsidP="004C18D3">
      <w:pPr>
        <w:pStyle w:val="aff4"/>
        <w:tabs>
          <w:tab w:val="left" w:pos="0"/>
          <w:tab w:val="left" w:pos="567"/>
        </w:tabs>
        <w:spacing w:before="120" w:after="120"/>
        <w:ind w:left="0"/>
        <w:jc w:val="both"/>
        <w:rPr>
          <w:sz w:val="28"/>
          <w:szCs w:val="28"/>
        </w:rPr>
      </w:pPr>
      <w:r>
        <w:rPr>
          <w:sz w:val="20"/>
          <w:szCs w:val="20"/>
        </w:rPr>
        <w:tab/>
      </w:r>
      <w:proofErr w:type="gramStart"/>
      <w:r w:rsidRPr="00C34683">
        <w:rPr>
          <w:sz w:val="28"/>
          <w:szCs w:val="28"/>
        </w:rPr>
        <w:t>Кроме того,  как уже было отмечено выше, в рамках планирования фо</w:t>
      </w:r>
      <w:r w:rsidRPr="00C34683">
        <w:rPr>
          <w:sz w:val="28"/>
          <w:szCs w:val="28"/>
        </w:rPr>
        <w:t>н</w:t>
      </w:r>
      <w:r w:rsidRPr="00C34683">
        <w:rPr>
          <w:sz w:val="28"/>
          <w:szCs w:val="28"/>
        </w:rPr>
        <w:t>да оплаты труда</w:t>
      </w:r>
      <w:r w:rsidRPr="00C34683">
        <w:rPr>
          <w:rFonts w:eastAsiaTheme="minorEastAsia"/>
          <w:sz w:val="28"/>
          <w:szCs w:val="28"/>
        </w:rPr>
        <w:t xml:space="preserve"> категори</w:t>
      </w:r>
      <w:r>
        <w:rPr>
          <w:rFonts w:eastAsiaTheme="minorEastAsia"/>
          <w:sz w:val="28"/>
          <w:szCs w:val="28"/>
        </w:rPr>
        <w:t>й</w:t>
      </w:r>
      <w:r w:rsidRPr="00C34683">
        <w:rPr>
          <w:rFonts w:eastAsiaTheme="minorEastAsia"/>
          <w:sz w:val="28"/>
          <w:szCs w:val="28"/>
        </w:rPr>
        <w:t xml:space="preserve"> работников муниципальных учреждений, не по</w:t>
      </w:r>
      <w:r w:rsidRPr="00C34683">
        <w:rPr>
          <w:rFonts w:eastAsiaTheme="minorEastAsia"/>
          <w:sz w:val="28"/>
          <w:szCs w:val="28"/>
        </w:rPr>
        <w:t>д</w:t>
      </w:r>
      <w:r w:rsidRPr="00C34683">
        <w:rPr>
          <w:rFonts w:eastAsiaTheme="minorEastAsia"/>
          <w:sz w:val="28"/>
          <w:szCs w:val="28"/>
        </w:rPr>
        <w:t>падающих под действие Указов Президента Российской Федерации  (Указ Президента Российской Федерации от 07.05.2012 №</w:t>
      </w:r>
      <w:r w:rsidR="00ED6030">
        <w:rPr>
          <w:rFonts w:eastAsiaTheme="minorEastAsia"/>
          <w:sz w:val="28"/>
          <w:szCs w:val="28"/>
        </w:rPr>
        <w:t xml:space="preserve"> </w:t>
      </w:r>
      <w:r w:rsidRPr="00C34683">
        <w:rPr>
          <w:rFonts w:eastAsiaTheme="minorEastAsia"/>
          <w:sz w:val="28"/>
          <w:szCs w:val="28"/>
        </w:rPr>
        <w:t xml:space="preserve">597 </w:t>
      </w:r>
      <w:r>
        <w:rPr>
          <w:rFonts w:eastAsiaTheme="minorEastAsia"/>
          <w:sz w:val="28"/>
          <w:szCs w:val="28"/>
        </w:rPr>
        <w:t>«</w:t>
      </w:r>
      <w:r w:rsidRPr="00C34683">
        <w:rPr>
          <w:rFonts w:eastAsiaTheme="minorEastAsia"/>
          <w:sz w:val="28"/>
          <w:szCs w:val="28"/>
        </w:rPr>
        <w:t>О мероприятиях по реализации государственной социальной политики</w:t>
      </w:r>
      <w:r>
        <w:rPr>
          <w:rFonts w:eastAsiaTheme="minorEastAsia"/>
          <w:sz w:val="28"/>
          <w:szCs w:val="28"/>
        </w:rPr>
        <w:t>»</w:t>
      </w:r>
      <w:r w:rsidRPr="00C34683">
        <w:rPr>
          <w:rFonts w:eastAsiaTheme="minorEastAsia"/>
          <w:sz w:val="28"/>
          <w:szCs w:val="28"/>
        </w:rPr>
        <w:t xml:space="preserve">, </w:t>
      </w:r>
      <w:r w:rsidRPr="00C34683">
        <w:rPr>
          <w:sz w:val="28"/>
          <w:szCs w:val="28"/>
        </w:rPr>
        <w:t xml:space="preserve">от 01.06.2012 №761 </w:t>
      </w:r>
      <w:r>
        <w:rPr>
          <w:rFonts w:eastAsiaTheme="minorEastAsia"/>
          <w:sz w:val="28"/>
          <w:szCs w:val="28"/>
        </w:rPr>
        <w:t>«</w:t>
      </w:r>
      <w:r w:rsidRPr="00C34683">
        <w:rPr>
          <w:sz w:val="28"/>
          <w:szCs w:val="28"/>
        </w:rPr>
        <w:t>О национальной стратегии действий в интересах детей на 2012-2017 годы</w:t>
      </w:r>
      <w:r>
        <w:rPr>
          <w:rFonts w:eastAsiaTheme="minorEastAsia"/>
          <w:sz w:val="28"/>
          <w:szCs w:val="28"/>
        </w:rPr>
        <w:t>»</w:t>
      </w:r>
      <w:r w:rsidRPr="00C34683">
        <w:rPr>
          <w:rFonts w:eastAsiaTheme="minorEastAsia"/>
          <w:sz w:val="28"/>
          <w:szCs w:val="28"/>
        </w:rPr>
        <w:t>), и работников органов местного самоуправления</w:t>
      </w:r>
      <w:r w:rsidRPr="00C34683">
        <w:rPr>
          <w:sz w:val="28"/>
          <w:szCs w:val="28"/>
        </w:rPr>
        <w:t xml:space="preserve"> с целью оптимизации</w:t>
      </w:r>
      <w:proofErr w:type="gramEnd"/>
      <w:r w:rsidRPr="00C34683">
        <w:rPr>
          <w:sz w:val="28"/>
          <w:szCs w:val="28"/>
        </w:rPr>
        <w:t xml:space="preserve"> расх</w:t>
      </w:r>
      <w:r w:rsidRPr="00C34683">
        <w:rPr>
          <w:sz w:val="28"/>
          <w:szCs w:val="28"/>
        </w:rPr>
        <w:t>о</w:t>
      </w:r>
      <w:r w:rsidRPr="00C34683">
        <w:rPr>
          <w:sz w:val="28"/>
          <w:szCs w:val="28"/>
        </w:rPr>
        <w:t>дов  было принято решение об  отказе от индексации заработной платы с 1 октября 2015 года (5,5 %) и с 1 октября 2016 года (4,5%).</w:t>
      </w:r>
    </w:p>
    <w:p w:rsidR="004D2F6E" w:rsidRDefault="004D2F6E" w:rsidP="004D2F6E"/>
    <w:p w:rsidR="0028660A" w:rsidRPr="00AF67AD" w:rsidRDefault="0028660A" w:rsidP="0028660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4.2. </w:t>
      </w:r>
      <w:r w:rsidRPr="00AF67AD">
        <w:rPr>
          <w:b/>
          <w:i/>
          <w:sz w:val="28"/>
          <w:szCs w:val="28"/>
        </w:rPr>
        <w:t xml:space="preserve">Анализ планирования расходов на реализацию </w:t>
      </w:r>
      <w:r>
        <w:rPr>
          <w:b/>
          <w:i/>
          <w:sz w:val="28"/>
          <w:szCs w:val="28"/>
        </w:rPr>
        <w:t xml:space="preserve">муниципальных </w:t>
      </w:r>
      <w:r w:rsidRPr="00AF67AD">
        <w:rPr>
          <w:b/>
          <w:i/>
          <w:sz w:val="28"/>
          <w:szCs w:val="28"/>
        </w:rPr>
        <w:t>пр</w:t>
      </w:r>
      <w:r w:rsidRPr="00AF67AD">
        <w:rPr>
          <w:b/>
          <w:i/>
          <w:sz w:val="28"/>
          <w:szCs w:val="28"/>
        </w:rPr>
        <w:t>о</w:t>
      </w:r>
      <w:r w:rsidRPr="00AF67AD">
        <w:rPr>
          <w:b/>
          <w:i/>
          <w:sz w:val="28"/>
          <w:szCs w:val="28"/>
        </w:rPr>
        <w:t>грамм</w:t>
      </w:r>
      <w:r>
        <w:rPr>
          <w:b/>
          <w:i/>
          <w:sz w:val="28"/>
          <w:szCs w:val="28"/>
        </w:rPr>
        <w:t xml:space="preserve"> и непрограммных направлений деятельности </w:t>
      </w:r>
    </w:p>
    <w:p w:rsidR="0028660A" w:rsidRDefault="0028660A" w:rsidP="0028660A">
      <w:pPr>
        <w:ind w:firstLine="567"/>
        <w:jc w:val="center"/>
        <w:rPr>
          <w:sz w:val="28"/>
          <w:szCs w:val="28"/>
        </w:rPr>
      </w:pPr>
    </w:p>
    <w:p w:rsidR="0028660A" w:rsidRDefault="0028660A" w:rsidP="0028660A">
      <w:pPr>
        <w:ind w:firstLine="567"/>
        <w:jc w:val="both"/>
        <w:rPr>
          <w:sz w:val="28"/>
          <w:szCs w:val="28"/>
        </w:rPr>
      </w:pPr>
      <w:r w:rsidRPr="004F2A28">
        <w:rPr>
          <w:rFonts w:eastAsiaTheme="minorEastAsia"/>
          <w:bCs/>
          <w:sz w:val="28"/>
          <w:szCs w:val="28"/>
        </w:rPr>
        <w:t xml:space="preserve">Формирование </w:t>
      </w:r>
      <w:r>
        <w:rPr>
          <w:rFonts w:eastAsiaTheme="minorEastAsia"/>
          <w:bCs/>
          <w:sz w:val="28"/>
          <w:szCs w:val="28"/>
        </w:rPr>
        <w:t xml:space="preserve">расходов по </w:t>
      </w:r>
      <w:r w:rsidRPr="004F2A28">
        <w:rPr>
          <w:rFonts w:eastAsiaTheme="minorEastAsia"/>
          <w:bCs/>
          <w:sz w:val="28"/>
          <w:szCs w:val="28"/>
        </w:rPr>
        <w:t>муниципальны</w:t>
      </w:r>
      <w:r>
        <w:rPr>
          <w:rFonts w:eastAsiaTheme="minorEastAsia"/>
          <w:bCs/>
          <w:sz w:val="28"/>
          <w:szCs w:val="28"/>
        </w:rPr>
        <w:t>м</w:t>
      </w:r>
      <w:r w:rsidRPr="004F2A28">
        <w:rPr>
          <w:rFonts w:eastAsiaTheme="minorEastAsia"/>
          <w:bCs/>
          <w:sz w:val="28"/>
          <w:szCs w:val="28"/>
        </w:rPr>
        <w:t xml:space="preserve"> программ</w:t>
      </w:r>
      <w:r>
        <w:rPr>
          <w:rFonts w:eastAsiaTheme="minorEastAsia"/>
          <w:bCs/>
          <w:sz w:val="28"/>
          <w:szCs w:val="28"/>
        </w:rPr>
        <w:t>ам</w:t>
      </w:r>
      <w:r w:rsidRPr="004F2A28">
        <w:rPr>
          <w:rFonts w:eastAsiaTheme="minorEastAsia"/>
          <w:bCs/>
          <w:sz w:val="28"/>
          <w:szCs w:val="28"/>
        </w:rPr>
        <w:t xml:space="preserve"> </w:t>
      </w:r>
      <w:r>
        <w:rPr>
          <w:sz w:val="28"/>
          <w:szCs w:val="28"/>
        </w:rPr>
        <w:t>в целом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ществлялось в соответствии с основными направлениями, отраженными:</w:t>
      </w:r>
    </w:p>
    <w:p w:rsidR="0028660A" w:rsidRPr="0028660A" w:rsidRDefault="0028660A" w:rsidP="00322871">
      <w:pPr>
        <w:pStyle w:val="aff4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F2A28">
        <w:rPr>
          <w:sz w:val="28"/>
          <w:szCs w:val="28"/>
        </w:rPr>
        <w:t xml:space="preserve">в </w:t>
      </w:r>
      <w:r w:rsidRPr="004F2A28">
        <w:rPr>
          <w:rFonts w:eastAsiaTheme="minorEastAsia"/>
          <w:bCs/>
          <w:sz w:val="28"/>
          <w:szCs w:val="28"/>
        </w:rPr>
        <w:t>Стратегии социально-экономического развития города Нижнева</w:t>
      </w:r>
      <w:r w:rsidRPr="004F2A28">
        <w:rPr>
          <w:rFonts w:eastAsiaTheme="minorEastAsia"/>
          <w:bCs/>
          <w:sz w:val="28"/>
          <w:szCs w:val="28"/>
        </w:rPr>
        <w:t>р</w:t>
      </w:r>
      <w:r w:rsidRPr="004F2A28">
        <w:rPr>
          <w:rFonts w:eastAsiaTheme="minorEastAsia"/>
          <w:bCs/>
          <w:sz w:val="28"/>
          <w:szCs w:val="28"/>
        </w:rPr>
        <w:t>товска до 2020 года и на период до 2030 года</w:t>
      </w:r>
      <w:r>
        <w:rPr>
          <w:rFonts w:eastAsiaTheme="minorEastAsia"/>
          <w:bCs/>
          <w:sz w:val="28"/>
          <w:szCs w:val="28"/>
        </w:rPr>
        <w:t>;</w:t>
      </w:r>
    </w:p>
    <w:p w:rsidR="0028660A" w:rsidRPr="0028660A" w:rsidRDefault="0028660A" w:rsidP="00322871">
      <w:pPr>
        <w:pStyle w:val="aff4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8660A">
        <w:rPr>
          <w:sz w:val="28"/>
          <w:szCs w:val="28"/>
        </w:rPr>
        <w:t>в Указах Президента Российской Федерации от 07.05.2012 № 597 «О мероприятиях по реализации государственной социальной политики», от 01.06.2012 № 761 «О национальной стратегии действий в интересах детей на 2012-2017 годы»,</w:t>
      </w:r>
    </w:p>
    <w:p w:rsidR="0028660A" w:rsidRPr="004F2A28" w:rsidRDefault="0028660A" w:rsidP="0028660A">
      <w:pPr>
        <w:ind w:firstLine="567"/>
        <w:jc w:val="both"/>
        <w:rPr>
          <w:rFonts w:eastAsiaTheme="minorEastAsia"/>
          <w:bCs/>
          <w:sz w:val="28"/>
          <w:szCs w:val="28"/>
        </w:rPr>
      </w:pPr>
      <w:r w:rsidRPr="00F31AD1">
        <w:rPr>
          <w:sz w:val="28"/>
          <w:szCs w:val="28"/>
        </w:rPr>
        <w:lastRenderedPageBreak/>
        <w:t xml:space="preserve">где </w:t>
      </w:r>
      <w:r>
        <w:rPr>
          <w:sz w:val="28"/>
          <w:szCs w:val="28"/>
        </w:rPr>
        <w:t xml:space="preserve">предусмотренный объем </w:t>
      </w:r>
      <w:r w:rsidRPr="00F31AD1">
        <w:rPr>
          <w:sz w:val="28"/>
          <w:szCs w:val="28"/>
        </w:rPr>
        <w:t>программных мероприятий долж</w:t>
      </w:r>
      <w:r>
        <w:rPr>
          <w:sz w:val="28"/>
          <w:szCs w:val="28"/>
        </w:rPr>
        <w:t xml:space="preserve">ен быть </w:t>
      </w:r>
      <w:r w:rsidRPr="00F31AD1">
        <w:rPr>
          <w:sz w:val="28"/>
          <w:szCs w:val="28"/>
        </w:rPr>
        <w:t>направлен</w:t>
      </w:r>
      <w:r>
        <w:rPr>
          <w:sz w:val="28"/>
          <w:szCs w:val="28"/>
        </w:rPr>
        <w:t xml:space="preserve"> </w:t>
      </w:r>
      <w:r w:rsidRPr="00F31AD1">
        <w:rPr>
          <w:sz w:val="28"/>
          <w:szCs w:val="28"/>
        </w:rPr>
        <w:t xml:space="preserve">на достижение стратегических ориентиров социально-экономического развития города, </w:t>
      </w:r>
      <w:r>
        <w:rPr>
          <w:sz w:val="28"/>
          <w:szCs w:val="28"/>
        </w:rPr>
        <w:t xml:space="preserve">а также на решение </w:t>
      </w:r>
      <w:r w:rsidRPr="00F31AD1">
        <w:rPr>
          <w:sz w:val="28"/>
          <w:szCs w:val="28"/>
        </w:rPr>
        <w:t>задач</w:t>
      </w:r>
      <w:r>
        <w:rPr>
          <w:sz w:val="28"/>
          <w:szCs w:val="28"/>
        </w:rPr>
        <w:t xml:space="preserve"> и </w:t>
      </w:r>
      <w:r w:rsidRPr="00F31AD1">
        <w:rPr>
          <w:sz w:val="28"/>
          <w:szCs w:val="28"/>
        </w:rPr>
        <w:t>приоритет</w:t>
      </w:r>
      <w:r>
        <w:rPr>
          <w:sz w:val="28"/>
          <w:szCs w:val="28"/>
        </w:rPr>
        <w:t>ов</w:t>
      </w:r>
      <w:r w:rsidRPr="00F31AD1">
        <w:rPr>
          <w:sz w:val="28"/>
          <w:szCs w:val="28"/>
        </w:rPr>
        <w:t>, установленны</w:t>
      </w:r>
      <w:r>
        <w:rPr>
          <w:sz w:val="28"/>
          <w:szCs w:val="28"/>
        </w:rPr>
        <w:t xml:space="preserve">х в </w:t>
      </w:r>
      <w:r w:rsidRPr="00E36B64">
        <w:rPr>
          <w:rFonts w:eastAsiaTheme="minorEastAsia"/>
          <w:bCs/>
          <w:sz w:val="28"/>
          <w:szCs w:val="28"/>
        </w:rPr>
        <w:t>основны</w:t>
      </w:r>
      <w:r>
        <w:rPr>
          <w:rFonts w:eastAsiaTheme="minorEastAsia"/>
          <w:bCs/>
          <w:sz w:val="28"/>
          <w:szCs w:val="28"/>
        </w:rPr>
        <w:t>х</w:t>
      </w:r>
      <w:r w:rsidRPr="00E36B64">
        <w:rPr>
          <w:rFonts w:eastAsiaTheme="minorEastAsia"/>
          <w:bCs/>
          <w:sz w:val="28"/>
          <w:szCs w:val="28"/>
        </w:rPr>
        <w:t xml:space="preserve"> направления</w:t>
      </w:r>
      <w:r>
        <w:rPr>
          <w:rFonts w:eastAsiaTheme="minorEastAsia"/>
          <w:bCs/>
          <w:sz w:val="28"/>
          <w:szCs w:val="28"/>
        </w:rPr>
        <w:t xml:space="preserve">х </w:t>
      </w:r>
      <w:r w:rsidRPr="004F2A28">
        <w:rPr>
          <w:sz w:val="28"/>
          <w:szCs w:val="28"/>
        </w:rPr>
        <w:t>бюджетной и налоговой политики города на 2016 год и  на плановый период 2017 и 2018 годов</w:t>
      </w:r>
      <w:r w:rsidRPr="00F40AD7">
        <w:rPr>
          <w:sz w:val="28"/>
          <w:szCs w:val="28"/>
        </w:rPr>
        <w:t>.</w:t>
      </w:r>
    </w:p>
    <w:p w:rsidR="0028660A" w:rsidRDefault="0028660A" w:rsidP="0028660A">
      <w:pPr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B679F">
        <w:rPr>
          <w:sz w:val="28"/>
          <w:szCs w:val="28"/>
        </w:rPr>
        <w:t>ланировани</w:t>
      </w:r>
      <w:r>
        <w:rPr>
          <w:sz w:val="28"/>
          <w:szCs w:val="28"/>
        </w:rPr>
        <w:t>е</w:t>
      </w:r>
      <w:r w:rsidRPr="001B679F">
        <w:rPr>
          <w:sz w:val="28"/>
          <w:szCs w:val="28"/>
        </w:rPr>
        <w:t xml:space="preserve"> расходов </w:t>
      </w:r>
      <w:r w:rsidRPr="001B679F">
        <w:rPr>
          <w:rFonts w:eastAsiaTheme="minorEastAsia"/>
          <w:bCs/>
          <w:sz w:val="28"/>
          <w:szCs w:val="28"/>
        </w:rPr>
        <w:t>на реализацию муниципальных программ</w:t>
      </w:r>
      <w:r>
        <w:rPr>
          <w:rFonts w:eastAsiaTheme="minorEastAsia"/>
          <w:bCs/>
          <w:sz w:val="28"/>
          <w:szCs w:val="28"/>
        </w:rPr>
        <w:t xml:space="preserve"> </w:t>
      </w:r>
      <w:r w:rsidRPr="00EE3E1E">
        <w:rPr>
          <w:rFonts w:eastAsiaTheme="minorEastAsia"/>
          <w:bCs/>
          <w:sz w:val="28"/>
          <w:szCs w:val="28"/>
        </w:rPr>
        <w:t>ос</w:t>
      </w:r>
      <w:r w:rsidRPr="00EE3E1E">
        <w:rPr>
          <w:rFonts w:eastAsiaTheme="minorEastAsia"/>
          <w:bCs/>
          <w:sz w:val="28"/>
          <w:szCs w:val="28"/>
        </w:rPr>
        <w:t>у</w:t>
      </w:r>
      <w:r w:rsidRPr="00EE3E1E">
        <w:rPr>
          <w:rFonts w:eastAsiaTheme="minorEastAsia"/>
          <w:bCs/>
          <w:sz w:val="28"/>
          <w:szCs w:val="28"/>
        </w:rPr>
        <w:t>ществлено</w:t>
      </w:r>
      <w:r>
        <w:rPr>
          <w:rFonts w:eastAsiaTheme="minorEastAsia"/>
          <w:bCs/>
          <w:sz w:val="28"/>
          <w:szCs w:val="28"/>
        </w:rPr>
        <w:t xml:space="preserve"> в условиях </w:t>
      </w:r>
      <w:r w:rsidRPr="001B679F">
        <w:rPr>
          <w:sz w:val="28"/>
          <w:szCs w:val="28"/>
        </w:rPr>
        <w:t>применения новой структуры кодов бюджетной кла</w:t>
      </w:r>
      <w:r w:rsidRPr="001B679F">
        <w:rPr>
          <w:sz w:val="28"/>
          <w:szCs w:val="28"/>
        </w:rPr>
        <w:t>с</w:t>
      </w:r>
      <w:r w:rsidRPr="001B679F">
        <w:rPr>
          <w:sz w:val="28"/>
          <w:szCs w:val="28"/>
        </w:rPr>
        <w:t>сификации</w:t>
      </w:r>
      <w:r>
        <w:rPr>
          <w:sz w:val="28"/>
          <w:szCs w:val="28"/>
        </w:rPr>
        <w:t xml:space="preserve">, а также  </w:t>
      </w:r>
      <w:r w:rsidRPr="00C538A2">
        <w:rPr>
          <w:b/>
          <w:i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B679F">
        <w:rPr>
          <w:b/>
          <w:i/>
          <w:sz w:val="28"/>
          <w:szCs w:val="28"/>
        </w:rPr>
        <w:t>увязк</w:t>
      </w:r>
      <w:r>
        <w:rPr>
          <w:b/>
          <w:i/>
          <w:sz w:val="28"/>
          <w:szCs w:val="28"/>
        </w:rPr>
        <w:t>е</w:t>
      </w:r>
      <w:r w:rsidRPr="001B679F">
        <w:rPr>
          <w:b/>
          <w:i/>
          <w:sz w:val="28"/>
          <w:szCs w:val="28"/>
        </w:rPr>
        <w:t xml:space="preserve"> направления бюджетных ассигнований с о</w:t>
      </w:r>
      <w:r w:rsidRPr="001B679F">
        <w:rPr>
          <w:b/>
          <w:i/>
          <w:sz w:val="28"/>
          <w:szCs w:val="28"/>
        </w:rPr>
        <w:t>с</w:t>
      </w:r>
      <w:r w:rsidRPr="001B679F">
        <w:rPr>
          <w:b/>
          <w:i/>
          <w:sz w:val="28"/>
          <w:szCs w:val="28"/>
        </w:rPr>
        <w:t>новными мероприятиями муниципальных программ</w:t>
      </w:r>
      <w:r>
        <w:rPr>
          <w:b/>
          <w:i/>
          <w:sz w:val="28"/>
          <w:szCs w:val="28"/>
        </w:rPr>
        <w:t xml:space="preserve">. </w:t>
      </w:r>
      <w:r w:rsidRPr="00F31AD1">
        <w:rPr>
          <w:sz w:val="28"/>
          <w:szCs w:val="28"/>
        </w:rPr>
        <w:t>В итоге такая орган</w:t>
      </w:r>
      <w:r w:rsidRPr="00F31AD1">
        <w:rPr>
          <w:sz w:val="28"/>
          <w:szCs w:val="28"/>
        </w:rPr>
        <w:t>и</w:t>
      </w:r>
      <w:r w:rsidRPr="00F31AD1">
        <w:rPr>
          <w:sz w:val="28"/>
          <w:szCs w:val="28"/>
        </w:rPr>
        <w:t>зация планирования бюджетных расходов</w:t>
      </w:r>
      <w:r>
        <w:rPr>
          <w:sz w:val="28"/>
          <w:szCs w:val="28"/>
        </w:rPr>
        <w:t xml:space="preserve"> </w:t>
      </w:r>
      <w:r w:rsidRPr="001B679F">
        <w:rPr>
          <w:sz w:val="28"/>
          <w:szCs w:val="28"/>
        </w:rPr>
        <w:t xml:space="preserve">в конечном итоге </w:t>
      </w:r>
      <w:r>
        <w:rPr>
          <w:sz w:val="28"/>
          <w:szCs w:val="28"/>
        </w:rPr>
        <w:t xml:space="preserve">должна привести </w:t>
      </w:r>
      <w:r w:rsidRPr="001B679F">
        <w:rPr>
          <w:sz w:val="28"/>
          <w:szCs w:val="28"/>
        </w:rPr>
        <w:t>к повышению результативности бюджетных расходов, ответственности и з</w:t>
      </w:r>
      <w:r w:rsidRPr="001B679F">
        <w:rPr>
          <w:sz w:val="28"/>
          <w:szCs w:val="28"/>
        </w:rPr>
        <w:t>а</w:t>
      </w:r>
      <w:r w:rsidRPr="001B679F">
        <w:rPr>
          <w:sz w:val="28"/>
          <w:szCs w:val="28"/>
        </w:rPr>
        <w:t>интересованности исполнителей муниципальных программ за достижение наилучших результатов в рамках ограничения финансовых ресурсов.</w:t>
      </w:r>
    </w:p>
    <w:p w:rsidR="0028660A" w:rsidRPr="006F10AA" w:rsidRDefault="0028660A" w:rsidP="0028660A">
      <w:pPr>
        <w:tabs>
          <w:tab w:val="left" w:pos="-5387"/>
        </w:tabs>
        <w:ind w:firstLine="567"/>
        <w:jc w:val="both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Основные подходы ф</w:t>
      </w:r>
      <w:r w:rsidRPr="00AF67AD">
        <w:rPr>
          <w:rFonts w:eastAsiaTheme="minorEastAsia"/>
          <w:bCs/>
          <w:sz w:val="28"/>
          <w:szCs w:val="28"/>
        </w:rPr>
        <w:t>ормировани</w:t>
      </w:r>
      <w:r>
        <w:rPr>
          <w:rFonts w:eastAsiaTheme="minorEastAsia"/>
          <w:bCs/>
          <w:sz w:val="28"/>
          <w:szCs w:val="28"/>
        </w:rPr>
        <w:t>я</w:t>
      </w:r>
      <w:r w:rsidRPr="00AF67AD">
        <w:rPr>
          <w:rFonts w:eastAsiaTheme="minorEastAsia"/>
          <w:bCs/>
          <w:sz w:val="28"/>
          <w:szCs w:val="28"/>
        </w:rPr>
        <w:t xml:space="preserve"> объемов бюджетных ассигнований </w:t>
      </w:r>
      <w:r w:rsidRPr="00AF67AD">
        <w:rPr>
          <w:sz w:val="28"/>
          <w:szCs w:val="28"/>
        </w:rPr>
        <w:t xml:space="preserve">на реализацию </w:t>
      </w:r>
      <w:r>
        <w:rPr>
          <w:sz w:val="28"/>
          <w:szCs w:val="28"/>
        </w:rPr>
        <w:t xml:space="preserve">муниципальных </w:t>
      </w:r>
      <w:r w:rsidRPr="00AF67AD">
        <w:rPr>
          <w:sz w:val="28"/>
          <w:szCs w:val="28"/>
        </w:rPr>
        <w:t>программ</w:t>
      </w:r>
      <w:r w:rsidRPr="00AF67AD">
        <w:rPr>
          <w:rFonts w:eastAsiaTheme="minorEastAsia"/>
          <w:bCs/>
          <w:sz w:val="28"/>
          <w:szCs w:val="28"/>
        </w:rPr>
        <w:t xml:space="preserve"> </w:t>
      </w:r>
      <w:r>
        <w:rPr>
          <w:rFonts w:eastAsiaTheme="minorEastAsia"/>
          <w:bCs/>
          <w:sz w:val="28"/>
          <w:szCs w:val="28"/>
        </w:rPr>
        <w:t xml:space="preserve">в </w:t>
      </w:r>
      <w:r w:rsidRPr="00D925CE">
        <w:rPr>
          <w:rFonts w:eastAsiaTheme="minorEastAsia"/>
          <w:bCs/>
          <w:i/>
          <w:sz w:val="28"/>
          <w:szCs w:val="28"/>
        </w:rPr>
        <w:t>проекте Решения о бюджете гор</w:t>
      </w:r>
      <w:r w:rsidRPr="00D925CE">
        <w:rPr>
          <w:rFonts w:eastAsiaTheme="minorEastAsia"/>
          <w:bCs/>
          <w:i/>
          <w:sz w:val="28"/>
          <w:szCs w:val="28"/>
        </w:rPr>
        <w:t>о</w:t>
      </w:r>
      <w:r w:rsidRPr="00D925CE">
        <w:rPr>
          <w:rFonts w:eastAsiaTheme="minorEastAsia"/>
          <w:bCs/>
          <w:i/>
          <w:sz w:val="28"/>
          <w:szCs w:val="28"/>
        </w:rPr>
        <w:t>да</w:t>
      </w:r>
      <w:r>
        <w:rPr>
          <w:rFonts w:eastAsiaTheme="minorEastAsia"/>
          <w:bCs/>
          <w:sz w:val="28"/>
          <w:szCs w:val="28"/>
        </w:rPr>
        <w:t xml:space="preserve"> в основной части </w:t>
      </w:r>
      <w:r w:rsidRPr="00AF67AD">
        <w:rPr>
          <w:rFonts w:eastAsiaTheme="minorEastAsia"/>
          <w:bCs/>
          <w:sz w:val="28"/>
          <w:szCs w:val="28"/>
        </w:rPr>
        <w:t>соответствуют</w:t>
      </w:r>
      <w:r w:rsidRPr="00AF67AD">
        <w:rPr>
          <w:sz w:val="28"/>
          <w:szCs w:val="28"/>
        </w:rPr>
        <w:t xml:space="preserve"> </w:t>
      </w:r>
      <w:r w:rsidRPr="00AF67AD">
        <w:rPr>
          <w:rFonts w:eastAsiaTheme="minorEastAsia"/>
          <w:bCs/>
          <w:sz w:val="28"/>
          <w:szCs w:val="28"/>
        </w:rPr>
        <w:t>требования</w:t>
      </w:r>
      <w:r>
        <w:rPr>
          <w:rFonts w:eastAsiaTheme="minorEastAsia"/>
          <w:bCs/>
          <w:sz w:val="28"/>
          <w:szCs w:val="28"/>
        </w:rPr>
        <w:t>м</w:t>
      </w:r>
      <w:r w:rsidRPr="00AF67AD">
        <w:rPr>
          <w:rFonts w:eastAsiaTheme="minorEastAsia"/>
          <w:bCs/>
          <w:sz w:val="28"/>
          <w:szCs w:val="28"/>
        </w:rPr>
        <w:t xml:space="preserve"> и условиям планирования, определенным </w:t>
      </w:r>
      <w:r w:rsidRPr="006F10AA">
        <w:rPr>
          <w:rFonts w:eastAsiaTheme="minorEastAsia"/>
          <w:bCs/>
          <w:sz w:val="28"/>
          <w:szCs w:val="28"/>
        </w:rPr>
        <w:t xml:space="preserve">Департаментом финансов (органом, исполняющим бюджет) в </w:t>
      </w:r>
      <w:r w:rsidR="006F10AA" w:rsidRPr="006F10AA">
        <w:rPr>
          <w:rFonts w:eastAsiaTheme="minorEastAsia"/>
          <w:bCs/>
          <w:sz w:val="28"/>
          <w:szCs w:val="28"/>
        </w:rPr>
        <w:t>М</w:t>
      </w:r>
      <w:r w:rsidRPr="006F10AA">
        <w:rPr>
          <w:rFonts w:eastAsiaTheme="minorEastAsia"/>
          <w:bCs/>
          <w:sz w:val="28"/>
          <w:szCs w:val="28"/>
        </w:rPr>
        <w:t xml:space="preserve">етодических указаниях. </w:t>
      </w:r>
    </w:p>
    <w:p w:rsidR="0028660A" w:rsidRPr="001B679F" w:rsidRDefault="0028660A" w:rsidP="0028660A">
      <w:pPr>
        <w:ind w:firstLine="567"/>
        <w:jc w:val="both"/>
        <w:rPr>
          <w:rFonts w:eastAsiaTheme="minorEastAsia"/>
          <w:bCs/>
          <w:sz w:val="28"/>
          <w:szCs w:val="28"/>
        </w:rPr>
      </w:pPr>
      <w:r w:rsidRPr="006F10AA">
        <w:rPr>
          <w:sz w:val="28"/>
          <w:szCs w:val="28"/>
        </w:rPr>
        <w:t>Анализом сопоставимости планируемых</w:t>
      </w:r>
      <w:r w:rsidRPr="001B679F">
        <w:rPr>
          <w:color w:val="000000" w:themeColor="text1"/>
          <w:sz w:val="28"/>
          <w:szCs w:val="28"/>
        </w:rPr>
        <w:t xml:space="preserve"> показателей, а также </w:t>
      </w:r>
      <w:r w:rsidRPr="001B679F">
        <w:rPr>
          <w:rFonts w:eastAsiaTheme="minorEastAsia"/>
          <w:bCs/>
          <w:sz w:val="28"/>
          <w:szCs w:val="28"/>
        </w:rPr>
        <w:t>оценк</w:t>
      </w:r>
      <w:r>
        <w:rPr>
          <w:rFonts w:eastAsiaTheme="minorEastAsia"/>
          <w:bCs/>
          <w:sz w:val="28"/>
          <w:szCs w:val="28"/>
        </w:rPr>
        <w:t xml:space="preserve">ой </w:t>
      </w:r>
      <w:r w:rsidRPr="001B679F">
        <w:rPr>
          <w:rFonts w:eastAsiaTheme="minorEastAsia"/>
          <w:bCs/>
          <w:sz w:val="28"/>
          <w:szCs w:val="28"/>
        </w:rPr>
        <w:t>соблюдения полноты и достоверности планирования средств на реализацию муниципальных программ, соответствия бюджетных ассигнований показат</w:t>
      </w:r>
      <w:r w:rsidRPr="001B679F">
        <w:rPr>
          <w:rFonts w:eastAsiaTheme="minorEastAsia"/>
          <w:bCs/>
          <w:sz w:val="28"/>
          <w:szCs w:val="28"/>
        </w:rPr>
        <w:t>е</w:t>
      </w:r>
      <w:r w:rsidRPr="001B679F">
        <w:rPr>
          <w:rFonts w:eastAsiaTheme="minorEastAsia"/>
          <w:bCs/>
          <w:sz w:val="28"/>
          <w:szCs w:val="28"/>
        </w:rPr>
        <w:t>лям</w:t>
      </w:r>
      <w:r>
        <w:rPr>
          <w:rFonts w:eastAsiaTheme="minorEastAsia"/>
          <w:bCs/>
          <w:sz w:val="28"/>
          <w:szCs w:val="28"/>
        </w:rPr>
        <w:t xml:space="preserve">, указанных в </w:t>
      </w:r>
      <w:r w:rsidRPr="001B679F">
        <w:rPr>
          <w:rFonts w:eastAsiaTheme="minorEastAsia"/>
          <w:bCs/>
          <w:sz w:val="28"/>
          <w:szCs w:val="28"/>
        </w:rPr>
        <w:t>паспорт</w:t>
      </w:r>
      <w:r>
        <w:rPr>
          <w:rFonts w:eastAsiaTheme="minorEastAsia"/>
          <w:bCs/>
          <w:sz w:val="28"/>
          <w:szCs w:val="28"/>
        </w:rPr>
        <w:t>е</w:t>
      </w:r>
      <w:r w:rsidRPr="001B679F">
        <w:rPr>
          <w:rFonts w:eastAsiaTheme="minorEastAsia"/>
          <w:bCs/>
          <w:sz w:val="28"/>
          <w:szCs w:val="28"/>
        </w:rPr>
        <w:t xml:space="preserve"> программ, установлено следующее:</w:t>
      </w:r>
    </w:p>
    <w:p w:rsidR="0028660A" w:rsidRDefault="0028660A" w:rsidP="0028660A">
      <w:pPr>
        <w:ind w:firstLine="567"/>
        <w:jc w:val="both"/>
        <w:rPr>
          <w:b/>
          <w:i/>
          <w:color w:val="000000" w:themeColor="text1"/>
        </w:rPr>
      </w:pPr>
    </w:p>
    <w:p w:rsidR="0028660A" w:rsidRDefault="0028660A" w:rsidP="00F85F6C">
      <w:pPr>
        <w:pStyle w:val="aff4"/>
        <w:numPr>
          <w:ilvl w:val="0"/>
          <w:numId w:val="38"/>
        </w:numPr>
        <w:tabs>
          <w:tab w:val="left" w:pos="284"/>
          <w:tab w:val="left" w:pos="851"/>
        </w:tabs>
        <w:ind w:left="0" w:firstLine="0"/>
        <w:jc w:val="both"/>
        <w:rPr>
          <w:sz w:val="28"/>
          <w:szCs w:val="28"/>
        </w:rPr>
      </w:pPr>
      <w:r w:rsidRPr="00D925CE">
        <w:rPr>
          <w:i/>
          <w:sz w:val="28"/>
          <w:szCs w:val="28"/>
        </w:rPr>
        <w:t>Проект Решения о бюджете города</w:t>
      </w:r>
      <w:r w:rsidRPr="001B679F">
        <w:rPr>
          <w:sz w:val="28"/>
          <w:szCs w:val="28"/>
        </w:rPr>
        <w:t xml:space="preserve"> в основной его части сформирован на основе </w:t>
      </w:r>
      <w:r w:rsidRPr="001B679F">
        <w:rPr>
          <w:b/>
          <w:i/>
          <w:sz w:val="28"/>
          <w:szCs w:val="28"/>
        </w:rPr>
        <w:t>24 муниципальных программ</w:t>
      </w:r>
      <w:r w:rsidRPr="001B679F">
        <w:rPr>
          <w:sz w:val="28"/>
          <w:szCs w:val="28"/>
        </w:rPr>
        <w:t>, где:</w:t>
      </w:r>
    </w:p>
    <w:p w:rsidR="0028660A" w:rsidRDefault="0028660A" w:rsidP="00F85F6C">
      <w:pPr>
        <w:pStyle w:val="aff4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61DA">
        <w:rPr>
          <w:b/>
          <w:i/>
          <w:sz w:val="28"/>
          <w:szCs w:val="28"/>
        </w:rPr>
        <w:t xml:space="preserve">12 программ </w:t>
      </w:r>
      <w:r w:rsidRPr="009861DA">
        <w:rPr>
          <w:sz w:val="28"/>
          <w:szCs w:val="28"/>
        </w:rPr>
        <w:t>являются</w:t>
      </w:r>
      <w:r w:rsidRPr="009861DA">
        <w:rPr>
          <w:b/>
          <w:i/>
          <w:sz w:val="28"/>
          <w:szCs w:val="28"/>
        </w:rPr>
        <w:t xml:space="preserve"> вновь принятыми, </w:t>
      </w:r>
      <w:r w:rsidRPr="001B679F">
        <w:rPr>
          <w:sz w:val="28"/>
          <w:szCs w:val="28"/>
        </w:rPr>
        <w:t>со срок</w:t>
      </w:r>
      <w:r>
        <w:rPr>
          <w:sz w:val="28"/>
          <w:szCs w:val="28"/>
        </w:rPr>
        <w:t>ами</w:t>
      </w:r>
      <w:r w:rsidRPr="009861DA">
        <w:rPr>
          <w:b/>
          <w:i/>
          <w:sz w:val="28"/>
          <w:szCs w:val="28"/>
        </w:rPr>
        <w:t xml:space="preserve"> </w:t>
      </w:r>
      <w:r w:rsidRPr="009861DA">
        <w:rPr>
          <w:sz w:val="28"/>
          <w:szCs w:val="28"/>
        </w:rPr>
        <w:t xml:space="preserve">реализации программных мероприятий начиная с 2016 года, </w:t>
      </w:r>
      <w:r>
        <w:rPr>
          <w:sz w:val="28"/>
          <w:szCs w:val="28"/>
        </w:rPr>
        <w:t>из них</w:t>
      </w:r>
      <w:r w:rsidRPr="009861DA">
        <w:rPr>
          <w:sz w:val="28"/>
          <w:szCs w:val="28"/>
        </w:rPr>
        <w:t xml:space="preserve"> часть программ об</w:t>
      </w:r>
      <w:r w:rsidRPr="009861DA">
        <w:rPr>
          <w:sz w:val="28"/>
          <w:szCs w:val="28"/>
        </w:rPr>
        <w:t>ъ</w:t>
      </w:r>
      <w:r w:rsidRPr="009861DA">
        <w:rPr>
          <w:sz w:val="28"/>
          <w:szCs w:val="28"/>
        </w:rPr>
        <w:t>единила ранее действующие ведомственные целевые программы,</w:t>
      </w:r>
    </w:p>
    <w:p w:rsidR="0028660A" w:rsidRPr="0028660A" w:rsidRDefault="0028660A" w:rsidP="00F85F6C">
      <w:pPr>
        <w:pStyle w:val="aff4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8660A">
        <w:rPr>
          <w:sz w:val="28"/>
          <w:szCs w:val="28"/>
        </w:rPr>
        <w:t>в остал</w:t>
      </w:r>
      <w:r w:rsidR="00D971B0">
        <w:rPr>
          <w:sz w:val="28"/>
          <w:szCs w:val="28"/>
        </w:rPr>
        <w:t xml:space="preserve">ьные действующие муниципальные </w:t>
      </w:r>
      <w:r w:rsidRPr="0028660A">
        <w:rPr>
          <w:sz w:val="28"/>
          <w:szCs w:val="28"/>
        </w:rPr>
        <w:t>программы внесены и</w:t>
      </w:r>
      <w:r w:rsidRPr="0028660A">
        <w:rPr>
          <w:sz w:val="28"/>
          <w:szCs w:val="28"/>
        </w:rPr>
        <w:t>з</w:t>
      </w:r>
      <w:r w:rsidRPr="0028660A">
        <w:rPr>
          <w:sz w:val="28"/>
          <w:szCs w:val="28"/>
        </w:rPr>
        <w:t>менения путем присоединения к ним отдельных ведомственных целевых программ.</w:t>
      </w:r>
    </w:p>
    <w:p w:rsidR="0028660A" w:rsidRPr="005A1286" w:rsidRDefault="0028660A" w:rsidP="002866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итоге доля расходов на реализацию муниципальных программ  в 2016 году составит </w:t>
      </w:r>
      <w:r w:rsidRPr="00E51255">
        <w:rPr>
          <w:b/>
          <w:i/>
          <w:sz w:val="28"/>
          <w:szCs w:val="28"/>
        </w:rPr>
        <w:t>87,05%</w:t>
      </w:r>
      <w:r>
        <w:rPr>
          <w:sz w:val="28"/>
          <w:szCs w:val="28"/>
        </w:rPr>
        <w:t xml:space="preserve"> </w:t>
      </w:r>
      <w:r w:rsidRPr="00AF67AD">
        <w:rPr>
          <w:sz w:val="28"/>
          <w:szCs w:val="28"/>
        </w:rPr>
        <w:t>от общего объема бюджетных ассигнований</w:t>
      </w:r>
      <w:r>
        <w:rPr>
          <w:sz w:val="28"/>
          <w:szCs w:val="28"/>
        </w:rPr>
        <w:t xml:space="preserve"> </w:t>
      </w:r>
      <w:r w:rsidRPr="00E51255">
        <w:rPr>
          <w:b/>
          <w:i/>
          <w:sz w:val="28"/>
          <w:szCs w:val="28"/>
        </w:rPr>
        <w:t>(14 017 616,54 тыс. рублей</w:t>
      </w:r>
      <w:r>
        <w:rPr>
          <w:b/>
          <w:i/>
          <w:sz w:val="28"/>
          <w:szCs w:val="28"/>
        </w:rPr>
        <w:t xml:space="preserve">),  </w:t>
      </w:r>
      <w:r w:rsidRPr="000938E7">
        <w:rPr>
          <w:sz w:val="28"/>
          <w:szCs w:val="28"/>
        </w:rPr>
        <w:t xml:space="preserve">что </w:t>
      </w:r>
      <w:r w:rsidRPr="00C30A54">
        <w:rPr>
          <w:b/>
          <w:i/>
          <w:sz w:val="28"/>
          <w:szCs w:val="28"/>
        </w:rPr>
        <w:t xml:space="preserve">меньше на </w:t>
      </w:r>
      <w:r>
        <w:rPr>
          <w:b/>
          <w:i/>
          <w:sz w:val="28"/>
          <w:szCs w:val="28"/>
        </w:rPr>
        <w:t>22</w:t>
      </w:r>
      <w:r w:rsidRPr="009129C9">
        <w:rPr>
          <w:b/>
          <w:i/>
          <w:sz w:val="28"/>
          <w:szCs w:val="28"/>
        </w:rPr>
        <w:t>,</w:t>
      </w:r>
      <w:r>
        <w:rPr>
          <w:b/>
          <w:i/>
          <w:sz w:val="28"/>
          <w:szCs w:val="28"/>
        </w:rPr>
        <w:t>92</w:t>
      </w:r>
      <w:r w:rsidRPr="009129C9">
        <w:rPr>
          <w:b/>
          <w:i/>
          <w:sz w:val="28"/>
          <w:szCs w:val="28"/>
        </w:rPr>
        <w:t>%</w:t>
      </w:r>
      <w:r w:rsidRPr="00093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расходов программных мероприятий, предусмотренных в </w:t>
      </w:r>
      <w:r w:rsidR="00D971B0">
        <w:rPr>
          <w:sz w:val="28"/>
          <w:szCs w:val="28"/>
        </w:rPr>
        <w:t xml:space="preserve">РД № 675 с изменениями </w:t>
      </w:r>
      <w:r>
        <w:rPr>
          <w:sz w:val="28"/>
          <w:szCs w:val="28"/>
        </w:rPr>
        <w:t xml:space="preserve">на 2015 год </w:t>
      </w:r>
      <w:r w:rsidRPr="005A1286">
        <w:rPr>
          <w:sz w:val="28"/>
          <w:szCs w:val="28"/>
        </w:rPr>
        <w:t>(15</w:t>
      </w:r>
      <w:r>
        <w:rPr>
          <w:sz w:val="28"/>
          <w:szCs w:val="28"/>
        </w:rPr>
        <w:t> </w:t>
      </w:r>
      <w:r w:rsidRPr="005A1286">
        <w:rPr>
          <w:sz w:val="28"/>
          <w:szCs w:val="28"/>
        </w:rPr>
        <w:t>9</w:t>
      </w:r>
      <w:r>
        <w:rPr>
          <w:sz w:val="28"/>
          <w:szCs w:val="28"/>
        </w:rPr>
        <w:t>30 645,61</w:t>
      </w:r>
      <w:r w:rsidRPr="005A1286">
        <w:rPr>
          <w:sz w:val="28"/>
          <w:szCs w:val="28"/>
        </w:rPr>
        <w:t xml:space="preserve"> тыс. рублей)</w:t>
      </w:r>
      <w:r>
        <w:rPr>
          <w:sz w:val="28"/>
          <w:szCs w:val="28"/>
        </w:rPr>
        <w:t>.</w:t>
      </w:r>
    </w:p>
    <w:p w:rsidR="0028660A" w:rsidRDefault="0028660A" w:rsidP="0028660A">
      <w:pPr>
        <w:jc w:val="both"/>
        <w:rPr>
          <w:sz w:val="28"/>
          <w:szCs w:val="28"/>
        </w:rPr>
      </w:pPr>
    </w:p>
    <w:p w:rsidR="0028660A" w:rsidRPr="001B679F" w:rsidRDefault="0028660A" w:rsidP="00F85F6C">
      <w:pPr>
        <w:pStyle w:val="aff4"/>
        <w:numPr>
          <w:ilvl w:val="0"/>
          <w:numId w:val="38"/>
        </w:numPr>
        <w:tabs>
          <w:tab w:val="left" w:pos="284"/>
          <w:tab w:val="left" w:pos="567"/>
          <w:tab w:val="left" w:pos="851"/>
        </w:tabs>
        <w:ind w:left="0" w:firstLine="0"/>
        <w:jc w:val="both"/>
        <w:rPr>
          <w:sz w:val="28"/>
          <w:szCs w:val="28"/>
        </w:rPr>
      </w:pPr>
      <w:r w:rsidRPr="001B679F">
        <w:rPr>
          <w:sz w:val="28"/>
          <w:szCs w:val="28"/>
        </w:rPr>
        <w:t>Снижение доли расходов на муниципальные программы  в проекте</w:t>
      </w:r>
      <w:r w:rsidR="00D971B0">
        <w:rPr>
          <w:sz w:val="28"/>
          <w:szCs w:val="28"/>
        </w:rPr>
        <w:t xml:space="preserve"> Реш</w:t>
      </w:r>
      <w:r w:rsidR="00D971B0">
        <w:rPr>
          <w:sz w:val="28"/>
          <w:szCs w:val="28"/>
        </w:rPr>
        <w:t>е</w:t>
      </w:r>
      <w:r w:rsidR="00D971B0">
        <w:rPr>
          <w:sz w:val="28"/>
          <w:szCs w:val="28"/>
        </w:rPr>
        <w:t xml:space="preserve">ния о </w:t>
      </w:r>
      <w:r w:rsidRPr="001B679F">
        <w:rPr>
          <w:sz w:val="28"/>
          <w:szCs w:val="28"/>
        </w:rPr>
        <w:t>бюджет</w:t>
      </w:r>
      <w:r w:rsidR="00D971B0">
        <w:rPr>
          <w:sz w:val="28"/>
          <w:szCs w:val="28"/>
        </w:rPr>
        <w:t>е города</w:t>
      </w:r>
      <w:r w:rsidRPr="001B679F">
        <w:rPr>
          <w:sz w:val="28"/>
          <w:szCs w:val="28"/>
        </w:rPr>
        <w:t xml:space="preserve"> по сравнению с </w:t>
      </w:r>
      <w:r w:rsidR="00D971B0">
        <w:rPr>
          <w:sz w:val="28"/>
          <w:szCs w:val="28"/>
        </w:rPr>
        <w:t>РД № 675 с изменениями на</w:t>
      </w:r>
      <w:r w:rsidRPr="001B679F">
        <w:rPr>
          <w:sz w:val="28"/>
          <w:szCs w:val="28"/>
        </w:rPr>
        <w:t xml:space="preserve"> 2015 год обусловлено, прежде всего, реализацией новых положений бюджетного з</w:t>
      </w:r>
      <w:r w:rsidRPr="001B679F">
        <w:rPr>
          <w:sz w:val="28"/>
          <w:szCs w:val="28"/>
        </w:rPr>
        <w:t>а</w:t>
      </w:r>
      <w:r w:rsidRPr="001B679F">
        <w:rPr>
          <w:sz w:val="28"/>
          <w:szCs w:val="28"/>
        </w:rPr>
        <w:t xml:space="preserve">конодательства в части формирования структуры расходов, </w:t>
      </w:r>
      <w:r w:rsidRPr="00436E12">
        <w:rPr>
          <w:sz w:val="28"/>
          <w:szCs w:val="28"/>
        </w:rPr>
        <w:t>в результате к</w:t>
      </w:r>
      <w:r w:rsidRPr="00436E12">
        <w:rPr>
          <w:sz w:val="28"/>
          <w:szCs w:val="28"/>
        </w:rPr>
        <w:t>о</w:t>
      </w:r>
      <w:r w:rsidRPr="00436E12">
        <w:rPr>
          <w:sz w:val="28"/>
          <w:szCs w:val="28"/>
        </w:rPr>
        <w:t xml:space="preserve">торого формирование проекта бюджета города осуществлено </w:t>
      </w:r>
      <w:r w:rsidRPr="001B679F">
        <w:rPr>
          <w:sz w:val="28"/>
          <w:szCs w:val="28"/>
        </w:rPr>
        <w:t xml:space="preserve">в  соответствии </w:t>
      </w:r>
      <w:proofErr w:type="gramStart"/>
      <w:r w:rsidRPr="001B679F">
        <w:rPr>
          <w:sz w:val="28"/>
          <w:szCs w:val="28"/>
        </w:rPr>
        <w:t>с</w:t>
      </w:r>
      <w:proofErr w:type="gramEnd"/>
      <w:r w:rsidRPr="001B679F">
        <w:rPr>
          <w:sz w:val="28"/>
          <w:szCs w:val="28"/>
        </w:rPr>
        <w:t>:</w:t>
      </w:r>
    </w:p>
    <w:p w:rsidR="0028660A" w:rsidRPr="00A93383" w:rsidRDefault="0028660A" w:rsidP="00F85F6C">
      <w:pPr>
        <w:pStyle w:val="aff4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C2759">
        <w:rPr>
          <w:b/>
          <w:i/>
          <w:sz w:val="28"/>
          <w:szCs w:val="28"/>
        </w:rPr>
        <w:t>муниципальными программами,</w:t>
      </w:r>
    </w:p>
    <w:p w:rsidR="0028660A" w:rsidRPr="00A93383" w:rsidRDefault="0028660A" w:rsidP="00F85F6C">
      <w:pPr>
        <w:pStyle w:val="aff4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93383">
        <w:rPr>
          <w:b/>
          <w:i/>
          <w:sz w:val="28"/>
          <w:szCs w:val="28"/>
        </w:rPr>
        <w:lastRenderedPageBreak/>
        <w:t>непрограммными направлениями деятельности</w:t>
      </w:r>
      <w:r w:rsidRPr="00A93383">
        <w:rPr>
          <w:sz w:val="28"/>
          <w:szCs w:val="28"/>
        </w:rPr>
        <w:t>, куда включены и расходы по 6 ведомственным целевым программам.</w:t>
      </w:r>
    </w:p>
    <w:p w:rsidR="0028660A" w:rsidRDefault="0028660A" w:rsidP="0028660A">
      <w:pPr>
        <w:spacing w:line="264" w:lineRule="auto"/>
        <w:ind w:firstLine="567"/>
        <w:jc w:val="both"/>
        <w:rPr>
          <w:sz w:val="28"/>
          <w:szCs w:val="28"/>
        </w:rPr>
      </w:pPr>
    </w:p>
    <w:p w:rsidR="0028660A" w:rsidRPr="00AB4B9C" w:rsidRDefault="0028660A" w:rsidP="00F85F6C">
      <w:pPr>
        <w:pStyle w:val="aff4"/>
        <w:numPr>
          <w:ilvl w:val="0"/>
          <w:numId w:val="38"/>
        </w:numPr>
        <w:tabs>
          <w:tab w:val="left" w:pos="284"/>
          <w:tab w:val="left" w:pos="851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AB4B9C">
        <w:rPr>
          <w:sz w:val="28"/>
          <w:szCs w:val="28"/>
        </w:rPr>
        <w:t xml:space="preserve">Анализ формирования общего объема расходов в </w:t>
      </w:r>
      <w:r w:rsidRPr="00D925CE">
        <w:rPr>
          <w:i/>
          <w:sz w:val="28"/>
          <w:szCs w:val="28"/>
        </w:rPr>
        <w:t xml:space="preserve">проекте Решения </w:t>
      </w:r>
      <w:r>
        <w:rPr>
          <w:i/>
          <w:sz w:val="28"/>
          <w:szCs w:val="28"/>
        </w:rPr>
        <w:t xml:space="preserve">о </w:t>
      </w:r>
      <w:r w:rsidRPr="00D925CE">
        <w:rPr>
          <w:i/>
          <w:sz w:val="28"/>
          <w:szCs w:val="28"/>
        </w:rPr>
        <w:t>бюджет</w:t>
      </w:r>
      <w:r>
        <w:rPr>
          <w:i/>
          <w:sz w:val="28"/>
          <w:szCs w:val="28"/>
        </w:rPr>
        <w:t>е</w:t>
      </w:r>
      <w:r w:rsidRPr="00D925CE">
        <w:rPr>
          <w:i/>
          <w:sz w:val="28"/>
          <w:szCs w:val="28"/>
        </w:rPr>
        <w:t xml:space="preserve"> города</w:t>
      </w:r>
      <w:r w:rsidRPr="00AB4B9C">
        <w:rPr>
          <w:sz w:val="28"/>
          <w:szCs w:val="28"/>
        </w:rPr>
        <w:t xml:space="preserve"> показал, что бюджет города сформирован:  </w:t>
      </w:r>
    </w:p>
    <w:p w:rsidR="0028660A" w:rsidRDefault="0028660A" w:rsidP="00F85F6C">
      <w:pPr>
        <w:pStyle w:val="aff4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33C90">
        <w:rPr>
          <w:sz w:val="28"/>
          <w:szCs w:val="28"/>
        </w:rPr>
        <w:t xml:space="preserve">посредством </w:t>
      </w:r>
      <w:r w:rsidRPr="00233C90">
        <w:rPr>
          <w:b/>
          <w:i/>
          <w:sz w:val="28"/>
          <w:szCs w:val="28"/>
        </w:rPr>
        <w:t>24 муниципальных программ</w:t>
      </w:r>
      <w:r w:rsidRPr="00233C90">
        <w:rPr>
          <w:sz w:val="28"/>
          <w:szCs w:val="28"/>
        </w:rPr>
        <w:t>, объем бюджетных асси</w:t>
      </w:r>
      <w:r w:rsidRPr="00233C90">
        <w:rPr>
          <w:sz w:val="28"/>
          <w:szCs w:val="28"/>
        </w:rPr>
        <w:t>г</w:t>
      </w:r>
      <w:r w:rsidRPr="00233C90">
        <w:rPr>
          <w:sz w:val="28"/>
          <w:szCs w:val="28"/>
        </w:rPr>
        <w:t>нований на реализацию которых, составил</w:t>
      </w:r>
      <w:r>
        <w:rPr>
          <w:sz w:val="28"/>
          <w:szCs w:val="28"/>
        </w:rPr>
        <w:t xml:space="preserve"> </w:t>
      </w:r>
      <w:r w:rsidRPr="00233C90">
        <w:rPr>
          <w:b/>
          <w:i/>
          <w:sz w:val="28"/>
          <w:szCs w:val="28"/>
        </w:rPr>
        <w:t>14 017 616,54 тыс. рублей</w:t>
      </w:r>
      <w:r>
        <w:rPr>
          <w:b/>
          <w:i/>
          <w:sz w:val="28"/>
          <w:szCs w:val="28"/>
        </w:rPr>
        <w:t xml:space="preserve"> </w:t>
      </w:r>
      <w:r w:rsidRPr="00233C90">
        <w:rPr>
          <w:sz w:val="28"/>
          <w:szCs w:val="28"/>
        </w:rPr>
        <w:t xml:space="preserve">или  </w:t>
      </w:r>
      <w:r w:rsidRPr="00233C90">
        <w:rPr>
          <w:b/>
          <w:i/>
          <w:sz w:val="28"/>
          <w:szCs w:val="28"/>
        </w:rPr>
        <w:t>87,05%</w:t>
      </w:r>
      <w:r>
        <w:rPr>
          <w:b/>
          <w:i/>
          <w:sz w:val="28"/>
          <w:szCs w:val="28"/>
        </w:rPr>
        <w:t xml:space="preserve"> </w:t>
      </w:r>
      <w:r w:rsidRPr="00233C90">
        <w:rPr>
          <w:sz w:val="28"/>
          <w:szCs w:val="28"/>
        </w:rPr>
        <w:t>от общего объема расходов,</w:t>
      </w:r>
    </w:p>
    <w:p w:rsidR="0028660A" w:rsidRPr="00A93383" w:rsidRDefault="0028660A" w:rsidP="00F85F6C">
      <w:pPr>
        <w:pStyle w:val="aff4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A93383">
        <w:rPr>
          <w:sz w:val="28"/>
          <w:szCs w:val="28"/>
        </w:rPr>
        <w:t>и</w:t>
      </w:r>
      <w:r w:rsidRPr="00A93383">
        <w:rPr>
          <w:b/>
          <w:i/>
          <w:sz w:val="28"/>
          <w:szCs w:val="28"/>
        </w:rPr>
        <w:t xml:space="preserve"> непрограммных направлений деятельности</w:t>
      </w:r>
      <w:r w:rsidRPr="00A93383">
        <w:rPr>
          <w:sz w:val="28"/>
          <w:szCs w:val="28"/>
        </w:rPr>
        <w:t>, где объем ассигнов</w:t>
      </w:r>
      <w:r w:rsidRPr="00A93383">
        <w:rPr>
          <w:sz w:val="28"/>
          <w:szCs w:val="28"/>
        </w:rPr>
        <w:t>а</w:t>
      </w:r>
      <w:r w:rsidRPr="00A93383">
        <w:rPr>
          <w:sz w:val="28"/>
          <w:szCs w:val="28"/>
        </w:rPr>
        <w:t xml:space="preserve">ний  составил </w:t>
      </w:r>
      <w:r w:rsidRPr="00A93383">
        <w:rPr>
          <w:b/>
          <w:i/>
          <w:sz w:val="28"/>
          <w:szCs w:val="28"/>
        </w:rPr>
        <w:t>1 814 919,48 тыс. рублей</w:t>
      </w:r>
      <w:r w:rsidRPr="00A93383">
        <w:rPr>
          <w:sz w:val="28"/>
          <w:szCs w:val="28"/>
        </w:rPr>
        <w:t xml:space="preserve">  или  </w:t>
      </w:r>
      <w:r w:rsidRPr="00A93383">
        <w:rPr>
          <w:b/>
          <w:i/>
          <w:sz w:val="28"/>
          <w:szCs w:val="28"/>
        </w:rPr>
        <w:t xml:space="preserve">12,95% </w:t>
      </w:r>
      <w:r w:rsidRPr="00A93383">
        <w:rPr>
          <w:sz w:val="28"/>
          <w:szCs w:val="28"/>
        </w:rPr>
        <w:t>от общего объема ра</w:t>
      </w:r>
      <w:r w:rsidRPr="00A93383">
        <w:rPr>
          <w:sz w:val="28"/>
          <w:szCs w:val="28"/>
        </w:rPr>
        <w:t>с</w:t>
      </w:r>
      <w:r w:rsidRPr="00A93383">
        <w:rPr>
          <w:sz w:val="28"/>
          <w:szCs w:val="28"/>
        </w:rPr>
        <w:t>ходов.</w:t>
      </w:r>
    </w:p>
    <w:p w:rsidR="0028660A" w:rsidRDefault="0028660A" w:rsidP="00A93383">
      <w:pPr>
        <w:spacing w:after="120"/>
        <w:ind w:firstLine="567"/>
        <w:jc w:val="both"/>
        <w:rPr>
          <w:i/>
          <w:sz w:val="28"/>
          <w:szCs w:val="28"/>
        </w:rPr>
      </w:pPr>
      <w:r w:rsidRPr="00A93383">
        <w:rPr>
          <w:sz w:val="28"/>
          <w:szCs w:val="28"/>
        </w:rPr>
        <w:t xml:space="preserve">Структура и динамика  формирования расходов бюджета города на 2016  год представлена в </w:t>
      </w:r>
      <w:r w:rsidR="00A93383" w:rsidRPr="00A93383">
        <w:rPr>
          <w:sz w:val="28"/>
          <w:szCs w:val="28"/>
        </w:rPr>
        <w:t>следующей таблице:</w:t>
      </w:r>
      <w:r w:rsidRPr="0020321E">
        <w:rPr>
          <w:sz w:val="28"/>
          <w:szCs w:val="28"/>
        </w:rPr>
        <w:tab/>
      </w:r>
      <w:r w:rsidRPr="0020321E">
        <w:rPr>
          <w:sz w:val="28"/>
          <w:szCs w:val="28"/>
        </w:rPr>
        <w:tab/>
      </w:r>
      <w:r w:rsidRPr="0020321E">
        <w:rPr>
          <w:sz w:val="28"/>
          <w:szCs w:val="28"/>
        </w:rPr>
        <w:tab/>
      </w:r>
      <w:r w:rsidRPr="0020321E">
        <w:rPr>
          <w:sz w:val="28"/>
          <w:szCs w:val="28"/>
        </w:rPr>
        <w:tab/>
      </w:r>
      <w:r w:rsidRPr="0020321E">
        <w:rPr>
          <w:sz w:val="28"/>
          <w:szCs w:val="28"/>
        </w:rPr>
        <w:tab/>
      </w:r>
      <w:r w:rsidRPr="0020321E">
        <w:rPr>
          <w:sz w:val="28"/>
          <w:szCs w:val="28"/>
        </w:rPr>
        <w:tab/>
      </w:r>
      <w:r w:rsidRPr="0020321E">
        <w:rPr>
          <w:sz w:val="28"/>
          <w:szCs w:val="28"/>
        </w:rPr>
        <w:tab/>
      </w:r>
      <w:r w:rsidRPr="0020321E">
        <w:rPr>
          <w:i/>
          <w:sz w:val="28"/>
          <w:szCs w:val="28"/>
        </w:rPr>
        <w:t xml:space="preserve"> 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652"/>
        <w:gridCol w:w="1720"/>
        <w:gridCol w:w="1682"/>
        <w:gridCol w:w="1559"/>
        <w:gridCol w:w="958"/>
      </w:tblGrid>
      <w:tr w:rsidR="006B3033" w:rsidTr="00D25BA8">
        <w:trPr>
          <w:trHeight w:val="1380"/>
        </w:trPr>
        <w:tc>
          <w:tcPr>
            <w:tcW w:w="3652" w:type="dxa"/>
            <w:vMerge w:val="restart"/>
            <w:vAlign w:val="center"/>
          </w:tcPr>
          <w:p w:rsidR="0028660A" w:rsidRDefault="0028660A" w:rsidP="00A93383">
            <w:pPr>
              <w:jc w:val="center"/>
            </w:pPr>
            <w:r w:rsidRPr="0020321E">
              <w:rPr>
                <w:b/>
                <w:bCs/>
                <w:color w:val="00000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720" w:type="dxa"/>
            <w:vMerge w:val="restart"/>
            <w:vAlign w:val="center"/>
          </w:tcPr>
          <w:p w:rsidR="0028660A" w:rsidRPr="00C27757" w:rsidRDefault="006B3033" w:rsidP="00A9338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РД № 675 с изменениями</w:t>
            </w:r>
            <w:r w:rsidR="0028660A" w:rsidRPr="00C27757">
              <w:rPr>
                <w:b/>
                <w:bCs/>
                <w:lang w:eastAsia="en-US"/>
              </w:rPr>
              <w:t xml:space="preserve"> на 2015</w:t>
            </w:r>
            <w:r>
              <w:rPr>
                <w:b/>
                <w:bCs/>
                <w:lang w:eastAsia="en-US"/>
              </w:rPr>
              <w:t xml:space="preserve"> год</w:t>
            </w:r>
            <w:r w:rsidR="0028660A" w:rsidRPr="00C27757">
              <w:rPr>
                <w:b/>
                <w:bCs/>
                <w:lang w:eastAsia="en-US"/>
              </w:rPr>
              <w:t xml:space="preserve"> </w:t>
            </w:r>
          </w:p>
          <w:p w:rsidR="0028660A" w:rsidRDefault="0028660A" w:rsidP="00A93383">
            <w:pPr>
              <w:jc w:val="center"/>
            </w:pPr>
            <w:r w:rsidRPr="00C27757">
              <w:rPr>
                <w:b/>
                <w:bCs/>
                <w:lang w:eastAsia="en-US"/>
              </w:rPr>
              <w:t xml:space="preserve"> (тыс. руб.)</w:t>
            </w:r>
          </w:p>
        </w:tc>
        <w:tc>
          <w:tcPr>
            <w:tcW w:w="1682" w:type="dxa"/>
            <w:vMerge w:val="restart"/>
            <w:vAlign w:val="center"/>
          </w:tcPr>
          <w:p w:rsidR="0028660A" w:rsidRPr="00C27757" w:rsidRDefault="0028660A" w:rsidP="00A9338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C27757">
              <w:rPr>
                <w:b/>
                <w:bCs/>
                <w:color w:val="000000"/>
                <w:lang w:eastAsia="en-US"/>
              </w:rPr>
              <w:t>Проект</w:t>
            </w:r>
            <w:r w:rsidR="006B3033">
              <w:rPr>
                <w:b/>
                <w:bCs/>
                <w:color w:val="000000"/>
                <w:lang w:eastAsia="en-US"/>
              </w:rPr>
              <w:t xml:space="preserve"> Р</w:t>
            </w:r>
            <w:r w:rsidR="006B3033">
              <w:rPr>
                <w:b/>
                <w:bCs/>
                <w:color w:val="000000"/>
                <w:lang w:eastAsia="en-US"/>
              </w:rPr>
              <w:t>е</w:t>
            </w:r>
            <w:r w:rsidR="006B3033">
              <w:rPr>
                <w:b/>
                <w:bCs/>
                <w:color w:val="000000"/>
                <w:lang w:eastAsia="en-US"/>
              </w:rPr>
              <w:t xml:space="preserve">шения о </w:t>
            </w:r>
            <w:r w:rsidRPr="00C27757">
              <w:rPr>
                <w:b/>
                <w:bCs/>
                <w:color w:val="000000"/>
                <w:lang w:eastAsia="en-US"/>
              </w:rPr>
              <w:t xml:space="preserve"> бюджет</w:t>
            </w:r>
            <w:r w:rsidR="006B3033">
              <w:rPr>
                <w:b/>
                <w:bCs/>
                <w:color w:val="000000"/>
                <w:lang w:eastAsia="en-US"/>
              </w:rPr>
              <w:t>е г</w:t>
            </w:r>
            <w:r w:rsidR="006B3033">
              <w:rPr>
                <w:b/>
                <w:bCs/>
                <w:color w:val="000000"/>
                <w:lang w:eastAsia="en-US"/>
              </w:rPr>
              <w:t>о</w:t>
            </w:r>
            <w:r w:rsidR="006B3033">
              <w:rPr>
                <w:b/>
                <w:bCs/>
                <w:color w:val="000000"/>
                <w:lang w:eastAsia="en-US"/>
              </w:rPr>
              <w:t>рода</w:t>
            </w:r>
          </w:p>
          <w:p w:rsidR="0028660A" w:rsidRDefault="0028660A" w:rsidP="00A93383">
            <w:pPr>
              <w:jc w:val="center"/>
            </w:pPr>
            <w:r w:rsidRPr="00C27757">
              <w:rPr>
                <w:b/>
                <w:bCs/>
                <w:color w:val="000000"/>
                <w:lang w:eastAsia="en-US"/>
              </w:rPr>
              <w:t>(тыс. руб.)</w:t>
            </w:r>
          </w:p>
        </w:tc>
        <w:tc>
          <w:tcPr>
            <w:tcW w:w="2517" w:type="dxa"/>
            <w:gridSpan w:val="2"/>
            <w:vAlign w:val="center"/>
          </w:tcPr>
          <w:p w:rsidR="0028660A" w:rsidRDefault="0028660A" w:rsidP="006B3033">
            <w:pPr>
              <w:jc w:val="center"/>
            </w:pPr>
            <w:r w:rsidRPr="00D84260">
              <w:rPr>
                <w:b/>
              </w:rPr>
              <w:t>Рос</w:t>
            </w:r>
            <w:r>
              <w:rPr>
                <w:b/>
              </w:rPr>
              <w:t>т</w:t>
            </w:r>
            <w:proofErr w:type="gramStart"/>
            <w:r>
              <w:rPr>
                <w:b/>
              </w:rPr>
              <w:t xml:space="preserve"> (-</w:t>
            </w:r>
            <w:proofErr w:type="gramEnd"/>
            <w:r>
              <w:rPr>
                <w:b/>
              </w:rPr>
              <w:t xml:space="preserve">снижение) по </w:t>
            </w:r>
            <w:r w:rsidRPr="00D84260">
              <w:rPr>
                <w:b/>
              </w:rPr>
              <w:t xml:space="preserve">отношению к </w:t>
            </w:r>
            <w:r w:rsidR="006B3033">
              <w:rPr>
                <w:b/>
              </w:rPr>
              <w:t xml:space="preserve">РД № 675 с изменениями на </w:t>
            </w:r>
            <w:r w:rsidRPr="00D84260">
              <w:rPr>
                <w:b/>
              </w:rPr>
              <w:t>2015 год</w:t>
            </w:r>
          </w:p>
        </w:tc>
      </w:tr>
      <w:tr w:rsidR="006B3033" w:rsidTr="00D25BA8">
        <w:trPr>
          <w:trHeight w:val="343"/>
        </w:trPr>
        <w:tc>
          <w:tcPr>
            <w:tcW w:w="3652" w:type="dxa"/>
            <w:vMerge/>
            <w:vAlign w:val="center"/>
          </w:tcPr>
          <w:p w:rsidR="0028660A" w:rsidRPr="0020321E" w:rsidRDefault="0028660A" w:rsidP="00A93383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20" w:type="dxa"/>
            <w:vMerge/>
            <w:vAlign w:val="center"/>
          </w:tcPr>
          <w:p w:rsidR="0028660A" w:rsidRPr="00C27757" w:rsidRDefault="0028660A" w:rsidP="00A93383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682" w:type="dxa"/>
            <w:vMerge/>
            <w:vAlign w:val="center"/>
          </w:tcPr>
          <w:p w:rsidR="0028660A" w:rsidRDefault="0028660A" w:rsidP="00A93383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8660A" w:rsidRDefault="0028660A" w:rsidP="00A93383">
            <w:pPr>
              <w:jc w:val="center"/>
            </w:pPr>
            <w:r>
              <w:rPr>
                <w:b/>
              </w:rPr>
              <w:t>т</w:t>
            </w:r>
            <w:r w:rsidRPr="00D84260">
              <w:rPr>
                <w:b/>
              </w:rPr>
              <w:t>ыс.</w:t>
            </w:r>
            <w:r>
              <w:rPr>
                <w:b/>
              </w:rPr>
              <w:t xml:space="preserve"> </w:t>
            </w:r>
            <w:r w:rsidRPr="00D84260">
              <w:rPr>
                <w:b/>
              </w:rPr>
              <w:t>руб.</w:t>
            </w:r>
          </w:p>
        </w:tc>
        <w:tc>
          <w:tcPr>
            <w:tcW w:w="958" w:type="dxa"/>
            <w:vAlign w:val="center"/>
          </w:tcPr>
          <w:p w:rsidR="0028660A" w:rsidRDefault="0028660A" w:rsidP="00A93383">
            <w:pPr>
              <w:jc w:val="center"/>
            </w:pPr>
            <w:r w:rsidRPr="00D84260">
              <w:rPr>
                <w:b/>
              </w:rPr>
              <w:t>%</w:t>
            </w:r>
          </w:p>
        </w:tc>
      </w:tr>
      <w:tr w:rsidR="006B3033" w:rsidTr="00D25BA8">
        <w:tc>
          <w:tcPr>
            <w:tcW w:w="3652" w:type="dxa"/>
            <w:vAlign w:val="center"/>
          </w:tcPr>
          <w:p w:rsidR="0028660A" w:rsidRPr="00807158" w:rsidRDefault="0028660A" w:rsidP="00A93383">
            <w:pPr>
              <w:jc w:val="both"/>
              <w:rPr>
                <w:b/>
                <w:bCs/>
                <w:iCs/>
                <w:color w:val="000000"/>
                <w:lang w:eastAsia="en-US"/>
              </w:rPr>
            </w:pPr>
            <w:r w:rsidRPr="00807158">
              <w:rPr>
                <w:b/>
                <w:bCs/>
                <w:iCs/>
                <w:color w:val="000000"/>
                <w:lang w:eastAsia="en-US"/>
              </w:rPr>
              <w:t>Всего расходов</w:t>
            </w:r>
          </w:p>
        </w:tc>
        <w:tc>
          <w:tcPr>
            <w:tcW w:w="1720" w:type="dxa"/>
            <w:vAlign w:val="center"/>
          </w:tcPr>
          <w:p w:rsidR="0028660A" w:rsidRPr="004C3E6E" w:rsidRDefault="0028660A" w:rsidP="00A93383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15 930 645,61</w:t>
            </w:r>
          </w:p>
        </w:tc>
        <w:tc>
          <w:tcPr>
            <w:tcW w:w="1682" w:type="dxa"/>
            <w:vAlign w:val="center"/>
          </w:tcPr>
          <w:p w:rsidR="0028660A" w:rsidRPr="004C3E6E" w:rsidRDefault="0028660A" w:rsidP="00A93383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4C3E6E">
              <w:rPr>
                <w:b/>
                <w:bCs/>
                <w:color w:val="000000"/>
                <w:lang w:eastAsia="en-US"/>
              </w:rPr>
              <w:t>14 017 616,54</w:t>
            </w:r>
          </w:p>
        </w:tc>
        <w:tc>
          <w:tcPr>
            <w:tcW w:w="1559" w:type="dxa"/>
            <w:vAlign w:val="center"/>
          </w:tcPr>
          <w:p w:rsidR="0028660A" w:rsidRPr="0003661A" w:rsidRDefault="0028660A" w:rsidP="00A93383">
            <w:pPr>
              <w:jc w:val="center"/>
              <w:rPr>
                <w:b/>
              </w:rPr>
            </w:pPr>
            <w:r w:rsidRPr="0003661A">
              <w:rPr>
                <w:b/>
              </w:rPr>
              <w:t>-1 913 029,07</w:t>
            </w:r>
          </w:p>
        </w:tc>
        <w:tc>
          <w:tcPr>
            <w:tcW w:w="958" w:type="dxa"/>
            <w:vAlign w:val="center"/>
          </w:tcPr>
          <w:p w:rsidR="0028660A" w:rsidRPr="004E7A6C" w:rsidRDefault="0028660A" w:rsidP="00A93383">
            <w:pPr>
              <w:jc w:val="center"/>
              <w:rPr>
                <w:b/>
              </w:rPr>
            </w:pPr>
            <w:r w:rsidRPr="004E7A6C">
              <w:rPr>
                <w:b/>
              </w:rPr>
              <w:t>-12,01</w:t>
            </w:r>
          </w:p>
        </w:tc>
      </w:tr>
      <w:tr w:rsidR="006B3033" w:rsidTr="00D25BA8">
        <w:tc>
          <w:tcPr>
            <w:tcW w:w="3652" w:type="dxa"/>
            <w:vAlign w:val="center"/>
          </w:tcPr>
          <w:p w:rsidR="0028660A" w:rsidRDefault="0028660A" w:rsidP="00A93383">
            <w:pPr>
              <w:jc w:val="center"/>
            </w:pPr>
            <w:r w:rsidRPr="004C3E6E">
              <w:rPr>
                <w:i/>
                <w:iCs/>
                <w:color w:val="000000"/>
                <w:lang w:eastAsia="en-US"/>
              </w:rPr>
              <w:t>в том числе:</w:t>
            </w:r>
          </w:p>
        </w:tc>
        <w:tc>
          <w:tcPr>
            <w:tcW w:w="1720" w:type="dxa"/>
            <w:vAlign w:val="center"/>
          </w:tcPr>
          <w:p w:rsidR="0028660A" w:rsidRDefault="0028660A" w:rsidP="00A93383">
            <w:pPr>
              <w:jc w:val="center"/>
            </w:pPr>
          </w:p>
        </w:tc>
        <w:tc>
          <w:tcPr>
            <w:tcW w:w="1682" w:type="dxa"/>
            <w:vAlign w:val="center"/>
          </w:tcPr>
          <w:p w:rsidR="0028660A" w:rsidRDefault="0028660A" w:rsidP="00A93383">
            <w:pPr>
              <w:jc w:val="center"/>
            </w:pPr>
          </w:p>
        </w:tc>
        <w:tc>
          <w:tcPr>
            <w:tcW w:w="1559" w:type="dxa"/>
            <w:vAlign w:val="center"/>
          </w:tcPr>
          <w:p w:rsidR="0028660A" w:rsidRDefault="0028660A" w:rsidP="00A93383">
            <w:pPr>
              <w:jc w:val="center"/>
            </w:pPr>
          </w:p>
        </w:tc>
        <w:tc>
          <w:tcPr>
            <w:tcW w:w="958" w:type="dxa"/>
            <w:vAlign w:val="center"/>
          </w:tcPr>
          <w:p w:rsidR="0028660A" w:rsidRDefault="0028660A" w:rsidP="00A93383">
            <w:pPr>
              <w:jc w:val="center"/>
            </w:pPr>
          </w:p>
        </w:tc>
      </w:tr>
      <w:tr w:rsidR="006B3033" w:rsidTr="00D25BA8">
        <w:tc>
          <w:tcPr>
            <w:tcW w:w="3652" w:type="dxa"/>
            <w:vAlign w:val="center"/>
          </w:tcPr>
          <w:p w:rsidR="0028660A" w:rsidRPr="0003661A" w:rsidRDefault="0028660A" w:rsidP="00F85F6C">
            <w:pPr>
              <w:pStyle w:val="aff4"/>
              <w:numPr>
                <w:ilvl w:val="0"/>
                <w:numId w:val="40"/>
              </w:numPr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В</w:t>
            </w:r>
            <w:r w:rsidRPr="0003661A">
              <w:rPr>
                <w:b/>
                <w:bCs/>
                <w:i/>
                <w:iCs/>
                <w:color w:val="000000"/>
                <w:lang w:eastAsia="en-US"/>
              </w:rPr>
              <w:t xml:space="preserve"> рамках программ:</w:t>
            </w:r>
          </w:p>
        </w:tc>
        <w:tc>
          <w:tcPr>
            <w:tcW w:w="1720" w:type="dxa"/>
            <w:vAlign w:val="center"/>
          </w:tcPr>
          <w:p w:rsidR="0028660A" w:rsidRPr="004C3E6E" w:rsidRDefault="0028660A" w:rsidP="00A93383">
            <w:pPr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15 830 492,19</w:t>
            </w:r>
          </w:p>
        </w:tc>
        <w:tc>
          <w:tcPr>
            <w:tcW w:w="1682" w:type="dxa"/>
            <w:vAlign w:val="center"/>
          </w:tcPr>
          <w:p w:rsidR="0028660A" w:rsidRPr="004C3E6E" w:rsidRDefault="0028660A" w:rsidP="00A93383">
            <w:pPr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 w:rsidRPr="004C3E6E">
              <w:rPr>
                <w:b/>
                <w:bCs/>
                <w:i/>
                <w:iCs/>
                <w:color w:val="000000"/>
                <w:lang w:eastAsia="en-US"/>
              </w:rPr>
              <w:t>12 202 697,06</w:t>
            </w:r>
          </w:p>
        </w:tc>
        <w:tc>
          <w:tcPr>
            <w:tcW w:w="1559" w:type="dxa"/>
            <w:vAlign w:val="center"/>
          </w:tcPr>
          <w:p w:rsidR="0028660A" w:rsidRPr="004E7A6C" w:rsidRDefault="0028660A" w:rsidP="00A93383">
            <w:pPr>
              <w:jc w:val="center"/>
              <w:rPr>
                <w:b/>
                <w:i/>
              </w:rPr>
            </w:pPr>
            <w:r w:rsidRPr="004E7A6C">
              <w:rPr>
                <w:b/>
                <w:i/>
              </w:rPr>
              <w:t>-3 627 795,13</w:t>
            </w:r>
          </w:p>
        </w:tc>
        <w:tc>
          <w:tcPr>
            <w:tcW w:w="958" w:type="dxa"/>
            <w:vAlign w:val="center"/>
          </w:tcPr>
          <w:p w:rsidR="0028660A" w:rsidRPr="004E7A6C" w:rsidRDefault="0028660A" w:rsidP="00A93383">
            <w:pPr>
              <w:jc w:val="center"/>
              <w:rPr>
                <w:b/>
                <w:i/>
              </w:rPr>
            </w:pPr>
            <w:r w:rsidRPr="004E7A6C">
              <w:rPr>
                <w:b/>
                <w:i/>
              </w:rPr>
              <w:t>-22,92</w:t>
            </w:r>
          </w:p>
        </w:tc>
      </w:tr>
      <w:tr w:rsidR="006B3033" w:rsidTr="00D25BA8">
        <w:tc>
          <w:tcPr>
            <w:tcW w:w="3652" w:type="dxa"/>
            <w:vAlign w:val="center"/>
          </w:tcPr>
          <w:p w:rsidR="0028660A" w:rsidRDefault="0028660A" w:rsidP="00A93383">
            <w:pPr>
              <w:jc w:val="both"/>
            </w:pPr>
            <w:r w:rsidRPr="004C3E6E">
              <w:rPr>
                <w:color w:val="000000"/>
                <w:lang w:eastAsia="en-US"/>
              </w:rPr>
              <w:t>Из них:</w:t>
            </w:r>
          </w:p>
        </w:tc>
        <w:tc>
          <w:tcPr>
            <w:tcW w:w="1720" w:type="dxa"/>
            <w:vAlign w:val="center"/>
          </w:tcPr>
          <w:p w:rsidR="0028660A" w:rsidRDefault="0028660A" w:rsidP="00A93383">
            <w:pPr>
              <w:jc w:val="center"/>
            </w:pPr>
          </w:p>
        </w:tc>
        <w:tc>
          <w:tcPr>
            <w:tcW w:w="1682" w:type="dxa"/>
            <w:vAlign w:val="center"/>
          </w:tcPr>
          <w:p w:rsidR="0028660A" w:rsidRDefault="0028660A" w:rsidP="00A93383">
            <w:pPr>
              <w:jc w:val="center"/>
            </w:pPr>
          </w:p>
        </w:tc>
        <w:tc>
          <w:tcPr>
            <w:tcW w:w="1559" w:type="dxa"/>
            <w:vAlign w:val="center"/>
          </w:tcPr>
          <w:p w:rsidR="0028660A" w:rsidRDefault="0028660A" w:rsidP="00A93383">
            <w:pPr>
              <w:jc w:val="center"/>
            </w:pPr>
          </w:p>
        </w:tc>
        <w:tc>
          <w:tcPr>
            <w:tcW w:w="958" w:type="dxa"/>
            <w:vAlign w:val="center"/>
          </w:tcPr>
          <w:p w:rsidR="0028660A" w:rsidRDefault="0028660A" w:rsidP="00A93383">
            <w:pPr>
              <w:jc w:val="center"/>
            </w:pPr>
          </w:p>
        </w:tc>
      </w:tr>
      <w:tr w:rsidR="006B3033" w:rsidTr="00D25BA8">
        <w:tc>
          <w:tcPr>
            <w:tcW w:w="3652" w:type="dxa"/>
            <w:vAlign w:val="center"/>
          </w:tcPr>
          <w:p w:rsidR="0028660A" w:rsidRPr="004C3E6E" w:rsidRDefault="0028660A" w:rsidP="00A9338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1)</w:t>
            </w:r>
            <w:r w:rsidRPr="004C3E6E">
              <w:rPr>
                <w:b/>
                <w:i/>
                <w:color w:val="000000"/>
                <w:lang w:eastAsia="en-US"/>
              </w:rPr>
              <w:t xml:space="preserve"> </w:t>
            </w:r>
            <w:r w:rsidRPr="00807158">
              <w:rPr>
                <w:i/>
                <w:color w:val="000000"/>
                <w:lang w:eastAsia="en-US"/>
              </w:rPr>
              <w:t>Муниципальных  программ</w:t>
            </w:r>
          </w:p>
        </w:tc>
        <w:tc>
          <w:tcPr>
            <w:tcW w:w="1720" w:type="dxa"/>
            <w:vAlign w:val="center"/>
          </w:tcPr>
          <w:p w:rsidR="0028660A" w:rsidRPr="004C3E6E" w:rsidRDefault="0028660A" w:rsidP="00A93383">
            <w:pPr>
              <w:jc w:val="center"/>
              <w:rPr>
                <w:i/>
                <w:iCs/>
                <w:color w:val="000000"/>
                <w:lang w:eastAsia="en-US"/>
              </w:rPr>
            </w:pPr>
            <w:r>
              <w:rPr>
                <w:i/>
                <w:iCs/>
                <w:color w:val="000000"/>
                <w:lang w:eastAsia="en-US"/>
              </w:rPr>
              <w:t>11 213 868,07</w:t>
            </w:r>
          </w:p>
        </w:tc>
        <w:tc>
          <w:tcPr>
            <w:tcW w:w="1682" w:type="dxa"/>
            <w:vAlign w:val="center"/>
          </w:tcPr>
          <w:p w:rsidR="0028660A" w:rsidRPr="004C3E6E" w:rsidRDefault="0028660A" w:rsidP="00A93383">
            <w:pPr>
              <w:jc w:val="center"/>
              <w:rPr>
                <w:i/>
                <w:iCs/>
                <w:color w:val="000000"/>
                <w:lang w:eastAsia="en-US"/>
              </w:rPr>
            </w:pPr>
            <w:r w:rsidRPr="004C3E6E">
              <w:rPr>
                <w:i/>
                <w:iCs/>
                <w:color w:val="000000"/>
                <w:lang w:eastAsia="en-US"/>
              </w:rPr>
              <w:t>12 202 697,06</w:t>
            </w:r>
          </w:p>
        </w:tc>
        <w:tc>
          <w:tcPr>
            <w:tcW w:w="1559" w:type="dxa"/>
            <w:vAlign w:val="center"/>
          </w:tcPr>
          <w:p w:rsidR="0028660A" w:rsidRPr="004E7A6C" w:rsidRDefault="0028660A" w:rsidP="00A93383">
            <w:pPr>
              <w:jc w:val="center"/>
              <w:rPr>
                <w:i/>
              </w:rPr>
            </w:pPr>
            <w:r w:rsidRPr="004E7A6C">
              <w:rPr>
                <w:i/>
              </w:rPr>
              <w:t>988 828,99</w:t>
            </w:r>
          </w:p>
        </w:tc>
        <w:tc>
          <w:tcPr>
            <w:tcW w:w="958" w:type="dxa"/>
            <w:vAlign w:val="center"/>
          </w:tcPr>
          <w:p w:rsidR="0028660A" w:rsidRPr="004E7A6C" w:rsidRDefault="0028660A" w:rsidP="00A93383">
            <w:pPr>
              <w:jc w:val="center"/>
              <w:rPr>
                <w:i/>
              </w:rPr>
            </w:pPr>
            <w:r w:rsidRPr="004E7A6C">
              <w:rPr>
                <w:i/>
              </w:rPr>
              <w:t>8,8</w:t>
            </w:r>
          </w:p>
        </w:tc>
      </w:tr>
      <w:tr w:rsidR="006B3033" w:rsidRPr="00644D96" w:rsidTr="00D25BA8">
        <w:tc>
          <w:tcPr>
            <w:tcW w:w="3652" w:type="dxa"/>
            <w:vAlign w:val="center"/>
          </w:tcPr>
          <w:p w:rsidR="0028660A" w:rsidRPr="00644D96" w:rsidRDefault="0028660A" w:rsidP="00A93383">
            <w:pPr>
              <w:rPr>
                <w:color w:val="000000"/>
                <w:lang w:eastAsia="en-US"/>
              </w:rPr>
            </w:pPr>
            <w:r w:rsidRPr="00644D96">
              <w:rPr>
                <w:color w:val="000000"/>
                <w:lang w:eastAsia="en-US"/>
              </w:rPr>
              <w:t xml:space="preserve">удельный вес </w:t>
            </w:r>
            <w:r w:rsidRPr="00644D96">
              <w:rPr>
                <w:i/>
                <w:iCs/>
                <w:color w:val="000000"/>
                <w:lang w:eastAsia="en-US"/>
              </w:rPr>
              <w:t xml:space="preserve">муниципальных программ </w:t>
            </w:r>
            <w:r w:rsidRPr="00644D96">
              <w:rPr>
                <w:color w:val="000000"/>
                <w:lang w:eastAsia="en-US"/>
              </w:rPr>
              <w:t>в общем объеме ра</w:t>
            </w:r>
            <w:r w:rsidRPr="00644D96">
              <w:rPr>
                <w:color w:val="000000"/>
                <w:lang w:eastAsia="en-US"/>
              </w:rPr>
              <w:t>с</w:t>
            </w:r>
            <w:r w:rsidRPr="00644D96">
              <w:rPr>
                <w:color w:val="000000"/>
                <w:lang w:eastAsia="en-US"/>
              </w:rPr>
              <w:t>ходов, %</w:t>
            </w:r>
          </w:p>
        </w:tc>
        <w:tc>
          <w:tcPr>
            <w:tcW w:w="1720" w:type="dxa"/>
            <w:vAlign w:val="center"/>
          </w:tcPr>
          <w:p w:rsidR="0028660A" w:rsidRPr="00644D96" w:rsidRDefault="0028660A" w:rsidP="00A93383">
            <w:pPr>
              <w:jc w:val="center"/>
              <w:rPr>
                <w:i/>
                <w:iCs/>
                <w:color w:val="000000"/>
                <w:lang w:eastAsia="en-US"/>
              </w:rPr>
            </w:pPr>
            <w:r w:rsidRPr="00644D96">
              <w:rPr>
                <w:i/>
                <w:iCs/>
                <w:color w:val="000000"/>
                <w:lang w:eastAsia="en-US"/>
              </w:rPr>
              <w:t>70,39</w:t>
            </w:r>
          </w:p>
        </w:tc>
        <w:tc>
          <w:tcPr>
            <w:tcW w:w="1682" w:type="dxa"/>
            <w:vAlign w:val="center"/>
          </w:tcPr>
          <w:p w:rsidR="0028660A" w:rsidRPr="00644D96" w:rsidRDefault="0028660A" w:rsidP="00A93383">
            <w:pPr>
              <w:jc w:val="center"/>
              <w:rPr>
                <w:i/>
                <w:iCs/>
                <w:color w:val="000000"/>
                <w:lang w:eastAsia="en-US"/>
              </w:rPr>
            </w:pPr>
            <w:r w:rsidRPr="00644D96">
              <w:rPr>
                <w:i/>
                <w:iCs/>
                <w:color w:val="000000"/>
                <w:lang w:eastAsia="en-US"/>
              </w:rPr>
              <w:t>87,05</w:t>
            </w:r>
          </w:p>
        </w:tc>
        <w:tc>
          <w:tcPr>
            <w:tcW w:w="1559" w:type="dxa"/>
            <w:vAlign w:val="center"/>
          </w:tcPr>
          <w:p w:rsidR="0028660A" w:rsidRPr="00644D96" w:rsidRDefault="0028660A" w:rsidP="00A93383">
            <w:pPr>
              <w:jc w:val="center"/>
            </w:pPr>
          </w:p>
        </w:tc>
        <w:tc>
          <w:tcPr>
            <w:tcW w:w="958" w:type="dxa"/>
            <w:vAlign w:val="center"/>
          </w:tcPr>
          <w:p w:rsidR="0028660A" w:rsidRPr="00644D96" w:rsidRDefault="0028660A" w:rsidP="00A93383">
            <w:pPr>
              <w:jc w:val="center"/>
            </w:pPr>
          </w:p>
        </w:tc>
      </w:tr>
      <w:tr w:rsidR="006B3033" w:rsidRPr="00644D96" w:rsidTr="00D25BA8">
        <w:tc>
          <w:tcPr>
            <w:tcW w:w="3652" w:type="dxa"/>
            <w:vAlign w:val="center"/>
          </w:tcPr>
          <w:p w:rsidR="0028660A" w:rsidRPr="00644D96" w:rsidRDefault="0028660A" w:rsidP="00A93383">
            <w:pPr>
              <w:jc w:val="both"/>
              <w:rPr>
                <w:color w:val="000000"/>
                <w:lang w:eastAsia="en-US"/>
              </w:rPr>
            </w:pPr>
            <w:r w:rsidRPr="00644D96">
              <w:rPr>
                <w:color w:val="000000"/>
                <w:lang w:eastAsia="en-US"/>
              </w:rPr>
              <w:t>2).</w:t>
            </w:r>
            <w:r w:rsidRPr="00644D96">
              <w:rPr>
                <w:i/>
                <w:color w:val="000000"/>
                <w:lang w:eastAsia="en-US"/>
              </w:rPr>
              <w:t>Ведомственных программ</w:t>
            </w:r>
          </w:p>
        </w:tc>
        <w:tc>
          <w:tcPr>
            <w:tcW w:w="1720" w:type="dxa"/>
            <w:vAlign w:val="center"/>
          </w:tcPr>
          <w:p w:rsidR="0028660A" w:rsidRPr="00644D96" w:rsidRDefault="0028660A" w:rsidP="00A93383">
            <w:pPr>
              <w:jc w:val="center"/>
              <w:rPr>
                <w:i/>
                <w:iCs/>
                <w:color w:val="000000"/>
                <w:lang w:eastAsia="en-US"/>
              </w:rPr>
            </w:pPr>
            <w:r w:rsidRPr="00644D96">
              <w:rPr>
                <w:i/>
                <w:iCs/>
                <w:color w:val="000000"/>
                <w:lang w:eastAsia="en-US"/>
              </w:rPr>
              <w:t>4 616 624,12</w:t>
            </w:r>
          </w:p>
        </w:tc>
        <w:tc>
          <w:tcPr>
            <w:tcW w:w="1682" w:type="dxa"/>
            <w:vAlign w:val="center"/>
          </w:tcPr>
          <w:p w:rsidR="0028660A" w:rsidRPr="00644D96" w:rsidRDefault="0028660A" w:rsidP="00A93383">
            <w:pPr>
              <w:jc w:val="center"/>
              <w:rPr>
                <w:i/>
                <w:iCs/>
                <w:color w:val="000000"/>
                <w:lang w:eastAsia="en-US"/>
              </w:rPr>
            </w:pPr>
            <w:r w:rsidRPr="00644D96">
              <w:rPr>
                <w:i/>
                <w:iCs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  <w:vAlign w:val="center"/>
          </w:tcPr>
          <w:p w:rsidR="0028660A" w:rsidRPr="00644D96" w:rsidRDefault="0028660A" w:rsidP="00A93383">
            <w:pPr>
              <w:jc w:val="center"/>
              <w:rPr>
                <w:i/>
              </w:rPr>
            </w:pPr>
            <w:r w:rsidRPr="00644D96">
              <w:rPr>
                <w:i/>
              </w:rPr>
              <w:t>4 626 624,12</w:t>
            </w:r>
          </w:p>
        </w:tc>
        <w:tc>
          <w:tcPr>
            <w:tcW w:w="958" w:type="dxa"/>
            <w:vAlign w:val="center"/>
          </w:tcPr>
          <w:p w:rsidR="0028660A" w:rsidRPr="00644D96" w:rsidRDefault="0028660A" w:rsidP="00A93383">
            <w:pPr>
              <w:jc w:val="center"/>
              <w:rPr>
                <w:i/>
              </w:rPr>
            </w:pPr>
            <w:r w:rsidRPr="00644D96">
              <w:rPr>
                <w:i/>
              </w:rPr>
              <w:t>0</w:t>
            </w:r>
          </w:p>
        </w:tc>
      </w:tr>
      <w:tr w:rsidR="006B3033" w:rsidRPr="00644D96" w:rsidTr="00D25BA8">
        <w:tc>
          <w:tcPr>
            <w:tcW w:w="3652" w:type="dxa"/>
            <w:vAlign w:val="center"/>
          </w:tcPr>
          <w:p w:rsidR="0028660A" w:rsidRPr="00644D96" w:rsidRDefault="0028660A" w:rsidP="00A93383">
            <w:pPr>
              <w:jc w:val="both"/>
              <w:rPr>
                <w:b/>
                <w:i/>
                <w:color w:val="000000"/>
                <w:lang w:eastAsia="en-US"/>
              </w:rPr>
            </w:pPr>
            <w:r w:rsidRPr="00644D96">
              <w:rPr>
                <w:b/>
                <w:i/>
                <w:color w:val="000000"/>
                <w:lang w:eastAsia="en-US"/>
              </w:rPr>
              <w:t>Доля расходов, реализуемая в рамках программ</w:t>
            </w:r>
          </w:p>
        </w:tc>
        <w:tc>
          <w:tcPr>
            <w:tcW w:w="1720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 w:rsidRPr="00644D96">
              <w:rPr>
                <w:b/>
                <w:bCs/>
                <w:i/>
                <w:iCs/>
                <w:color w:val="000000"/>
                <w:lang w:eastAsia="en-US"/>
              </w:rPr>
              <w:t>99,37</w:t>
            </w:r>
          </w:p>
        </w:tc>
        <w:tc>
          <w:tcPr>
            <w:tcW w:w="1682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 w:rsidRPr="00644D96">
              <w:rPr>
                <w:b/>
                <w:bCs/>
                <w:i/>
                <w:iCs/>
                <w:color w:val="000000"/>
                <w:lang w:eastAsia="en-US"/>
              </w:rPr>
              <w:t>87,05</w:t>
            </w:r>
          </w:p>
        </w:tc>
        <w:tc>
          <w:tcPr>
            <w:tcW w:w="1559" w:type="dxa"/>
            <w:vAlign w:val="center"/>
          </w:tcPr>
          <w:p w:rsidR="0028660A" w:rsidRPr="00644D96" w:rsidRDefault="0028660A" w:rsidP="00A93383">
            <w:pPr>
              <w:jc w:val="center"/>
            </w:pPr>
          </w:p>
        </w:tc>
        <w:tc>
          <w:tcPr>
            <w:tcW w:w="958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</w:rPr>
            </w:pPr>
            <w:r w:rsidRPr="00644D96">
              <w:rPr>
                <w:b/>
                <w:i/>
              </w:rPr>
              <w:t>-12,39</w:t>
            </w:r>
          </w:p>
        </w:tc>
      </w:tr>
      <w:tr w:rsidR="006B3033" w:rsidRPr="00644D96" w:rsidTr="00D25BA8">
        <w:tc>
          <w:tcPr>
            <w:tcW w:w="3652" w:type="dxa"/>
            <w:vAlign w:val="center"/>
          </w:tcPr>
          <w:p w:rsidR="0028660A" w:rsidRPr="00644D96" w:rsidRDefault="0028660A" w:rsidP="00F85F6C">
            <w:pPr>
              <w:pStyle w:val="aff4"/>
              <w:numPr>
                <w:ilvl w:val="0"/>
                <w:numId w:val="37"/>
              </w:numPr>
              <w:ind w:left="49" w:firstLine="311"/>
              <w:jc w:val="both"/>
              <w:rPr>
                <w:color w:val="000000"/>
                <w:lang w:eastAsia="en-US"/>
              </w:rPr>
            </w:pPr>
            <w:r w:rsidRPr="00644D96">
              <w:rPr>
                <w:b/>
                <w:i/>
                <w:color w:val="000000"/>
                <w:lang w:eastAsia="en-US"/>
              </w:rPr>
              <w:t>Непрограммных  напра</w:t>
            </w:r>
            <w:r w:rsidRPr="00644D96">
              <w:rPr>
                <w:b/>
                <w:i/>
                <w:color w:val="000000"/>
                <w:lang w:eastAsia="en-US"/>
              </w:rPr>
              <w:t>в</w:t>
            </w:r>
            <w:r w:rsidRPr="00644D96">
              <w:rPr>
                <w:b/>
                <w:i/>
                <w:color w:val="000000"/>
                <w:lang w:eastAsia="en-US"/>
              </w:rPr>
              <w:t xml:space="preserve">лений деятельности </w:t>
            </w:r>
          </w:p>
        </w:tc>
        <w:tc>
          <w:tcPr>
            <w:tcW w:w="1720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  <w:iCs/>
                <w:color w:val="000000"/>
                <w:lang w:eastAsia="en-US"/>
              </w:rPr>
            </w:pPr>
            <w:r w:rsidRPr="00644D96">
              <w:rPr>
                <w:b/>
                <w:i/>
                <w:iCs/>
                <w:color w:val="000000"/>
                <w:lang w:eastAsia="en-US"/>
              </w:rPr>
              <w:t>100 153,42</w:t>
            </w:r>
          </w:p>
        </w:tc>
        <w:tc>
          <w:tcPr>
            <w:tcW w:w="1682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  <w:color w:val="000000"/>
                <w:lang w:eastAsia="en-US"/>
              </w:rPr>
            </w:pPr>
            <w:r w:rsidRPr="00644D96">
              <w:rPr>
                <w:b/>
                <w:i/>
                <w:color w:val="000000"/>
                <w:lang w:eastAsia="en-US"/>
              </w:rPr>
              <w:t>1 814 919,48</w:t>
            </w:r>
          </w:p>
        </w:tc>
        <w:tc>
          <w:tcPr>
            <w:tcW w:w="1559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</w:rPr>
            </w:pPr>
            <w:r w:rsidRPr="00644D96">
              <w:rPr>
                <w:b/>
                <w:i/>
              </w:rPr>
              <w:t xml:space="preserve">1 714 766,06 </w:t>
            </w:r>
          </w:p>
        </w:tc>
        <w:tc>
          <w:tcPr>
            <w:tcW w:w="958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  <w:sz w:val="22"/>
                <w:szCs w:val="22"/>
              </w:rPr>
            </w:pPr>
            <w:r w:rsidRPr="00644D96">
              <w:rPr>
                <w:b/>
                <w:i/>
                <w:sz w:val="22"/>
                <w:szCs w:val="22"/>
              </w:rPr>
              <w:t>рост более чем в 18 раз</w:t>
            </w:r>
          </w:p>
        </w:tc>
      </w:tr>
      <w:tr w:rsidR="006B3033" w:rsidRPr="00644D96" w:rsidTr="00D25BA8">
        <w:tc>
          <w:tcPr>
            <w:tcW w:w="3652" w:type="dxa"/>
            <w:vAlign w:val="center"/>
          </w:tcPr>
          <w:p w:rsidR="0028660A" w:rsidRPr="00644D96" w:rsidRDefault="0028660A" w:rsidP="00A93383">
            <w:pPr>
              <w:rPr>
                <w:bCs/>
                <w:color w:val="000000"/>
                <w:lang w:eastAsia="en-US"/>
              </w:rPr>
            </w:pPr>
            <w:r w:rsidRPr="00644D96">
              <w:rPr>
                <w:bCs/>
                <w:color w:val="000000"/>
                <w:lang w:eastAsia="en-US"/>
              </w:rPr>
              <w:t>Из них ведомственных программ</w:t>
            </w:r>
          </w:p>
        </w:tc>
        <w:tc>
          <w:tcPr>
            <w:tcW w:w="1720" w:type="dxa"/>
            <w:vAlign w:val="center"/>
          </w:tcPr>
          <w:p w:rsidR="0028660A" w:rsidRPr="00644D96" w:rsidRDefault="0028660A" w:rsidP="00A93383">
            <w:pPr>
              <w:jc w:val="center"/>
              <w:rPr>
                <w:iCs/>
                <w:color w:val="000000"/>
                <w:lang w:eastAsia="en-US"/>
              </w:rPr>
            </w:pPr>
            <w:r w:rsidRPr="00644D96">
              <w:rPr>
                <w:iCs/>
                <w:color w:val="000000"/>
                <w:lang w:eastAsia="en-US"/>
              </w:rPr>
              <w:t>0 </w:t>
            </w:r>
          </w:p>
        </w:tc>
        <w:tc>
          <w:tcPr>
            <w:tcW w:w="1682" w:type="dxa"/>
            <w:vAlign w:val="center"/>
          </w:tcPr>
          <w:p w:rsidR="0028660A" w:rsidRPr="00644D96" w:rsidRDefault="0028660A" w:rsidP="00A93383">
            <w:pPr>
              <w:jc w:val="center"/>
              <w:rPr>
                <w:bCs/>
                <w:iCs/>
                <w:color w:val="000000"/>
                <w:lang w:eastAsia="en-US"/>
              </w:rPr>
            </w:pPr>
            <w:r w:rsidRPr="00644D96">
              <w:rPr>
                <w:bCs/>
                <w:iCs/>
                <w:color w:val="000000"/>
                <w:lang w:eastAsia="en-US"/>
              </w:rPr>
              <w:t>1 692 983,78</w:t>
            </w:r>
          </w:p>
        </w:tc>
        <w:tc>
          <w:tcPr>
            <w:tcW w:w="1559" w:type="dxa"/>
            <w:vAlign w:val="center"/>
          </w:tcPr>
          <w:p w:rsidR="0028660A" w:rsidRPr="00644D96" w:rsidRDefault="0028660A" w:rsidP="00A93383">
            <w:pPr>
              <w:jc w:val="center"/>
            </w:pPr>
            <w:r w:rsidRPr="00644D96">
              <w:t>1 692 983,78</w:t>
            </w:r>
          </w:p>
        </w:tc>
        <w:tc>
          <w:tcPr>
            <w:tcW w:w="958" w:type="dxa"/>
            <w:vAlign w:val="center"/>
          </w:tcPr>
          <w:p w:rsidR="0028660A" w:rsidRPr="00644D96" w:rsidRDefault="0028660A" w:rsidP="00A93383">
            <w:pPr>
              <w:jc w:val="center"/>
            </w:pPr>
            <w:r w:rsidRPr="00644D96">
              <w:t>0</w:t>
            </w:r>
          </w:p>
        </w:tc>
      </w:tr>
      <w:tr w:rsidR="006B3033" w:rsidRPr="00644D96" w:rsidTr="00D25BA8">
        <w:tc>
          <w:tcPr>
            <w:tcW w:w="3652" w:type="dxa"/>
            <w:vAlign w:val="center"/>
          </w:tcPr>
          <w:p w:rsidR="0028660A" w:rsidRPr="00644D96" w:rsidRDefault="0028660A" w:rsidP="00A93383">
            <w:pPr>
              <w:jc w:val="both"/>
              <w:rPr>
                <w:color w:val="000000"/>
                <w:lang w:eastAsia="en-US"/>
              </w:rPr>
            </w:pPr>
            <w:r w:rsidRPr="00644D96">
              <w:rPr>
                <w:b/>
                <w:i/>
                <w:color w:val="000000"/>
                <w:lang w:eastAsia="en-US"/>
              </w:rPr>
              <w:t>Доля расходов  непрограммных направлений деятельности в общем объеме расходов,  %</w:t>
            </w:r>
          </w:p>
        </w:tc>
        <w:tc>
          <w:tcPr>
            <w:tcW w:w="1720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  <w:iCs/>
                <w:color w:val="000000"/>
                <w:lang w:eastAsia="en-US"/>
              </w:rPr>
            </w:pPr>
            <w:r w:rsidRPr="00644D96">
              <w:rPr>
                <w:b/>
                <w:i/>
                <w:iCs/>
                <w:color w:val="000000"/>
                <w:lang w:eastAsia="en-US"/>
              </w:rPr>
              <w:t>0,63</w:t>
            </w:r>
          </w:p>
        </w:tc>
        <w:tc>
          <w:tcPr>
            <w:tcW w:w="1682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  <w:iCs/>
                <w:color w:val="000000"/>
                <w:lang w:eastAsia="en-US"/>
              </w:rPr>
            </w:pPr>
            <w:r w:rsidRPr="00644D96">
              <w:rPr>
                <w:b/>
                <w:i/>
                <w:iCs/>
                <w:color w:val="000000"/>
                <w:lang w:eastAsia="en-US"/>
              </w:rPr>
              <w:t>12,95</w:t>
            </w:r>
          </w:p>
        </w:tc>
        <w:tc>
          <w:tcPr>
            <w:tcW w:w="1559" w:type="dxa"/>
            <w:vAlign w:val="center"/>
          </w:tcPr>
          <w:p w:rsidR="0028660A" w:rsidRPr="00644D96" w:rsidRDefault="0028660A" w:rsidP="00A93383">
            <w:pPr>
              <w:jc w:val="center"/>
            </w:pPr>
          </w:p>
        </w:tc>
        <w:tc>
          <w:tcPr>
            <w:tcW w:w="958" w:type="dxa"/>
            <w:vAlign w:val="center"/>
          </w:tcPr>
          <w:p w:rsidR="0028660A" w:rsidRPr="00644D96" w:rsidRDefault="0028660A" w:rsidP="00A93383">
            <w:pPr>
              <w:jc w:val="center"/>
              <w:rPr>
                <w:b/>
                <w:i/>
              </w:rPr>
            </w:pPr>
            <w:r w:rsidRPr="00644D96">
              <w:rPr>
                <w:b/>
                <w:i/>
                <w:sz w:val="22"/>
                <w:szCs w:val="22"/>
              </w:rPr>
              <w:t>рост более чем в 20 раз</w:t>
            </w:r>
          </w:p>
        </w:tc>
      </w:tr>
    </w:tbl>
    <w:p w:rsidR="0028660A" w:rsidRPr="00644D96" w:rsidRDefault="0028660A" w:rsidP="0028660A">
      <w:pPr>
        <w:spacing w:before="120"/>
        <w:jc w:val="both"/>
        <w:rPr>
          <w:b/>
          <w:sz w:val="28"/>
          <w:szCs w:val="28"/>
        </w:rPr>
      </w:pPr>
      <w:r w:rsidRPr="00644D96">
        <w:rPr>
          <w:sz w:val="28"/>
          <w:szCs w:val="28"/>
        </w:rPr>
        <w:t>(Детальный анализ расходов</w:t>
      </w:r>
      <w:r w:rsidR="00201A5F" w:rsidRPr="00644D96">
        <w:rPr>
          <w:sz w:val="28"/>
          <w:szCs w:val="28"/>
        </w:rPr>
        <w:t xml:space="preserve"> города</w:t>
      </w:r>
      <w:r w:rsidRPr="00644D96">
        <w:rPr>
          <w:sz w:val="28"/>
          <w:szCs w:val="28"/>
        </w:rPr>
        <w:t xml:space="preserve"> на реализацию </w:t>
      </w:r>
      <w:r w:rsidR="00201A5F" w:rsidRPr="00644D96">
        <w:rPr>
          <w:sz w:val="28"/>
          <w:szCs w:val="28"/>
        </w:rPr>
        <w:t xml:space="preserve">муниципальных </w:t>
      </w:r>
      <w:r w:rsidRPr="00644D96">
        <w:rPr>
          <w:sz w:val="28"/>
          <w:szCs w:val="28"/>
        </w:rPr>
        <w:t>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грамм</w:t>
      </w:r>
      <w:r w:rsidR="00201A5F" w:rsidRPr="00644D96">
        <w:rPr>
          <w:sz w:val="28"/>
          <w:szCs w:val="28"/>
        </w:rPr>
        <w:t xml:space="preserve"> и непрограммных направлений деятельности</w:t>
      </w:r>
      <w:r w:rsidRPr="00644D96">
        <w:rPr>
          <w:sz w:val="28"/>
          <w:szCs w:val="28"/>
        </w:rPr>
        <w:t xml:space="preserve"> </w:t>
      </w:r>
      <w:r w:rsidR="00201A5F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отображен в</w:t>
      </w:r>
      <w:r w:rsidRPr="00644D96">
        <w:rPr>
          <w:i/>
          <w:sz w:val="28"/>
          <w:szCs w:val="28"/>
        </w:rPr>
        <w:t xml:space="preserve"> </w:t>
      </w:r>
      <w:r w:rsidR="00ED6030" w:rsidRPr="00644D96">
        <w:rPr>
          <w:i/>
          <w:sz w:val="28"/>
          <w:szCs w:val="28"/>
        </w:rPr>
        <w:t>п</w:t>
      </w:r>
      <w:r w:rsidRPr="00644D96">
        <w:rPr>
          <w:i/>
          <w:sz w:val="28"/>
          <w:szCs w:val="28"/>
        </w:rPr>
        <w:t>рилож</w:t>
      </w:r>
      <w:r w:rsidRPr="00644D96">
        <w:rPr>
          <w:i/>
          <w:sz w:val="28"/>
          <w:szCs w:val="28"/>
        </w:rPr>
        <w:t>е</w:t>
      </w:r>
      <w:r w:rsidRPr="00644D96">
        <w:rPr>
          <w:i/>
          <w:sz w:val="28"/>
          <w:szCs w:val="28"/>
        </w:rPr>
        <w:t xml:space="preserve">нии № </w:t>
      </w:r>
      <w:r w:rsidR="00ED6030" w:rsidRPr="00644D96">
        <w:rPr>
          <w:i/>
          <w:sz w:val="28"/>
          <w:szCs w:val="28"/>
        </w:rPr>
        <w:t>8</w:t>
      </w:r>
      <w:r w:rsidRPr="00644D96">
        <w:rPr>
          <w:i/>
          <w:sz w:val="28"/>
          <w:szCs w:val="28"/>
        </w:rPr>
        <w:t xml:space="preserve"> к данному заключению)</w:t>
      </w:r>
      <w:r w:rsidRPr="00644D96">
        <w:rPr>
          <w:sz w:val="28"/>
          <w:szCs w:val="28"/>
        </w:rPr>
        <w:t>.</w:t>
      </w:r>
    </w:p>
    <w:p w:rsidR="0028660A" w:rsidRPr="00644D96" w:rsidRDefault="0028660A" w:rsidP="0028660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660A" w:rsidRPr="00644D96" w:rsidRDefault="0028660A" w:rsidP="00F85F6C">
      <w:pPr>
        <w:pStyle w:val="aff4"/>
        <w:numPr>
          <w:ilvl w:val="0"/>
          <w:numId w:val="38"/>
        </w:numPr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Объем бюджетных ассигнований, предусмотренный </w:t>
      </w:r>
      <w:r w:rsidRPr="00644D96">
        <w:rPr>
          <w:b/>
          <w:i/>
          <w:sz w:val="28"/>
          <w:szCs w:val="28"/>
        </w:rPr>
        <w:t>на реализацию мун</w:t>
      </w:r>
      <w:r w:rsidRPr="00644D96">
        <w:rPr>
          <w:b/>
          <w:i/>
          <w:sz w:val="28"/>
          <w:szCs w:val="28"/>
        </w:rPr>
        <w:t>и</w:t>
      </w:r>
      <w:r w:rsidRPr="00644D96">
        <w:rPr>
          <w:b/>
          <w:i/>
          <w:sz w:val="28"/>
          <w:szCs w:val="28"/>
        </w:rPr>
        <w:t>ципальных программ</w:t>
      </w:r>
      <w:r w:rsidRPr="00644D96">
        <w:rPr>
          <w:i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 на 2016 год по сравнению с уточненным планом  на 2015 год,  в целом  </w:t>
      </w:r>
      <w:r w:rsidRPr="00644D96">
        <w:rPr>
          <w:i/>
          <w:sz w:val="28"/>
          <w:szCs w:val="28"/>
        </w:rPr>
        <w:t>снизился на 22,92 %</w:t>
      </w:r>
      <w:r w:rsidRPr="00644D96">
        <w:rPr>
          <w:sz w:val="28"/>
          <w:szCs w:val="28"/>
        </w:rPr>
        <w:t xml:space="preserve"> или на </w:t>
      </w:r>
      <w:r w:rsidRPr="00644D96">
        <w:rPr>
          <w:i/>
          <w:sz w:val="28"/>
          <w:szCs w:val="28"/>
        </w:rPr>
        <w:t>3 627 795,13 тыс. рублей</w:t>
      </w:r>
      <w:r w:rsidRPr="00644D96">
        <w:rPr>
          <w:sz w:val="28"/>
          <w:szCs w:val="28"/>
        </w:rPr>
        <w:t>, и с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ставил 12 202 697,06 тыс. рублей.  </w:t>
      </w:r>
    </w:p>
    <w:p w:rsidR="0028660A" w:rsidRPr="00644D96" w:rsidRDefault="0028660A" w:rsidP="0028660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lastRenderedPageBreak/>
        <w:t>Уменьшение объема ассигнований</w:t>
      </w:r>
      <w:r w:rsidRPr="00644D96">
        <w:rPr>
          <w:sz w:val="28"/>
          <w:szCs w:val="28"/>
        </w:rPr>
        <w:t xml:space="preserve"> на реализацию муниципальных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грамм на 2016 год  по сравнению с </w:t>
      </w:r>
      <w:r w:rsidR="00A42308" w:rsidRPr="00644D96">
        <w:rPr>
          <w:sz w:val="28"/>
          <w:szCs w:val="28"/>
        </w:rPr>
        <w:t xml:space="preserve">РД №675 с изменениями </w:t>
      </w:r>
      <w:r w:rsidRPr="00644D96">
        <w:rPr>
          <w:sz w:val="28"/>
          <w:szCs w:val="28"/>
        </w:rPr>
        <w:t>на 2015 год в о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>новной части обусловлено:</w:t>
      </w:r>
    </w:p>
    <w:p w:rsidR="0028660A" w:rsidRPr="00644D96" w:rsidRDefault="0028660A" w:rsidP="00F85F6C">
      <w:pPr>
        <w:pStyle w:val="aff4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изменением состава расходов на реализацию </w:t>
      </w:r>
      <w:r w:rsidR="00601DB5" w:rsidRPr="00644D96">
        <w:rPr>
          <w:sz w:val="28"/>
          <w:szCs w:val="28"/>
        </w:rPr>
        <w:t xml:space="preserve">муниципальных </w:t>
      </w:r>
      <w:r w:rsidRPr="00644D96">
        <w:rPr>
          <w:sz w:val="28"/>
          <w:szCs w:val="28"/>
        </w:rPr>
        <w:t>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грамм и непрограммных направлений деятельности (в 2015 году расходы на  ведомственные целевые программы учтены в составе расходов на реализ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цию программ); </w:t>
      </w:r>
    </w:p>
    <w:p w:rsidR="0028660A" w:rsidRPr="00644D96" w:rsidRDefault="0028660A" w:rsidP="00F85F6C">
      <w:pPr>
        <w:pStyle w:val="aff4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уменьшением расходов на реализацию </w:t>
      </w:r>
      <w:r w:rsidR="003F6D29" w:rsidRPr="00644D96">
        <w:rPr>
          <w:sz w:val="28"/>
          <w:szCs w:val="28"/>
        </w:rPr>
        <w:t xml:space="preserve">следующих </w:t>
      </w:r>
      <w:r w:rsidRPr="00644D96">
        <w:rPr>
          <w:sz w:val="28"/>
          <w:szCs w:val="28"/>
        </w:rPr>
        <w:t>муниципальных про</w:t>
      </w:r>
      <w:r w:rsidR="003F6D29" w:rsidRPr="00644D96">
        <w:rPr>
          <w:sz w:val="28"/>
          <w:szCs w:val="28"/>
        </w:rPr>
        <w:t>грамм</w:t>
      </w:r>
      <w:r w:rsidRPr="00644D96">
        <w:rPr>
          <w:sz w:val="28"/>
          <w:szCs w:val="28"/>
        </w:rPr>
        <w:t>:</w:t>
      </w:r>
    </w:p>
    <w:p w:rsidR="0028660A" w:rsidRPr="00644D96" w:rsidRDefault="0028660A" w:rsidP="00F85F6C">
      <w:pPr>
        <w:pStyle w:val="aff4"/>
        <w:numPr>
          <w:ilvl w:val="0"/>
          <w:numId w:val="43"/>
        </w:numPr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«Комплексная программа социальной поддержки и социальной п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мощи для отдельных категорий граждан в городе Нижневартовске на 2016-2020 годы» </w:t>
      </w:r>
      <w:r w:rsidRPr="00644D96">
        <w:rPr>
          <w:i/>
          <w:sz w:val="28"/>
          <w:szCs w:val="28"/>
        </w:rPr>
        <w:t>на 47,19%</w:t>
      </w:r>
      <w:r w:rsidRPr="00644D96">
        <w:rPr>
          <w:sz w:val="28"/>
          <w:szCs w:val="28"/>
        </w:rPr>
        <w:t xml:space="preserve"> или на  </w:t>
      </w:r>
      <w:r w:rsidRPr="00644D96">
        <w:rPr>
          <w:i/>
          <w:sz w:val="28"/>
          <w:szCs w:val="28"/>
        </w:rPr>
        <w:t>203 584,64 тыс. рублей</w:t>
      </w:r>
      <w:r w:rsidRPr="00644D96">
        <w:rPr>
          <w:b/>
          <w:i/>
          <w:sz w:val="28"/>
          <w:szCs w:val="28"/>
        </w:rPr>
        <w:t xml:space="preserve">, </w:t>
      </w:r>
      <w:r w:rsidR="003F6D29" w:rsidRPr="00644D96">
        <w:rPr>
          <w:sz w:val="28"/>
          <w:szCs w:val="28"/>
        </w:rPr>
        <w:t xml:space="preserve"> в связи с</w:t>
      </w:r>
      <w:r w:rsidRPr="00644D96">
        <w:rPr>
          <w:sz w:val="28"/>
          <w:szCs w:val="28"/>
        </w:rPr>
        <w:t xml:space="preserve"> уменьшением объема расходов публичных нормативных обязательств в силу вступления с 01.07.2015 Закона Ханты-Мансийского автономного округа – Югры от 16.04.2015 № 34-оз «О внесении изменений в отдельные законы Ханты-Мансийского авт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номного округа – Югры в сфере защиты</w:t>
      </w:r>
      <w:proofErr w:type="gramEnd"/>
      <w:r w:rsidRPr="00644D96">
        <w:rPr>
          <w:sz w:val="28"/>
          <w:szCs w:val="28"/>
        </w:rPr>
        <w:t xml:space="preserve"> детей - сирот и детей, оставшихся без попечения родителей, лиц из числа детей-сирот  и детей, оставшихся без попечения родителей, и иных лиц»;</w:t>
      </w:r>
    </w:p>
    <w:p w:rsidR="0028660A" w:rsidRPr="00644D96" w:rsidRDefault="0028660A" w:rsidP="00F85F6C">
      <w:pPr>
        <w:pStyle w:val="aff4"/>
        <w:numPr>
          <w:ilvl w:val="0"/>
          <w:numId w:val="43"/>
        </w:numPr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«Капитальное строительство и реконструкция объектов города Нижневартовска на 2014-2020 годы» </w:t>
      </w:r>
      <w:r w:rsidRPr="00644D96">
        <w:rPr>
          <w:i/>
          <w:sz w:val="28"/>
          <w:szCs w:val="28"/>
        </w:rPr>
        <w:t>на 41,79%</w:t>
      </w:r>
      <w:r w:rsidRPr="00644D96">
        <w:rPr>
          <w:sz w:val="28"/>
          <w:szCs w:val="28"/>
        </w:rPr>
        <w:t xml:space="preserve"> или на  </w:t>
      </w:r>
      <w:r w:rsidRPr="00644D96">
        <w:rPr>
          <w:i/>
          <w:sz w:val="28"/>
          <w:szCs w:val="28"/>
        </w:rPr>
        <w:t>490 801,63 тыс. рублей</w:t>
      </w:r>
      <w:r w:rsidRPr="00644D96">
        <w:rPr>
          <w:sz w:val="28"/>
          <w:szCs w:val="28"/>
        </w:rPr>
        <w:t xml:space="preserve"> в связи со снижением объема субсидии  на строител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ство и реконструкцию дошкольных образовательных и общеобраз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вательных организаций, автомобильных дорог общего пользования местного значения за счет средств автономного округа;</w:t>
      </w:r>
    </w:p>
    <w:p w:rsidR="0028660A" w:rsidRPr="00644D96" w:rsidRDefault="0028660A" w:rsidP="00F85F6C">
      <w:pPr>
        <w:pStyle w:val="aff4"/>
        <w:numPr>
          <w:ilvl w:val="0"/>
          <w:numId w:val="43"/>
        </w:numPr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«Переселение граждан из жилых помещений, непригодных для проживания, в городе Нижневартовск, в 2015-2020 годах» </w:t>
      </w:r>
      <w:r w:rsidRPr="00644D96">
        <w:rPr>
          <w:i/>
          <w:sz w:val="28"/>
          <w:szCs w:val="28"/>
        </w:rPr>
        <w:t>на 85,56 %</w:t>
      </w:r>
      <w:r w:rsidRPr="00644D96">
        <w:rPr>
          <w:sz w:val="28"/>
          <w:szCs w:val="28"/>
        </w:rPr>
        <w:t xml:space="preserve"> или на </w:t>
      </w:r>
      <w:r w:rsidRPr="00644D96">
        <w:rPr>
          <w:i/>
          <w:sz w:val="28"/>
          <w:szCs w:val="28"/>
        </w:rPr>
        <w:t>795 191,68 тыс. рублей</w:t>
      </w:r>
      <w:r w:rsidRPr="00644D96">
        <w:rPr>
          <w:sz w:val="28"/>
          <w:szCs w:val="28"/>
        </w:rPr>
        <w:t xml:space="preserve"> в связи со снижением расходов на </w:t>
      </w:r>
      <w:proofErr w:type="spellStart"/>
      <w:r w:rsidRPr="00644D96">
        <w:rPr>
          <w:sz w:val="28"/>
          <w:szCs w:val="28"/>
        </w:rPr>
        <w:t>софинансирование</w:t>
      </w:r>
      <w:proofErr w:type="spellEnd"/>
      <w:r w:rsidRPr="00644D96">
        <w:rPr>
          <w:sz w:val="28"/>
          <w:szCs w:val="28"/>
        </w:rPr>
        <w:t xml:space="preserve">   приобретения жилых помещений  для перес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ления граждан из жилищного фонда, признанного непригодным для проживания, где доля средств бюджета автономного округа соста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ляет 89%.</w:t>
      </w:r>
    </w:p>
    <w:p w:rsidR="0028660A" w:rsidRPr="00644D96" w:rsidRDefault="0028660A" w:rsidP="0028660A">
      <w:pPr>
        <w:pStyle w:val="aff4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44D96">
        <w:rPr>
          <w:b/>
          <w:i/>
          <w:sz w:val="28"/>
          <w:szCs w:val="28"/>
        </w:rPr>
        <w:t>Увеличение объема ассигнований на 2016 год</w:t>
      </w:r>
      <w:r w:rsidRPr="00644D96">
        <w:rPr>
          <w:sz w:val="28"/>
          <w:szCs w:val="28"/>
        </w:rPr>
        <w:t xml:space="preserve"> по сравнению с </w:t>
      </w:r>
      <w:r w:rsidR="00D971B0" w:rsidRPr="00644D96">
        <w:rPr>
          <w:sz w:val="28"/>
          <w:szCs w:val="28"/>
        </w:rPr>
        <w:t>РД №675 с изменениями на</w:t>
      </w:r>
      <w:r w:rsidRPr="00644D96">
        <w:rPr>
          <w:sz w:val="28"/>
          <w:szCs w:val="28"/>
        </w:rPr>
        <w:t xml:space="preserve"> 2015 год по отдельным муниципальным программам </w:t>
      </w:r>
      <w:r w:rsidRPr="00644D96">
        <w:rPr>
          <w:i/>
          <w:sz w:val="28"/>
          <w:szCs w:val="28"/>
        </w:rPr>
        <w:t>в</w:t>
      </w:r>
      <w:r w:rsidRPr="00644D96">
        <w:rPr>
          <w:i/>
          <w:sz w:val="28"/>
          <w:szCs w:val="28"/>
        </w:rPr>
        <w:t>ы</w:t>
      </w:r>
      <w:r w:rsidRPr="00644D96">
        <w:rPr>
          <w:i/>
          <w:sz w:val="28"/>
          <w:szCs w:val="28"/>
        </w:rPr>
        <w:t>звано объективными факторами</w:t>
      </w:r>
      <w:r w:rsidRPr="00644D96">
        <w:rPr>
          <w:sz w:val="28"/>
          <w:szCs w:val="28"/>
        </w:rPr>
        <w:t>,  в том числе по муниципальной програ</w:t>
      </w:r>
      <w:r w:rsidRPr="00644D96">
        <w:rPr>
          <w:sz w:val="28"/>
          <w:szCs w:val="28"/>
        </w:rPr>
        <w:t>м</w:t>
      </w:r>
      <w:r w:rsidRPr="00644D96">
        <w:rPr>
          <w:sz w:val="28"/>
          <w:szCs w:val="28"/>
        </w:rPr>
        <w:t>ме:</w:t>
      </w:r>
    </w:p>
    <w:p w:rsidR="0028660A" w:rsidRPr="00644D96" w:rsidRDefault="0028660A" w:rsidP="00F85F6C">
      <w:pPr>
        <w:pStyle w:val="aff4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 xml:space="preserve">«Развитие образования города Нижневартовска на 2015-2020 годы» </w:t>
      </w:r>
      <w:r w:rsidRPr="00644D96">
        <w:rPr>
          <w:i/>
          <w:sz w:val="28"/>
          <w:szCs w:val="28"/>
        </w:rPr>
        <w:t>на 4,66 %</w:t>
      </w:r>
      <w:r w:rsidRPr="00644D96">
        <w:rPr>
          <w:sz w:val="28"/>
          <w:szCs w:val="28"/>
        </w:rPr>
        <w:t xml:space="preserve"> или на </w:t>
      </w:r>
      <w:r w:rsidRPr="00644D96">
        <w:rPr>
          <w:i/>
          <w:sz w:val="28"/>
          <w:szCs w:val="28"/>
        </w:rPr>
        <w:t>333 604,82 тыс. рублей</w:t>
      </w:r>
      <w:r w:rsidRPr="00644D96">
        <w:rPr>
          <w:sz w:val="28"/>
          <w:szCs w:val="28"/>
        </w:rPr>
        <w:t>, в связи с увеличением субвенции на выплату компенсации части родительской платы за присмотр и уход за дет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ми в учреждениях дошкольного образования, на дополнительное финансовое обеспечение мероприятий по организации питания обучающихся и социал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ную поддержку отдельных категорий обучающихся в муниципальных и частных  общеобразовательных организациях;</w:t>
      </w:r>
      <w:proofErr w:type="gramEnd"/>
    </w:p>
    <w:p w:rsidR="0028660A" w:rsidRPr="00644D96" w:rsidRDefault="0028660A" w:rsidP="00F85F6C">
      <w:pPr>
        <w:pStyle w:val="aff4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«Молодежь города Нижневартовска на 2015-2020 годы» - </w:t>
      </w:r>
      <w:r w:rsidRPr="00644D96">
        <w:rPr>
          <w:i/>
          <w:sz w:val="28"/>
          <w:szCs w:val="28"/>
        </w:rPr>
        <w:t>на 9,41%</w:t>
      </w:r>
      <w:r w:rsidRPr="00644D96">
        <w:rPr>
          <w:sz w:val="28"/>
          <w:szCs w:val="28"/>
        </w:rPr>
        <w:t xml:space="preserve">  или </w:t>
      </w:r>
      <w:r w:rsidRPr="00644D96">
        <w:rPr>
          <w:i/>
          <w:sz w:val="28"/>
          <w:szCs w:val="28"/>
        </w:rPr>
        <w:t>на 11 965,65 тыс. рублей</w:t>
      </w:r>
      <w:r w:rsidRPr="00644D96">
        <w:rPr>
          <w:sz w:val="28"/>
          <w:szCs w:val="28"/>
        </w:rPr>
        <w:t xml:space="preserve"> в связи с увеличением расходов на организ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lastRenderedPageBreak/>
        <w:t xml:space="preserve">цию отдыха и оздоровления детей за счет средств бюджета автономного округа и </w:t>
      </w:r>
      <w:proofErr w:type="spellStart"/>
      <w:r w:rsidRPr="00644D96">
        <w:rPr>
          <w:sz w:val="28"/>
          <w:szCs w:val="28"/>
        </w:rPr>
        <w:t>софинансирование</w:t>
      </w:r>
      <w:proofErr w:type="spellEnd"/>
      <w:r w:rsidRPr="00644D96">
        <w:rPr>
          <w:sz w:val="28"/>
          <w:szCs w:val="28"/>
        </w:rPr>
        <w:t xml:space="preserve"> оплаты стоимости питания детей школьного во</w:t>
      </w:r>
      <w:r w:rsidRPr="00644D96">
        <w:rPr>
          <w:sz w:val="28"/>
          <w:szCs w:val="28"/>
        </w:rPr>
        <w:t>з</w:t>
      </w:r>
      <w:r w:rsidRPr="00644D96">
        <w:rPr>
          <w:sz w:val="28"/>
          <w:szCs w:val="28"/>
        </w:rPr>
        <w:t>раста в оздоровительных лагерях с дневным пребыванием детей;</w:t>
      </w:r>
    </w:p>
    <w:p w:rsidR="0028660A" w:rsidRPr="00644D96" w:rsidRDefault="0028660A" w:rsidP="00F85F6C">
      <w:pPr>
        <w:pStyle w:val="aff4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«Развитие жилищно-коммунального хозяйства города Нижневарто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 xml:space="preserve">ска на 2016-2020 годы» -  </w:t>
      </w:r>
      <w:r w:rsidRPr="00644D96">
        <w:rPr>
          <w:i/>
          <w:sz w:val="28"/>
          <w:szCs w:val="28"/>
        </w:rPr>
        <w:t>на 7,03 %</w:t>
      </w:r>
      <w:r w:rsidRPr="00644D96">
        <w:rPr>
          <w:sz w:val="28"/>
          <w:szCs w:val="28"/>
        </w:rPr>
        <w:t xml:space="preserve"> или на  </w:t>
      </w:r>
      <w:r w:rsidRPr="00644D96">
        <w:rPr>
          <w:i/>
          <w:sz w:val="28"/>
          <w:szCs w:val="28"/>
        </w:rPr>
        <w:t xml:space="preserve">25 910,75 тыс. рублей </w:t>
      </w:r>
      <w:r w:rsidRPr="00644D96">
        <w:rPr>
          <w:sz w:val="28"/>
          <w:szCs w:val="28"/>
        </w:rPr>
        <w:t>в связи с увеличением прогнозируемых расходов на капитальный ремонт объектов коммунального хозяйства, где средства бюджета автономного округа соста</w:t>
      </w:r>
      <w:r w:rsidRPr="00644D96">
        <w:rPr>
          <w:sz w:val="28"/>
          <w:szCs w:val="28"/>
        </w:rPr>
        <w:t>в</w:t>
      </w:r>
      <w:r w:rsidR="00A93383" w:rsidRPr="00644D96">
        <w:rPr>
          <w:sz w:val="28"/>
          <w:szCs w:val="28"/>
        </w:rPr>
        <w:t>ляют 95%.</w:t>
      </w:r>
    </w:p>
    <w:p w:rsidR="0028660A" w:rsidRPr="00644D96" w:rsidRDefault="0028660A" w:rsidP="0028660A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660A" w:rsidRPr="00644D96" w:rsidRDefault="0028660A" w:rsidP="00F85F6C">
      <w:pPr>
        <w:pStyle w:val="aff4"/>
        <w:numPr>
          <w:ilvl w:val="0"/>
          <w:numId w:val="38"/>
        </w:numPr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Объем расходов в </w:t>
      </w:r>
      <w:r w:rsidRPr="00644D96">
        <w:rPr>
          <w:i/>
          <w:sz w:val="28"/>
          <w:szCs w:val="28"/>
        </w:rPr>
        <w:t>проекте Решения о бюджете города</w:t>
      </w:r>
      <w:r w:rsidRPr="00644D96">
        <w:rPr>
          <w:sz w:val="28"/>
          <w:szCs w:val="28"/>
        </w:rPr>
        <w:t xml:space="preserve"> на </w:t>
      </w:r>
      <w:r w:rsidRPr="00644D96">
        <w:rPr>
          <w:b/>
          <w:i/>
          <w:sz w:val="28"/>
          <w:szCs w:val="28"/>
        </w:rPr>
        <w:t>непрограммные направления деятельности</w:t>
      </w:r>
      <w:r w:rsidRPr="00644D96">
        <w:rPr>
          <w:sz w:val="28"/>
          <w:szCs w:val="28"/>
        </w:rPr>
        <w:t xml:space="preserve"> составляют  </w:t>
      </w:r>
      <w:r w:rsidRPr="00644D96">
        <w:rPr>
          <w:b/>
          <w:i/>
          <w:sz w:val="28"/>
          <w:szCs w:val="28"/>
        </w:rPr>
        <w:t xml:space="preserve">1 814 919,48 тыс. рублей, </w:t>
      </w:r>
      <w:r w:rsidRPr="00644D96">
        <w:rPr>
          <w:sz w:val="28"/>
          <w:szCs w:val="28"/>
        </w:rPr>
        <w:t>что с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ставляет</w:t>
      </w:r>
      <w:r w:rsidRPr="00644D96">
        <w:rPr>
          <w:b/>
          <w:i/>
          <w:sz w:val="28"/>
          <w:szCs w:val="28"/>
        </w:rPr>
        <w:t xml:space="preserve">  12,95% </w:t>
      </w:r>
      <w:r w:rsidRPr="00644D96">
        <w:rPr>
          <w:sz w:val="28"/>
          <w:szCs w:val="28"/>
        </w:rPr>
        <w:t>от общего объема расходов, и в составе которого пред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 xml:space="preserve">смотрены бюджетные ассигнования </w:t>
      </w:r>
      <w:proofErr w:type="gramStart"/>
      <w:r w:rsidRPr="00644D96">
        <w:rPr>
          <w:sz w:val="28"/>
          <w:szCs w:val="28"/>
        </w:rPr>
        <w:t>на</w:t>
      </w:r>
      <w:proofErr w:type="gramEnd"/>
      <w:r w:rsidRPr="00644D96">
        <w:rPr>
          <w:sz w:val="28"/>
          <w:szCs w:val="28"/>
        </w:rPr>
        <w:t>:</w:t>
      </w:r>
    </w:p>
    <w:p w:rsidR="0028660A" w:rsidRPr="00644D96" w:rsidRDefault="0028660A" w:rsidP="00F85F6C">
      <w:pPr>
        <w:pStyle w:val="aff4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обеспечение деятельности Думы города и Счетной палаты</w:t>
      </w:r>
      <w:r w:rsidR="00026780" w:rsidRPr="00644D96">
        <w:rPr>
          <w:sz w:val="28"/>
          <w:szCs w:val="28"/>
        </w:rPr>
        <w:t xml:space="preserve"> города</w:t>
      </w:r>
      <w:r w:rsidRPr="00644D96">
        <w:rPr>
          <w:sz w:val="28"/>
          <w:szCs w:val="28"/>
        </w:rPr>
        <w:t>;</w:t>
      </w:r>
    </w:p>
    <w:p w:rsidR="0028660A" w:rsidRPr="00644D96" w:rsidRDefault="0028660A" w:rsidP="00F85F6C">
      <w:pPr>
        <w:pStyle w:val="aff4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проведение выборов депутатов в Думу города Нижневартовска;</w:t>
      </w:r>
    </w:p>
    <w:p w:rsidR="0028660A" w:rsidRPr="00644D96" w:rsidRDefault="0028660A" w:rsidP="00F85F6C">
      <w:pPr>
        <w:pStyle w:val="aff4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реализацию 6 ведомственных целевых программ, расходы на реализ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цию, которых составляют 1 692 983,78 тыс. рублей. </w:t>
      </w:r>
    </w:p>
    <w:p w:rsidR="0028660A" w:rsidRPr="00644D96" w:rsidRDefault="0028660A" w:rsidP="0028660A">
      <w:pPr>
        <w:spacing w:before="120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 </w:t>
      </w:r>
    </w:p>
    <w:p w:rsidR="0028660A" w:rsidRPr="00644D96" w:rsidRDefault="008F7C0D" w:rsidP="00F85F6C">
      <w:pPr>
        <w:pStyle w:val="aff4"/>
        <w:numPr>
          <w:ilvl w:val="0"/>
          <w:numId w:val="38"/>
        </w:numPr>
        <w:tabs>
          <w:tab w:val="left" w:pos="284"/>
          <w:tab w:val="left" w:pos="851"/>
        </w:tabs>
        <w:ind w:left="0" w:firstLine="0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 xml:space="preserve">Планирование </w:t>
      </w:r>
      <w:r w:rsidR="0028660A" w:rsidRPr="00644D96">
        <w:rPr>
          <w:rFonts w:eastAsiaTheme="minorEastAsia"/>
          <w:bCs/>
          <w:sz w:val="28"/>
          <w:szCs w:val="28"/>
        </w:rPr>
        <w:t xml:space="preserve"> расходов бюджета города на реализацию муниципальных программ должен осуществляться в соответствии с требованиями статей  21, 179 БК РФ, согласно которым: </w:t>
      </w:r>
    </w:p>
    <w:p w:rsidR="0028660A" w:rsidRPr="00644D96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целевые статьи расходов бюджетов должны формироваться в соотве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>ствии с п</w:t>
      </w:r>
      <w:r w:rsidR="00601DB5" w:rsidRPr="00644D96">
        <w:rPr>
          <w:rFonts w:eastAsiaTheme="minorEastAsia"/>
          <w:bCs/>
          <w:sz w:val="28"/>
          <w:szCs w:val="28"/>
        </w:rPr>
        <w:t>унктом</w:t>
      </w:r>
      <w:r w:rsidRPr="00644D96">
        <w:rPr>
          <w:rFonts w:eastAsiaTheme="minorEastAsia"/>
          <w:bCs/>
          <w:sz w:val="28"/>
          <w:szCs w:val="28"/>
        </w:rPr>
        <w:t xml:space="preserve"> 4  ст</w:t>
      </w:r>
      <w:r w:rsidR="00601DB5" w:rsidRPr="00644D96">
        <w:rPr>
          <w:rFonts w:eastAsiaTheme="minorEastAsia"/>
          <w:bCs/>
          <w:sz w:val="28"/>
          <w:szCs w:val="28"/>
        </w:rPr>
        <w:t>атьи</w:t>
      </w:r>
      <w:r w:rsidRPr="00644D96">
        <w:rPr>
          <w:rFonts w:eastAsiaTheme="minorEastAsia"/>
          <w:bCs/>
          <w:sz w:val="28"/>
          <w:szCs w:val="28"/>
        </w:rPr>
        <w:t xml:space="preserve"> 21 БК РФ:  </w:t>
      </w:r>
    </w:p>
    <w:p w:rsidR="0028660A" w:rsidRPr="00644D96" w:rsidRDefault="0028660A" w:rsidP="00F85F6C">
      <w:pPr>
        <w:numPr>
          <w:ilvl w:val="0"/>
          <w:numId w:val="44"/>
        </w:numPr>
        <w:ind w:left="1134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муниципальными программами,</w:t>
      </w:r>
    </w:p>
    <w:p w:rsidR="0028660A" w:rsidRPr="00644D96" w:rsidRDefault="0028660A" w:rsidP="00F85F6C">
      <w:pPr>
        <w:numPr>
          <w:ilvl w:val="0"/>
          <w:numId w:val="44"/>
        </w:numPr>
        <w:ind w:left="1134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не включенными в муниципальные программы направлениями де</w:t>
      </w:r>
      <w:r w:rsidRPr="00644D96">
        <w:rPr>
          <w:rFonts w:eastAsiaTheme="minorEastAsia"/>
          <w:bCs/>
          <w:sz w:val="28"/>
          <w:szCs w:val="28"/>
        </w:rPr>
        <w:t>я</w:t>
      </w:r>
      <w:r w:rsidRPr="00644D96">
        <w:rPr>
          <w:rFonts w:eastAsiaTheme="minorEastAsia"/>
          <w:bCs/>
          <w:sz w:val="28"/>
          <w:szCs w:val="28"/>
        </w:rPr>
        <w:t>тельности органов местного самоуправления, органов местной а</w:t>
      </w:r>
      <w:r w:rsidRPr="00644D96">
        <w:rPr>
          <w:rFonts w:eastAsiaTheme="minorEastAsia"/>
          <w:bCs/>
          <w:sz w:val="28"/>
          <w:szCs w:val="28"/>
        </w:rPr>
        <w:t>д</w:t>
      </w:r>
      <w:r w:rsidRPr="00644D96">
        <w:rPr>
          <w:rFonts w:eastAsiaTheme="minorEastAsia"/>
          <w:bCs/>
          <w:sz w:val="28"/>
          <w:szCs w:val="28"/>
        </w:rPr>
        <w:t>министрации, указанных в ведомственной структуре расходов бюджета и (или) расходными обязательствами, подлежащими и</w:t>
      </w:r>
      <w:r w:rsidRPr="00644D96">
        <w:rPr>
          <w:rFonts w:eastAsiaTheme="minorEastAsia"/>
          <w:bCs/>
          <w:sz w:val="28"/>
          <w:szCs w:val="28"/>
        </w:rPr>
        <w:t>с</w:t>
      </w:r>
      <w:r w:rsidRPr="00644D96">
        <w:rPr>
          <w:rFonts w:eastAsiaTheme="minorEastAsia"/>
          <w:bCs/>
          <w:sz w:val="28"/>
          <w:szCs w:val="28"/>
        </w:rPr>
        <w:t>полнению за счет средств соответствующих бюджетов;</w:t>
      </w:r>
    </w:p>
    <w:p w:rsidR="0028660A" w:rsidRPr="00644D96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proofErr w:type="gramStart"/>
      <w:r w:rsidRPr="00644D96">
        <w:rPr>
          <w:rFonts w:eastAsiaTheme="minorEastAsia"/>
          <w:bCs/>
          <w:sz w:val="28"/>
          <w:szCs w:val="28"/>
        </w:rPr>
        <w:t>объем бюджетных ассигнований на финансовое обеспечение реализ</w:t>
      </w:r>
      <w:r w:rsidRPr="00644D96">
        <w:rPr>
          <w:rFonts w:eastAsiaTheme="minorEastAsia"/>
          <w:bCs/>
          <w:sz w:val="28"/>
          <w:szCs w:val="28"/>
        </w:rPr>
        <w:t>а</w:t>
      </w:r>
      <w:r w:rsidRPr="00644D96">
        <w:rPr>
          <w:rFonts w:eastAsiaTheme="minorEastAsia"/>
          <w:bCs/>
          <w:sz w:val="28"/>
          <w:szCs w:val="28"/>
        </w:rPr>
        <w:t>ции муниципальных программ утверждается решением о бюджете по соо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>ветствующей каждой программе целевой статье расходов бюджета в соотве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 xml:space="preserve">ствии </w:t>
      </w:r>
      <w:r w:rsidRPr="00644D96">
        <w:rPr>
          <w:rFonts w:eastAsiaTheme="minorEastAsia"/>
          <w:bCs/>
          <w:i/>
          <w:sz w:val="28"/>
          <w:szCs w:val="28"/>
        </w:rPr>
        <w:t>с утвердившим программу муниципальным правовым актом</w:t>
      </w:r>
      <w:r w:rsidRPr="00644D96">
        <w:rPr>
          <w:rFonts w:eastAsiaTheme="minorEastAsia"/>
          <w:bCs/>
          <w:sz w:val="28"/>
          <w:szCs w:val="28"/>
        </w:rPr>
        <w:t xml:space="preserve"> (п</w:t>
      </w:r>
      <w:r w:rsidR="00601DB5" w:rsidRPr="00644D96">
        <w:rPr>
          <w:rFonts w:eastAsiaTheme="minorEastAsia"/>
          <w:bCs/>
          <w:sz w:val="28"/>
          <w:szCs w:val="28"/>
        </w:rPr>
        <w:t xml:space="preserve">ункт </w:t>
      </w:r>
      <w:r w:rsidRPr="00644D96">
        <w:rPr>
          <w:rFonts w:eastAsiaTheme="minorEastAsia"/>
          <w:bCs/>
          <w:sz w:val="28"/>
          <w:szCs w:val="28"/>
        </w:rPr>
        <w:t>2 ст</w:t>
      </w:r>
      <w:r w:rsidR="00601DB5" w:rsidRPr="00644D96">
        <w:rPr>
          <w:rFonts w:eastAsiaTheme="minorEastAsia"/>
          <w:bCs/>
          <w:sz w:val="28"/>
          <w:szCs w:val="28"/>
        </w:rPr>
        <w:t xml:space="preserve">атьи </w:t>
      </w:r>
      <w:r w:rsidRPr="00644D96">
        <w:rPr>
          <w:rFonts w:eastAsiaTheme="minorEastAsia"/>
          <w:bCs/>
          <w:sz w:val="28"/>
          <w:szCs w:val="28"/>
        </w:rPr>
        <w:t>179 БК РФ).</w:t>
      </w:r>
      <w:proofErr w:type="gramEnd"/>
    </w:p>
    <w:p w:rsidR="0028660A" w:rsidRPr="00644D96" w:rsidRDefault="0028660A" w:rsidP="0028660A">
      <w:pPr>
        <w:tabs>
          <w:tab w:val="left" w:pos="851"/>
        </w:tabs>
        <w:ind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Однако в нарушение  статей  21, 179 БК РФ, формирование состава ра</w:t>
      </w:r>
      <w:r w:rsidRPr="00644D96">
        <w:rPr>
          <w:rFonts w:eastAsiaTheme="minorEastAsia"/>
          <w:bCs/>
          <w:sz w:val="28"/>
          <w:szCs w:val="28"/>
        </w:rPr>
        <w:t>с</w:t>
      </w:r>
      <w:r w:rsidRPr="00644D96">
        <w:rPr>
          <w:rFonts w:eastAsiaTheme="minorEastAsia"/>
          <w:bCs/>
          <w:sz w:val="28"/>
          <w:szCs w:val="28"/>
        </w:rPr>
        <w:t xml:space="preserve">ходов на реализацию муниципальных программ осуществлялся </w:t>
      </w:r>
      <w:r w:rsidRPr="00644D96">
        <w:rPr>
          <w:rFonts w:eastAsiaTheme="minorEastAsia"/>
          <w:b/>
          <w:bCs/>
          <w:i/>
          <w:sz w:val="28"/>
          <w:szCs w:val="28"/>
        </w:rPr>
        <w:t>при отсу</w:t>
      </w:r>
      <w:r w:rsidRPr="00644D96">
        <w:rPr>
          <w:rFonts w:eastAsiaTheme="minorEastAsia"/>
          <w:b/>
          <w:bCs/>
          <w:i/>
          <w:sz w:val="28"/>
          <w:szCs w:val="28"/>
        </w:rPr>
        <w:t>т</w:t>
      </w:r>
      <w:r w:rsidRPr="00644D96">
        <w:rPr>
          <w:rFonts w:eastAsiaTheme="minorEastAsia"/>
          <w:b/>
          <w:bCs/>
          <w:i/>
          <w:sz w:val="28"/>
          <w:szCs w:val="28"/>
        </w:rPr>
        <w:t>ствии муниципального правового акта</w:t>
      </w:r>
      <w:r w:rsidRPr="00644D96">
        <w:rPr>
          <w:rFonts w:eastAsiaTheme="minorEastAsia"/>
          <w:bCs/>
          <w:sz w:val="28"/>
          <w:szCs w:val="28"/>
        </w:rPr>
        <w:t xml:space="preserve"> об их утверждении, а именно были предусмотрены бюджетные ассигнования на реализацию 4 муниципальных программ: «Развитие жилищно-коммунального хозяйства города Нижнева</w:t>
      </w:r>
      <w:r w:rsidRPr="00644D96">
        <w:rPr>
          <w:rFonts w:eastAsiaTheme="minorEastAsia"/>
          <w:bCs/>
          <w:sz w:val="28"/>
          <w:szCs w:val="28"/>
        </w:rPr>
        <w:t>р</w:t>
      </w:r>
      <w:r w:rsidRPr="00644D96">
        <w:rPr>
          <w:rFonts w:eastAsiaTheme="minorEastAsia"/>
          <w:bCs/>
          <w:sz w:val="28"/>
          <w:szCs w:val="28"/>
        </w:rPr>
        <w:t>товска на 2016-2020 годы», «Содержание дорожного хозяйства, организации транспортного обслуживания и благоустройство территории города Нижн</w:t>
      </w:r>
      <w:r w:rsidRPr="00644D96">
        <w:rPr>
          <w:rFonts w:eastAsiaTheme="minorEastAsia"/>
          <w:bCs/>
          <w:sz w:val="28"/>
          <w:szCs w:val="28"/>
        </w:rPr>
        <w:t>е</w:t>
      </w:r>
      <w:r w:rsidRPr="00644D96">
        <w:rPr>
          <w:rFonts w:eastAsiaTheme="minorEastAsia"/>
          <w:bCs/>
          <w:sz w:val="28"/>
          <w:szCs w:val="28"/>
        </w:rPr>
        <w:t>вартовска на 2016-2020 годы»,</w:t>
      </w:r>
      <w:r w:rsidRPr="00644D96">
        <w:t xml:space="preserve"> «</w:t>
      </w:r>
      <w:r w:rsidRPr="00644D96">
        <w:rPr>
          <w:rFonts w:eastAsiaTheme="minorEastAsia"/>
          <w:bCs/>
          <w:sz w:val="28"/>
          <w:szCs w:val="28"/>
        </w:rPr>
        <w:t>Обеспечение жильем молодых семей в соо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 xml:space="preserve">ветствии с федеральной целевой программой </w:t>
      </w:r>
      <w:r w:rsidR="006668F4" w:rsidRPr="00644D96">
        <w:rPr>
          <w:rFonts w:eastAsiaTheme="minorEastAsia"/>
          <w:bCs/>
          <w:sz w:val="28"/>
          <w:szCs w:val="28"/>
        </w:rPr>
        <w:t>«</w:t>
      </w:r>
      <w:r w:rsidRPr="00644D96">
        <w:rPr>
          <w:rFonts w:eastAsiaTheme="minorEastAsia"/>
          <w:bCs/>
          <w:sz w:val="28"/>
          <w:szCs w:val="28"/>
        </w:rPr>
        <w:t>Жилище</w:t>
      </w:r>
      <w:r w:rsidR="006668F4" w:rsidRPr="00644D96">
        <w:rPr>
          <w:rFonts w:eastAsiaTheme="minorEastAsia"/>
          <w:bCs/>
          <w:sz w:val="28"/>
          <w:szCs w:val="28"/>
        </w:rPr>
        <w:t>»</w:t>
      </w:r>
      <w:r w:rsidRPr="00644D96">
        <w:rPr>
          <w:rFonts w:eastAsiaTheme="minorEastAsia"/>
          <w:bCs/>
          <w:sz w:val="28"/>
          <w:szCs w:val="28"/>
        </w:rPr>
        <w:t xml:space="preserve"> на 2013-2020 годы»,</w:t>
      </w:r>
      <w:r w:rsidRPr="00644D96">
        <w:t xml:space="preserve"> </w:t>
      </w:r>
      <w:r w:rsidRPr="00644D96">
        <w:lastRenderedPageBreak/>
        <w:t>«</w:t>
      </w:r>
      <w:r w:rsidRPr="00644D96">
        <w:rPr>
          <w:rFonts w:eastAsiaTheme="minorEastAsia"/>
          <w:bCs/>
          <w:sz w:val="28"/>
          <w:szCs w:val="28"/>
        </w:rPr>
        <w:t xml:space="preserve">Управление муниципальными финансами в городе Нижневартовске на 2016-2020 годы». </w:t>
      </w:r>
    </w:p>
    <w:p w:rsidR="0028660A" w:rsidRPr="00644D96" w:rsidRDefault="0028660A" w:rsidP="0028660A">
      <w:pPr>
        <w:ind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 xml:space="preserve">Таким образом, с учетом выше изложенного, расходы на реализацию вышеперечисленных 4 муниципальных программ не могут быть отражены как расходы на реализацию муниципальных программ, а должны включаться в состав расходов  непрограммных направлений деятельности. </w:t>
      </w:r>
    </w:p>
    <w:p w:rsidR="0028660A" w:rsidRPr="00644D96" w:rsidRDefault="0028660A" w:rsidP="00F85F6C">
      <w:pPr>
        <w:pStyle w:val="ConsPlusNormal"/>
        <w:widowControl w:val="0"/>
        <w:numPr>
          <w:ilvl w:val="0"/>
          <w:numId w:val="38"/>
        </w:numPr>
        <w:tabs>
          <w:tab w:val="left" w:pos="284"/>
        </w:tabs>
        <w:spacing w:before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Допускалось с нарушением требований бюджетного законодательства формирование </w:t>
      </w:r>
      <w:r w:rsidRPr="00644D96">
        <w:rPr>
          <w:rFonts w:ascii="Times New Roman" w:eastAsiaTheme="minorEastAsia" w:hAnsi="Times New Roman" w:cs="Times New Roman"/>
          <w:bCs/>
          <w:sz w:val="28"/>
          <w:szCs w:val="28"/>
        </w:rPr>
        <w:t>отдельных муниципальных программ, в которых отсутствов</w:t>
      </w:r>
      <w:r w:rsidRPr="00644D96">
        <w:rPr>
          <w:rFonts w:ascii="Times New Roman" w:eastAsiaTheme="minorEastAsia" w:hAnsi="Times New Roman" w:cs="Times New Roman"/>
          <w:bCs/>
          <w:sz w:val="28"/>
          <w:szCs w:val="28"/>
        </w:rPr>
        <w:t>а</w:t>
      </w:r>
      <w:r w:rsidRPr="00644D96">
        <w:rPr>
          <w:rFonts w:ascii="Times New Roman" w:eastAsiaTheme="minorEastAsia" w:hAnsi="Times New Roman" w:cs="Times New Roman"/>
          <w:bCs/>
          <w:sz w:val="28"/>
          <w:szCs w:val="28"/>
        </w:rPr>
        <w:t>ла привязка основных мероприятий, указанных по проекту бюджета к осно</w:t>
      </w:r>
      <w:r w:rsidRPr="00644D96">
        <w:rPr>
          <w:rFonts w:ascii="Times New Roman" w:eastAsiaTheme="minorEastAsia" w:hAnsi="Times New Roman" w:cs="Times New Roman"/>
          <w:bCs/>
          <w:sz w:val="28"/>
          <w:szCs w:val="28"/>
        </w:rPr>
        <w:t>в</w:t>
      </w:r>
      <w:r w:rsidRPr="00644D96">
        <w:rPr>
          <w:rFonts w:ascii="Times New Roman" w:eastAsiaTheme="minorEastAsia" w:hAnsi="Times New Roman" w:cs="Times New Roman"/>
          <w:bCs/>
          <w:sz w:val="28"/>
          <w:szCs w:val="28"/>
        </w:rPr>
        <w:t xml:space="preserve">ным мероприятиям (целям, задачам) муниципальных программ, </w:t>
      </w:r>
      <w:r w:rsidRPr="00644D96">
        <w:rPr>
          <w:rFonts w:ascii="Times New Roman" w:eastAsiaTheme="minorEastAsia" w:hAnsi="Times New Roman" w:cs="Times New Roman"/>
          <w:bCs/>
          <w:i/>
          <w:sz w:val="28"/>
          <w:szCs w:val="28"/>
        </w:rPr>
        <w:t>подтве</w:t>
      </w:r>
      <w:r w:rsidRPr="00644D96">
        <w:rPr>
          <w:rFonts w:ascii="Times New Roman" w:eastAsiaTheme="minorEastAsia" w:hAnsi="Times New Roman" w:cs="Times New Roman"/>
          <w:bCs/>
          <w:i/>
          <w:sz w:val="28"/>
          <w:szCs w:val="28"/>
        </w:rPr>
        <w:t>р</w:t>
      </w:r>
      <w:r w:rsidRPr="00644D96">
        <w:rPr>
          <w:rFonts w:ascii="Times New Roman" w:eastAsiaTheme="minorEastAsia" w:hAnsi="Times New Roman" w:cs="Times New Roman"/>
          <w:bCs/>
          <w:i/>
          <w:sz w:val="28"/>
          <w:szCs w:val="28"/>
        </w:rPr>
        <w:t>ждением тому является следующее</w:t>
      </w:r>
      <w:r w:rsidRPr="00644D96">
        <w:rPr>
          <w:rFonts w:ascii="Times New Roman" w:eastAsiaTheme="minorEastAsia" w:hAnsi="Times New Roman" w:cs="Times New Roman"/>
          <w:bCs/>
          <w:sz w:val="28"/>
          <w:szCs w:val="28"/>
        </w:rPr>
        <w:t>:</w:t>
      </w:r>
    </w:p>
    <w:p w:rsidR="0028660A" w:rsidRPr="00644D96" w:rsidRDefault="0028660A" w:rsidP="00F85F6C">
      <w:pPr>
        <w:pStyle w:val="ConsPlusNormal"/>
        <w:widowControl w:val="0"/>
        <w:numPr>
          <w:ilvl w:val="1"/>
          <w:numId w:val="38"/>
        </w:numPr>
        <w:tabs>
          <w:tab w:val="left" w:pos="0"/>
        </w:tabs>
        <w:spacing w:before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Основными направлениями бюджетной и налоговой политики города предусмотрено формирование проекта бюджета города на 2016 год в новой структуре кодов бюджетной классификации в связи с вступлением в силу н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вых положений БК РФ применительно к правоотношениям, возникающим при составлении и исполнении бюджетов Российской Федерации начиная с бюджетов 2016 года.</w:t>
      </w:r>
    </w:p>
    <w:p w:rsidR="0028660A" w:rsidRPr="00644D96" w:rsidRDefault="0028660A" w:rsidP="00F85F6C">
      <w:pPr>
        <w:pStyle w:val="ConsPlusNormal"/>
        <w:widowControl w:val="0"/>
        <w:numPr>
          <w:ilvl w:val="1"/>
          <w:numId w:val="38"/>
        </w:numPr>
        <w:spacing w:before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Проект Решения о бюджете города сформирован с применением  новой структуры кодов бюджетной классификации, перечень кодов и порядок пр</w:t>
      </w:r>
      <w:r w:rsidRPr="00644D96">
        <w:rPr>
          <w:rFonts w:ascii="Times New Roman" w:hAnsi="Times New Roman" w:cs="Times New Roman"/>
          <w:sz w:val="28"/>
          <w:szCs w:val="28"/>
        </w:rPr>
        <w:t>и</w:t>
      </w:r>
      <w:r w:rsidRPr="00644D96">
        <w:rPr>
          <w:rFonts w:ascii="Times New Roman" w:hAnsi="Times New Roman" w:cs="Times New Roman"/>
          <w:sz w:val="28"/>
          <w:szCs w:val="28"/>
        </w:rPr>
        <w:t xml:space="preserve">менения, которого утвержден приказом Департамента финансов от  23.10.2015 № 40 </w:t>
      </w:r>
      <w:r w:rsidRPr="00644D96">
        <w:rPr>
          <w:rFonts w:ascii="Times New Roman" w:hAnsi="Times New Roman" w:cs="Times New Roman"/>
          <w:i/>
          <w:sz w:val="28"/>
          <w:szCs w:val="28"/>
        </w:rPr>
        <w:t>(далее по тексту – приказ Департамента финансов № 40)</w:t>
      </w:r>
      <w:r w:rsidRPr="00644D96">
        <w:rPr>
          <w:rFonts w:ascii="Times New Roman" w:hAnsi="Times New Roman" w:cs="Times New Roman"/>
          <w:sz w:val="28"/>
          <w:szCs w:val="28"/>
        </w:rPr>
        <w:t>, где:</w:t>
      </w:r>
    </w:p>
    <w:p w:rsidR="0028660A" w:rsidRPr="00644D96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коды целевых статей расходов приведены по направлениям бюдже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>ных ассигнований на реализацию муниципальных программ и непрограм</w:t>
      </w:r>
      <w:r w:rsidRPr="00644D96">
        <w:rPr>
          <w:rFonts w:eastAsiaTheme="minorEastAsia"/>
          <w:bCs/>
          <w:sz w:val="28"/>
          <w:szCs w:val="28"/>
        </w:rPr>
        <w:t>м</w:t>
      </w:r>
      <w:r w:rsidRPr="00644D96">
        <w:rPr>
          <w:rFonts w:eastAsiaTheme="minorEastAsia"/>
          <w:bCs/>
          <w:sz w:val="28"/>
          <w:szCs w:val="28"/>
        </w:rPr>
        <w:t>ных направлений деятельности в соответствии со ст</w:t>
      </w:r>
      <w:r w:rsidR="00443B49">
        <w:rPr>
          <w:rFonts w:eastAsiaTheme="minorEastAsia"/>
          <w:bCs/>
          <w:sz w:val="28"/>
          <w:szCs w:val="28"/>
        </w:rPr>
        <w:t xml:space="preserve">атьей </w:t>
      </w:r>
      <w:r w:rsidRPr="00644D96">
        <w:rPr>
          <w:rFonts w:eastAsiaTheme="minorEastAsia"/>
          <w:bCs/>
          <w:sz w:val="28"/>
          <w:szCs w:val="28"/>
        </w:rPr>
        <w:t>21 БК РФ и приказа Минфина № 65н.</w:t>
      </w:r>
    </w:p>
    <w:p w:rsidR="0028660A" w:rsidRPr="00644D96" w:rsidRDefault="0028660A" w:rsidP="00F85F6C">
      <w:pPr>
        <w:pStyle w:val="ConsPlusNormal"/>
        <w:widowControl w:val="0"/>
        <w:numPr>
          <w:ilvl w:val="1"/>
          <w:numId w:val="38"/>
        </w:numPr>
        <w:tabs>
          <w:tab w:val="left" w:pos="0"/>
        </w:tabs>
        <w:spacing w:before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В соответствии с пунктами 2, 4 приказа Департамента финансов № 40 определено, что:</w:t>
      </w:r>
    </w:p>
    <w:p w:rsidR="0028660A" w:rsidRPr="00644D96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целевые статьи расходов бюджета города обеспечивают привязку бюджетных ассигнований к муниципальным программам, их подпрограммам (при их наличии), основным мероприятиям, ведомственным целевым пр</w:t>
      </w:r>
      <w:r w:rsidRPr="00644D96">
        <w:rPr>
          <w:rFonts w:eastAsiaTheme="minorEastAsia"/>
          <w:bCs/>
          <w:sz w:val="28"/>
          <w:szCs w:val="28"/>
        </w:rPr>
        <w:t>о</w:t>
      </w:r>
      <w:r w:rsidRPr="00644D96">
        <w:rPr>
          <w:rFonts w:eastAsiaTheme="minorEastAsia"/>
          <w:bCs/>
          <w:sz w:val="28"/>
          <w:szCs w:val="28"/>
        </w:rPr>
        <w:t>граммам и (или) непрограммным направлениям деятельности органов мес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>ного самоуправления, и (или) к расходным обязательствам, подлежащим и</w:t>
      </w:r>
      <w:r w:rsidRPr="00644D96">
        <w:rPr>
          <w:rFonts w:eastAsiaTheme="minorEastAsia"/>
          <w:bCs/>
          <w:sz w:val="28"/>
          <w:szCs w:val="28"/>
        </w:rPr>
        <w:t>с</w:t>
      </w:r>
      <w:r w:rsidRPr="00644D96">
        <w:rPr>
          <w:rFonts w:eastAsiaTheme="minorEastAsia"/>
          <w:bCs/>
          <w:sz w:val="28"/>
          <w:szCs w:val="28"/>
        </w:rPr>
        <w:t xml:space="preserve">полнению за счет средств соответствующих бюджетов; </w:t>
      </w:r>
    </w:p>
    <w:p w:rsidR="0028660A" w:rsidRPr="00644D96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код основного мероприятия, предназначен для кодирования основных мероприятий муниципальных программ (подпрограмм);</w:t>
      </w:r>
    </w:p>
    <w:p w:rsidR="0028660A" w:rsidRPr="00644D96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код направления расходования средств, предназначен для кодиров</w:t>
      </w:r>
      <w:r w:rsidRPr="00644D96">
        <w:rPr>
          <w:rFonts w:eastAsiaTheme="minorEastAsia"/>
          <w:bCs/>
          <w:sz w:val="28"/>
          <w:szCs w:val="28"/>
        </w:rPr>
        <w:t>а</w:t>
      </w:r>
      <w:r w:rsidRPr="00644D96">
        <w:rPr>
          <w:rFonts w:eastAsiaTheme="minorEastAsia"/>
          <w:bCs/>
          <w:sz w:val="28"/>
          <w:szCs w:val="28"/>
        </w:rPr>
        <w:t>ния направлений расходования средств, конкретизирующих (при необход</w:t>
      </w:r>
      <w:r w:rsidRPr="00644D96">
        <w:rPr>
          <w:rFonts w:eastAsiaTheme="minorEastAsia"/>
          <w:bCs/>
          <w:sz w:val="28"/>
          <w:szCs w:val="28"/>
        </w:rPr>
        <w:t>и</w:t>
      </w:r>
      <w:r w:rsidRPr="00644D96">
        <w:rPr>
          <w:rFonts w:eastAsiaTheme="minorEastAsia"/>
          <w:bCs/>
          <w:sz w:val="28"/>
          <w:szCs w:val="28"/>
        </w:rPr>
        <w:t>мости) отдельные мероприятия.</w:t>
      </w:r>
    </w:p>
    <w:p w:rsidR="0028660A" w:rsidRPr="00644D96" w:rsidRDefault="0028660A" w:rsidP="002866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Однако в противоречие вышеназванным требованиям, допускалось ра</w:t>
      </w:r>
      <w:r w:rsidRPr="00644D96">
        <w:rPr>
          <w:rFonts w:ascii="Times New Roman" w:hAnsi="Times New Roman" w:cs="Times New Roman"/>
          <w:sz w:val="28"/>
          <w:szCs w:val="28"/>
        </w:rPr>
        <w:t>с</w:t>
      </w:r>
      <w:r w:rsidRPr="00644D96">
        <w:rPr>
          <w:rFonts w:ascii="Times New Roman" w:hAnsi="Times New Roman" w:cs="Times New Roman"/>
          <w:sz w:val="28"/>
          <w:szCs w:val="28"/>
        </w:rPr>
        <w:t xml:space="preserve">пределение бюджетных расходов по целевым статьям (приложение 5 </w:t>
      </w:r>
      <w:r w:rsidRPr="00644D96">
        <w:rPr>
          <w:rFonts w:ascii="Times New Roman" w:hAnsi="Times New Roman" w:cs="Times New Roman"/>
          <w:i/>
          <w:sz w:val="28"/>
          <w:szCs w:val="28"/>
        </w:rPr>
        <w:t>к пр</w:t>
      </w:r>
      <w:r w:rsidRPr="00644D96">
        <w:rPr>
          <w:rFonts w:ascii="Times New Roman" w:hAnsi="Times New Roman" w:cs="Times New Roman"/>
          <w:i/>
          <w:sz w:val="28"/>
          <w:szCs w:val="28"/>
        </w:rPr>
        <w:t>о</w:t>
      </w:r>
      <w:r w:rsidRPr="00644D96">
        <w:rPr>
          <w:rFonts w:ascii="Times New Roman" w:hAnsi="Times New Roman" w:cs="Times New Roman"/>
          <w:i/>
          <w:sz w:val="28"/>
          <w:szCs w:val="28"/>
        </w:rPr>
        <w:t>екту Решения о бюджете города</w:t>
      </w:r>
      <w:r w:rsidRPr="00644D96">
        <w:rPr>
          <w:rFonts w:ascii="Times New Roman" w:hAnsi="Times New Roman" w:cs="Times New Roman"/>
          <w:sz w:val="28"/>
          <w:szCs w:val="28"/>
        </w:rPr>
        <w:t xml:space="preserve">), где  определение основных мероприятий </w:t>
      </w:r>
      <w:r w:rsidRPr="00644D96">
        <w:rPr>
          <w:rFonts w:ascii="Times New Roman" w:hAnsi="Times New Roman" w:cs="Times New Roman"/>
          <w:sz w:val="28"/>
          <w:szCs w:val="28"/>
        </w:rPr>
        <w:lastRenderedPageBreak/>
        <w:t xml:space="preserve">по стилистике его отображения не соответствовали основным мероприятиям в утвержденных муниципальных программах, к примеру:  </w:t>
      </w:r>
    </w:p>
    <w:p w:rsidR="0028660A" w:rsidRPr="00644D96" w:rsidRDefault="0028660A" w:rsidP="002866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приложении 5 к 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проекту Решения </w:t>
      </w:r>
      <w:r w:rsidR="00C41D45" w:rsidRPr="00644D96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Pr="00644D96">
        <w:rPr>
          <w:rFonts w:ascii="Times New Roman" w:hAnsi="Times New Roman" w:cs="Times New Roman"/>
          <w:i/>
          <w:sz w:val="28"/>
          <w:szCs w:val="28"/>
        </w:rPr>
        <w:t>бюджет</w:t>
      </w:r>
      <w:r w:rsidR="00C41D45" w:rsidRPr="00644D96">
        <w:rPr>
          <w:rFonts w:ascii="Times New Roman" w:hAnsi="Times New Roman" w:cs="Times New Roman"/>
          <w:i/>
          <w:sz w:val="28"/>
          <w:szCs w:val="28"/>
        </w:rPr>
        <w:t>е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 города</w:t>
      </w:r>
      <w:r w:rsidRPr="00644D96">
        <w:rPr>
          <w:rFonts w:ascii="Times New Roman" w:hAnsi="Times New Roman" w:cs="Times New Roman"/>
          <w:sz w:val="28"/>
          <w:szCs w:val="28"/>
        </w:rPr>
        <w:t xml:space="preserve"> по муниципал</w:t>
      </w:r>
      <w:r w:rsidRPr="00644D96">
        <w:rPr>
          <w:rFonts w:ascii="Times New Roman" w:hAnsi="Times New Roman" w:cs="Times New Roman"/>
          <w:sz w:val="28"/>
          <w:szCs w:val="28"/>
        </w:rPr>
        <w:t>ь</w:t>
      </w:r>
      <w:r w:rsidRPr="00644D96">
        <w:rPr>
          <w:rFonts w:ascii="Times New Roman" w:hAnsi="Times New Roman" w:cs="Times New Roman"/>
          <w:sz w:val="28"/>
          <w:szCs w:val="28"/>
        </w:rPr>
        <w:t>ной программе «Развитие культуры и туризма города Нижневартовска на 2014-2020 годы»  предусмотрены расходы на реализацию основного мер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 xml:space="preserve">приятия «Обеспечение жителей городского округа услугами организаций культуры» на сумму 240 922,71 тыс. рублей. </w:t>
      </w:r>
    </w:p>
    <w:p w:rsidR="0028660A" w:rsidRPr="00644D96" w:rsidRDefault="0028660A" w:rsidP="002866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Однако в перечне основных мероприятий утвержденной постановлением администрации города от 29.07.2013 № 1540 муниципальной программы «Развитие культуры и туризма города Нижневартовска на 2014-2020 годы», реализация данного вида основного мероприятия не предусмотрена, что </w:t>
      </w:r>
      <w:r w:rsidR="00C41D45" w:rsidRPr="00644D96">
        <w:rPr>
          <w:rFonts w:ascii="Times New Roman" w:hAnsi="Times New Roman" w:cs="Times New Roman"/>
          <w:sz w:val="28"/>
          <w:szCs w:val="28"/>
        </w:rPr>
        <w:t>ук</w:t>
      </w:r>
      <w:r w:rsidR="00C41D45" w:rsidRPr="00644D96">
        <w:rPr>
          <w:rFonts w:ascii="Times New Roman" w:hAnsi="Times New Roman" w:cs="Times New Roman"/>
          <w:sz w:val="28"/>
          <w:szCs w:val="28"/>
        </w:rPr>
        <w:t>а</w:t>
      </w:r>
      <w:r w:rsidR="00C41D45" w:rsidRPr="00644D96">
        <w:rPr>
          <w:rFonts w:ascii="Times New Roman" w:hAnsi="Times New Roman" w:cs="Times New Roman"/>
          <w:sz w:val="28"/>
          <w:szCs w:val="28"/>
        </w:rPr>
        <w:t>зывает на</w:t>
      </w:r>
      <w:r w:rsidRPr="00644D96">
        <w:rPr>
          <w:rFonts w:ascii="Times New Roman" w:hAnsi="Times New Roman" w:cs="Times New Roman"/>
          <w:sz w:val="28"/>
          <w:szCs w:val="28"/>
        </w:rPr>
        <w:t xml:space="preserve"> отсутстви</w:t>
      </w:r>
      <w:r w:rsidR="00C41D45"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 xml:space="preserve">  предусмотренной приказом Департамента финансов №40 привязки основных мероприятий, отраженных в проекте бюджета гор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да и муниципальной программе.</w:t>
      </w:r>
    </w:p>
    <w:p w:rsidR="0028660A" w:rsidRPr="00644D96" w:rsidRDefault="0028660A" w:rsidP="002866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Такие же противоречия установленных  приказом Департамента фина</w:t>
      </w:r>
      <w:r w:rsidRPr="00644D96">
        <w:rPr>
          <w:rFonts w:ascii="Times New Roman" w:hAnsi="Times New Roman" w:cs="Times New Roman"/>
          <w:sz w:val="28"/>
          <w:szCs w:val="28"/>
        </w:rPr>
        <w:t>н</w:t>
      </w:r>
      <w:r w:rsidRPr="00644D96">
        <w:rPr>
          <w:rFonts w:ascii="Times New Roman" w:hAnsi="Times New Roman" w:cs="Times New Roman"/>
          <w:sz w:val="28"/>
          <w:szCs w:val="28"/>
        </w:rPr>
        <w:t>сов № 40 требований по  обеспечению привязки основных мероприятий пр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 xml:space="preserve">слеживается  в  основной части  муниципальных программ. </w:t>
      </w:r>
    </w:p>
    <w:p w:rsidR="0028660A" w:rsidRPr="00644D96" w:rsidRDefault="0028660A" w:rsidP="0028660A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Следствием  отсутствия вышеназванной привязки основных меропри</w:t>
      </w:r>
      <w:r w:rsidRPr="00644D96">
        <w:rPr>
          <w:rFonts w:ascii="Times New Roman" w:hAnsi="Times New Roman" w:cs="Times New Roman"/>
          <w:sz w:val="28"/>
          <w:szCs w:val="28"/>
        </w:rPr>
        <w:t>я</w:t>
      </w:r>
      <w:r w:rsidRPr="00644D96">
        <w:rPr>
          <w:rFonts w:ascii="Times New Roman" w:hAnsi="Times New Roman" w:cs="Times New Roman"/>
          <w:sz w:val="28"/>
          <w:szCs w:val="28"/>
        </w:rPr>
        <w:t xml:space="preserve">тий также явилось не отражение в действующем </w:t>
      </w:r>
      <w:r w:rsidR="00D422AC" w:rsidRPr="00644D96">
        <w:rPr>
          <w:rFonts w:ascii="Times New Roman" w:hAnsi="Times New Roman" w:cs="Times New Roman"/>
          <w:sz w:val="28"/>
          <w:szCs w:val="28"/>
        </w:rPr>
        <w:t>постановлении администр</w:t>
      </w:r>
      <w:r w:rsidR="00D422AC" w:rsidRPr="00644D96">
        <w:rPr>
          <w:rFonts w:ascii="Times New Roman" w:hAnsi="Times New Roman" w:cs="Times New Roman"/>
          <w:sz w:val="28"/>
          <w:szCs w:val="28"/>
        </w:rPr>
        <w:t>а</w:t>
      </w:r>
      <w:r w:rsidR="00D422AC" w:rsidRPr="00644D96">
        <w:rPr>
          <w:rFonts w:ascii="Times New Roman" w:hAnsi="Times New Roman" w:cs="Times New Roman"/>
          <w:sz w:val="28"/>
          <w:szCs w:val="28"/>
        </w:rPr>
        <w:t xml:space="preserve">ции города Нижневартовска от 19.05.2015 № 949 «О программах города Нижневартовска» </w:t>
      </w:r>
      <w:r w:rsidR="00D422AC" w:rsidRPr="00644D96">
        <w:rPr>
          <w:rFonts w:ascii="Times New Roman" w:hAnsi="Times New Roman" w:cs="Times New Roman"/>
          <w:i/>
          <w:sz w:val="28"/>
          <w:szCs w:val="28"/>
        </w:rPr>
        <w:t>(далее по тексту -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 Постановлени</w:t>
      </w:r>
      <w:r w:rsidR="00D422AC" w:rsidRPr="00644D96">
        <w:rPr>
          <w:rFonts w:ascii="Times New Roman" w:hAnsi="Times New Roman" w:cs="Times New Roman"/>
          <w:i/>
          <w:sz w:val="28"/>
          <w:szCs w:val="28"/>
        </w:rPr>
        <w:t>е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 № 949</w:t>
      </w:r>
      <w:r w:rsidR="00D422AC" w:rsidRPr="00644D96">
        <w:rPr>
          <w:rFonts w:ascii="Times New Roman" w:hAnsi="Times New Roman" w:cs="Times New Roman"/>
          <w:i/>
          <w:sz w:val="28"/>
          <w:szCs w:val="28"/>
        </w:rPr>
        <w:t>)</w:t>
      </w:r>
      <w:r w:rsidRPr="00644D96">
        <w:rPr>
          <w:rFonts w:ascii="Times New Roman" w:hAnsi="Times New Roman" w:cs="Times New Roman"/>
          <w:sz w:val="28"/>
          <w:szCs w:val="28"/>
        </w:rPr>
        <w:t xml:space="preserve"> определение т</w:t>
      </w:r>
      <w:r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>кого понятия (трактовки) - «основные мероприятия»,  в силу вступления с 2016 года новых требований  бюджетного законодательства по формиров</w:t>
      </w:r>
      <w:r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>нию структуры расходов.</w:t>
      </w:r>
    </w:p>
    <w:p w:rsidR="0028660A" w:rsidRPr="00644D96" w:rsidRDefault="0028660A" w:rsidP="0028660A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связи с этим, для обеспечения  привязки основных мероприятий </w:t>
      </w:r>
      <w:r w:rsidRPr="00644D96">
        <w:rPr>
          <w:rFonts w:ascii="Times New Roman" w:hAnsi="Times New Roman" w:cs="Times New Roman"/>
          <w:sz w:val="28"/>
          <w:szCs w:val="28"/>
          <w:lang w:eastAsia="en-US"/>
        </w:rPr>
        <w:t>тр</w:t>
      </w:r>
      <w:r w:rsidRPr="00644D96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644D96">
        <w:rPr>
          <w:rFonts w:ascii="Times New Roman" w:hAnsi="Times New Roman" w:cs="Times New Roman"/>
          <w:sz w:val="28"/>
          <w:szCs w:val="28"/>
          <w:lang w:eastAsia="en-US"/>
        </w:rPr>
        <w:t>буется внесение уточнений в Постановление № 949 в части определения  п</w:t>
      </w:r>
      <w:r w:rsidRPr="00644D96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644D96">
        <w:rPr>
          <w:rFonts w:ascii="Times New Roman" w:hAnsi="Times New Roman" w:cs="Times New Roman"/>
          <w:sz w:val="28"/>
          <w:szCs w:val="28"/>
          <w:lang w:eastAsia="en-US"/>
        </w:rPr>
        <w:t>нятия «основные мероприятия».</w:t>
      </w:r>
    </w:p>
    <w:p w:rsidR="0028660A" w:rsidRPr="00644D96" w:rsidRDefault="0028660A" w:rsidP="0028660A"/>
    <w:p w:rsidR="0028660A" w:rsidRPr="00644D96" w:rsidRDefault="00722873" w:rsidP="00722873">
      <w:pPr>
        <w:tabs>
          <w:tab w:val="left" w:pos="851"/>
        </w:tabs>
        <w:autoSpaceDE w:val="0"/>
        <w:autoSpaceDN w:val="0"/>
        <w:adjustRightInd w:val="0"/>
        <w:rPr>
          <w:b/>
          <w:i/>
          <w:sz w:val="28"/>
          <w:szCs w:val="28"/>
        </w:rPr>
      </w:pPr>
      <w:r w:rsidRPr="00644D96">
        <w:rPr>
          <w:b/>
          <w:i/>
          <w:sz w:val="28"/>
          <w:szCs w:val="28"/>
        </w:rPr>
        <w:t xml:space="preserve">4.2.1. </w:t>
      </w:r>
      <w:r w:rsidR="0028660A" w:rsidRPr="00644D96">
        <w:rPr>
          <w:b/>
          <w:i/>
          <w:sz w:val="28"/>
          <w:szCs w:val="28"/>
        </w:rPr>
        <w:t xml:space="preserve">Анализ порядка обеспечения в проекте бюджета города доли </w:t>
      </w:r>
      <w:proofErr w:type="spellStart"/>
      <w:r w:rsidR="0028660A" w:rsidRPr="00644D96">
        <w:rPr>
          <w:b/>
          <w:i/>
          <w:sz w:val="28"/>
          <w:szCs w:val="28"/>
        </w:rPr>
        <w:t>соф</w:t>
      </w:r>
      <w:r w:rsidR="0028660A" w:rsidRPr="00644D96">
        <w:rPr>
          <w:b/>
          <w:i/>
          <w:sz w:val="28"/>
          <w:szCs w:val="28"/>
        </w:rPr>
        <w:t>и</w:t>
      </w:r>
      <w:r w:rsidR="0028660A" w:rsidRPr="00644D96">
        <w:rPr>
          <w:b/>
          <w:i/>
          <w:sz w:val="28"/>
          <w:szCs w:val="28"/>
        </w:rPr>
        <w:t>нансиро</w:t>
      </w:r>
      <w:r w:rsidR="00EF36E8" w:rsidRPr="00644D96">
        <w:rPr>
          <w:b/>
          <w:i/>
          <w:sz w:val="28"/>
          <w:szCs w:val="28"/>
        </w:rPr>
        <w:t>вания</w:t>
      </w:r>
      <w:proofErr w:type="spellEnd"/>
      <w:r w:rsidR="00EF36E8" w:rsidRPr="00644D96">
        <w:rPr>
          <w:b/>
          <w:i/>
          <w:sz w:val="28"/>
          <w:szCs w:val="28"/>
        </w:rPr>
        <w:t xml:space="preserve"> программных мероприятий</w:t>
      </w:r>
    </w:p>
    <w:p w:rsidR="0028660A" w:rsidRPr="00644D96" w:rsidRDefault="0028660A" w:rsidP="00722873">
      <w:pPr>
        <w:tabs>
          <w:tab w:val="left" w:pos="851"/>
        </w:tabs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28660A" w:rsidRPr="00644D96" w:rsidRDefault="0028660A" w:rsidP="0028660A">
      <w:pPr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Оценкой соблюдения условий предоставления субсидий из бюджета а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 xml:space="preserve">тономного округа на реализацию полномочий города по обеспечению в бюджете города доли </w:t>
      </w:r>
      <w:proofErr w:type="spellStart"/>
      <w:r w:rsidRPr="00644D96">
        <w:rPr>
          <w:sz w:val="28"/>
          <w:szCs w:val="28"/>
        </w:rPr>
        <w:t>софинансирования</w:t>
      </w:r>
      <w:proofErr w:type="spellEnd"/>
      <w:r w:rsidRPr="00644D96">
        <w:rPr>
          <w:sz w:val="28"/>
          <w:szCs w:val="28"/>
        </w:rPr>
        <w:t>,  установлено, что:</w:t>
      </w:r>
    </w:p>
    <w:p w:rsidR="0028660A" w:rsidRPr="005E570B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 xml:space="preserve">в </w:t>
      </w:r>
      <w:r w:rsidRPr="00644D96">
        <w:rPr>
          <w:rFonts w:eastAsiaTheme="minorEastAsia"/>
          <w:bCs/>
          <w:i/>
          <w:sz w:val="28"/>
          <w:szCs w:val="28"/>
        </w:rPr>
        <w:t>проекте Решения о бюджете города</w:t>
      </w:r>
      <w:r w:rsidRPr="00644D96">
        <w:rPr>
          <w:rFonts w:eastAsiaTheme="minorEastAsia"/>
          <w:bCs/>
          <w:sz w:val="28"/>
          <w:szCs w:val="28"/>
        </w:rPr>
        <w:t xml:space="preserve"> в полном объеме предусмотр</w:t>
      </w:r>
      <w:r w:rsidRPr="00644D96">
        <w:rPr>
          <w:rFonts w:eastAsiaTheme="minorEastAsia"/>
          <w:bCs/>
          <w:sz w:val="28"/>
          <w:szCs w:val="28"/>
        </w:rPr>
        <w:t>е</w:t>
      </w:r>
      <w:r w:rsidRPr="00644D96">
        <w:rPr>
          <w:rFonts w:eastAsiaTheme="minorEastAsia"/>
          <w:bCs/>
          <w:sz w:val="28"/>
          <w:szCs w:val="28"/>
        </w:rPr>
        <w:t xml:space="preserve">ны ассигнования по обеспечению доли муниципального образования в </w:t>
      </w:r>
      <w:proofErr w:type="spellStart"/>
      <w:r w:rsidRPr="00644D96">
        <w:rPr>
          <w:rFonts w:eastAsiaTheme="minorEastAsia"/>
          <w:bCs/>
          <w:sz w:val="28"/>
          <w:szCs w:val="28"/>
        </w:rPr>
        <w:t>соф</w:t>
      </w:r>
      <w:r w:rsidRPr="00644D96">
        <w:rPr>
          <w:rFonts w:eastAsiaTheme="minorEastAsia"/>
          <w:bCs/>
          <w:sz w:val="28"/>
          <w:szCs w:val="28"/>
        </w:rPr>
        <w:t>и</w:t>
      </w:r>
      <w:r w:rsidRPr="00644D96">
        <w:rPr>
          <w:rFonts w:eastAsiaTheme="minorEastAsia"/>
          <w:bCs/>
          <w:sz w:val="28"/>
          <w:szCs w:val="28"/>
        </w:rPr>
        <w:t>нансировании</w:t>
      </w:r>
      <w:proofErr w:type="spellEnd"/>
      <w:r w:rsidRPr="00644D96">
        <w:rPr>
          <w:rFonts w:eastAsiaTheme="minorEastAsia"/>
          <w:bCs/>
          <w:sz w:val="28"/>
          <w:szCs w:val="28"/>
        </w:rPr>
        <w:t xml:space="preserve"> принятых Правительством Ханты-Мансийского автономного </w:t>
      </w:r>
      <w:r w:rsidRPr="005E570B">
        <w:rPr>
          <w:rFonts w:eastAsiaTheme="minorEastAsia"/>
          <w:bCs/>
          <w:sz w:val="28"/>
          <w:szCs w:val="28"/>
        </w:rPr>
        <w:t>округа - Югры государственных программ;</w:t>
      </w:r>
    </w:p>
    <w:p w:rsidR="0028660A" w:rsidRPr="005E570B" w:rsidRDefault="0028660A" w:rsidP="00F85F6C">
      <w:pPr>
        <w:pStyle w:val="aff4"/>
        <w:numPr>
          <w:ilvl w:val="0"/>
          <w:numId w:val="39"/>
        </w:numPr>
        <w:tabs>
          <w:tab w:val="left" w:pos="851"/>
        </w:tabs>
        <w:ind w:left="0" w:firstLine="567"/>
        <w:jc w:val="both"/>
        <w:rPr>
          <w:rFonts w:eastAsiaTheme="minorEastAsia"/>
          <w:bCs/>
          <w:sz w:val="28"/>
          <w:szCs w:val="28"/>
        </w:rPr>
      </w:pPr>
      <w:r w:rsidRPr="005E570B">
        <w:rPr>
          <w:rFonts w:eastAsiaTheme="minorEastAsia"/>
          <w:bCs/>
          <w:sz w:val="28"/>
          <w:szCs w:val="28"/>
        </w:rPr>
        <w:t>объем расходов на обеспечение доли муниципального образования в 2016 году в целях исполнения обязательств  составляет  92 202, 22 тыс. ру</w:t>
      </w:r>
      <w:r w:rsidRPr="005E570B">
        <w:rPr>
          <w:rFonts w:eastAsiaTheme="minorEastAsia"/>
          <w:bCs/>
          <w:sz w:val="28"/>
          <w:szCs w:val="28"/>
        </w:rPr>
        <w:t>б</w:t>
      </w:r>
      <w:r w:rsidRPr="005E570B">
        <w:rPr>
          <w:rFonts w:eastAsiaTheme="minorEastAsia"/>
          <w:bCs/>
          <w:sz w:val="28"/>
          <w:szCs w:val="28"/>
        </w:rPr>
        <w:t>лей.</w:t>
      </w:r>
    </w:p>
    <w:p w:rsidR="0028660A" w:rsidRPr="005E570B" w:rsidRDefault="0028660A" w:rsidP="0028660A">
      <w:pPr>
        <w:spacing w:before="120"/>
        <w:jc w:val="both"/>
        <w:rPr>
          <w:sz w:val="28"/>
          <w:szCs w:val="28"/>
        </w:rPr>
      </w:pPr>
      <w:r w:rsidRPr="005E570B">
        <w:rPr>
          <w:sz w:val="28"/>
          <w:szCs w:val="28"/>
        </w:rPr>
        <w:t xml:space="preserve"> (Детальный анализ </w:t>
      </w:r>
      <w:proofErr w:type="spellStart"/>
      <w:r w:rsidRPr="005E570B">
        <w:rPr>
          <w:sz w:val="28"/>
          <w:szCs w:val="28"/>
        </w:rPr>
        <w:t>софинансирования</w:t>
      </w:r>
      <w:proofErr w:type="spellEnd"/>
      <w:r w:rsidRPr="005E570B">
        <w:rPr>
          <w:sz w:val="28"/>
          <w:szCs w:val="28"/>
        </w:rPr>
        <w:t xml:space="preserve"> расходов отображен в</w:t>
      </w:r>
      <w:r w:rsidRPr="005E570B">
        <w:rPr>
          <w:i/>
          <w:sz w:val="28"/>
          <w:szCs w:val="28"/>
        </w:rPr>
        <w:t xml:space="preserve"> </w:t>
      </w:r>
      <w:r w:rsidR="00ED6030" w:rsidRPr="005E570B">
        <w:rPr>
          <w:i/>
          <w:sz w:val="28"/>
          <w:szCs w:val="28"/>
        </w:rPr>
        <w:t>п</w:t>
      </w:r>
      <w:r w:rsidRPr="005E570B">
        <w:rPr>
          <w:i/>
          <w:sz w:val="28"/>
          <w:szCs w:val="28"/>
        </w:rPr>
        <w:t>риложении №</w:t>
      </w:r>
      <w:r w:rsidR="006318CF" w:rsidRPr="005E570B">
        <w:rPr>
          <w:i/>
          <w:sz w:val="28"/>
          <w:szCs w:val="28"/>
        </w:rPr>
        <w:t>9</w:t>
      </w:r>
      <w:r w:rsidRPr="005E570B">
        <w:rPr>
          <w:i/>
          <w:sz w:val="28"/>
          <w:szCs w:val="28"/>
        </w:rPr>
        <w:t xml:space="preserve"> к данному заключению)</w:t>
      </w:r>
      <w:r w:rsidRPr="005E570B">
        <w:rPr>
          <w:sz w:val="28"/>
          <w:szCs w:val="28"/>
        </w:rPr>
        <w:t>.</w:t>
      </w:r>
    </w:p>
    <w:p w:rsidR="0028660A" w:rsidRPr="005E570B" w:rsidRDefault="0028660A" w:rsidP="0028660A">
      <w:pPr>
        <w:spacing w:before="120"/>
        <w:ind w:left="567"/>
        <w:jc w:val="both"/>
        <w:rPr>
          <w:sz w:val="28"/>
          <w:szCs w:val="28"/>
        </w:rPr>
      </w:pPr>
    </w:p>
    <w:p w:rsidR="0028660A" w:rsidRPr="005E570B" w:rsidRDefault="00722873" w:rsidP="00722873">
      <w:pPr>
        <w:rPr>
          <w:rFonts w:eastAsiaTheme="minorEastAsia"/>
          <w:b/>
          <w:bCs/>
          <w:i/>
          <w:sz w:val="28"/>
          <w:szCs w:val="28"/>
        </w:rPr>
      </w:pPr>
      <w:r w:rsidRPr="005E570B">
        <w:rPr>
          <w:rFonts w:eastAsiaTheme="minorEastAsia"/>
          <w:b/>
          <w:bCs/>
          <w:i/>
          <w:sz w:val="28"/>
          <w:szCs w:val="28"/>
        </w:rPr>
        <w:lastRenderedPageBreak/>
        <w:t xml:space="preserve">4.2.3. </w:t>
      </w:r>
      <w:r w:rsidR="0028660A" w:rsidRPr="005E570B">
        <w:rPr>
          <w:rFonts w:eastAsiaTheme="minorEastAsia"/>
          <w:b/>
          <w:bCs/>
          <w:i/>
          <w:sz w:val="28"/>
          <w:szCs w:val="28"/>
        </w:rPr>
        <w:t>Анализ нормативного регулирования по порядку формирования и р</w:t>
      </w:r>
      <w:r w:rsidR="0028660A" w:rsidRPr="005E570B">
        <w:rPr>
          <w:rFonts w:eastAsiaTheme="minorEastAsia"/>
          <w:b/>
          <w:bCs/>
          <w:i/>
          <w:sz w:val="28"/>
          <w:szCs w:val="28"/>
        </w:rPr>
        <w:t>е</w:t>
      </w:r>
      <w:r w:rsidR="0028660A" w:rsidRPr="005E570B">
        <w:rPr>
          <w:rFonts w:eastAsiaTheme="minorEastAsia"/>
          <w:b/>
          <w:bCs/>
          <w:i/>
          <w:sz w:val="28"/>
          <w:szCs w:val="28"/>
        </w:rPr>
        <w:t>ализации программ</w:t>
      </w:r>
    </w:p>
    <w:p w:rsidR="0028660A" w:rsidRPr="005E570B" w:rsidRDefault="0028660A" w:rsidP="0028660A">
      <w:r w:rsidRPr="005E570B">
        <w:rPr>
          <w:rFonts w:eastAsiaTheme="minorEastAsia"/>
          <w:bCs/>
          <w:sz w:val="28"/>
          <w:szCs w:val="28"/>
        </w:rPr>
        <w:t xml:space="preserve"> </w:t>
      </w:r>
    </w:p>
    <w:p w:rsidR="0028660A" w:rsidRPr="00644D96" w:rsidRDefault="0028660A" w:rsidP="0028660A">
      <w:pPr>
        <w:tabs>
          <w:tab w:val="left" w:pos="142"/>
        </w:tabs>
        <w:ind w:firstLine="567"/>
        <w:jc w:val="both"/>
        <w:rPr>
          <w:b/>
          <w:i/>
          <w:sz w:val="28"/>
          <w:szCs w:val="28"/>
        </w:rPr>
      </w:pPr>
      <w:r w:rsidRPr="005E570B">
        <w:rPr>
          <w:rFonts w:eastAsiaTheme="minorEastAsia"/>
          <w:b/>
          <w:bCs/>
          <w:i/>
          <w:sz w:val="28"/>
          <w:szCs w:val="28"/>
        </w:rPr>
        <w:t>Оценка нормативного регулирования</w:t>
      </w:r>
      <w:r w:rsidRPr="00644D96">
        <w:rPr>
          <w:rFonts w:eastAsiaTheme="minorEastAsia"/>
          <w:bCs/>
          <w:i/>
          <w:sz w:val="28"/>
          <w:szCs w:val="28"/>
        </w:rPr>
        <w:t xml:space="preserve"> </w:t>
      </w:r>
      <w:r w:rsidRPr="00644D96">
        <w:rPr>
          <w:rFonts w:eastAsiaTheme="minorEastAsia"/>
          <w:bCs/>
          <w:sz w:val="28"/>
          <w:szCs w:val="28"/>
        </w:rPr>
        <w:t>по порядку формирования и ре</w:t>
      </w:r>
      <w:r w:rsidRPr="00644D96">
        <w:rPr>
          <w:rFonts w:eastAsiaTheme="minorEastAsia"/>
          <w:bCs/>
          <w:sz w:val="28"/>
          <w:szCs w:val="28"/>
        </w:rPr>
        <w:t>а</w:t>
      </w:r>
      <w:r w:rsidRPr="00644D96">
        <w:rPr>
          <w:rFonts w:eastAsiaTheme="minorEastAsia"/>
          <w:bCs/>
          <w:sz w:val="28"/>
          <w:szCs w:val="28"/>
        </w:rPr>
        <w:t xml:space="preserve">лизации программ показала на ряд нарушений в части определения </w:t>
      </w:r>
      <w:r w:rsidRPr="00644D96">
        <w:rPr>
          <w:sz w:val="28"/>
          <w:szCs w:val="28"/>
        </w:rPr>
        <w:t>сроков утверждения муниципальных программ, подтверждением тому является сл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дующее. </w:t>
      </w:r>
    </w:p>
    <w:p w:rsidR="0028660A" w:rsidRPr="00644D96" w:rsidRDefault="0028660A" w:rsidP="0028660A">
      <w:pPr>
        <w:tabs>
          <w:tab w:val="left" w:pos="0"/>
          <w:tab w:val="left" w:pos="567"/>
          <w:tab w:val="left" w:pos="851"/>
        </w:tabs>
        <w:ind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Порядок разработки и реализации муниципальных программ, провед</w:t>
      </w:r>
      <w:r w:rsidRPr="00644D96">
        <w:rPr>
          <w:rFonts w:eastAsiaTheme="minorEastAsia"/>
          <w:bCs/>
          <w:sz w:val="28"/>
          <w:szCs w:val="28"/>
        </w:rPr>
        <w:t>е</w:t>
      </w:r>
      <w:r w:rsidRPr="00644D96">
        <w:rPr>
          <w:rFonts w:eastAsiaTheme="minorEastAsia"/>
          <w:bCs/>
          <w:sz w:val="28"/>
          <w:szCs w:val="28"/>
        </w:rPr>
        <w:t>ния оценки эффективности реализации программ осуществляется в соотве</w:t>
      </w:r>
      <w:r w:rsidRPr="00644D96">
        <w:rPr>
          <w:rFonts w:eastAsiaTheme="minorEastAsia"/>
          <w:bCs/>
          <w:sz w:val="28"/>
          <w:szCs w:val="28"/>
        </w:rPr>
        <w:t>т</w:t>
      </w:r>
      <w:r w:rsidRPr="00644D96">
        <w:rPr>
          <w:rFonts w:eastAsiaTheme="minorEastAsia"/>
          <w:bCs/>
          <w:sz w:val="28"/>
          <w:szCs w:val="28"/>
        </w:rPr>
        <w:t>ствии с Постановлением № 949.</w:t>
      </w:r>
    </w:p>
    <w:p w:rsidR="0028660A" w:rsidRPr="00644D96" w:rsidRDefault="0028660A" w:rsidP="0028660A">
      <w:pPr>
        <w:tabs>
          <w:tab w:val="left" w:pos="0"/>
          <w:tab w:val="left" w:pos="851"/>
        </w:tabs>
        <w:ind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Из п. 5 статьи 3 БК РФ следует, что органы местного самоуправления принимают муниципальные правовые акты, регулирующие бюджетные пр</w:t>
      </w:r>
      <w:r w:rsidRPr="00644D96">
        <w:rPr>
          <w:rFonts w:eastAsiaTheme="minorEastAsia"/>
          <w:bCs/>
          <w:sz w:val="28"/>
          <w:szCs w:val="28"/>
        </w:rPr>
        <w:t>а</w:t>
      </w:r>
      <w:r w:rsidRPr="00644D96">
        <w:rPr>
          <w:rFonts w:eastAsiaTheme="minorEastAsia"/>
          <w:bCs/>
          <w:sz w:val="28"/>
          <w:szCs w:val="28"/>
        </w:rPr>
        <w:t>воотношения, в пределах своей компетенции в соответствии с Бюджетным кодексом Российской Федерации.</w:t>
      </w:r>
    </w:p>
    <w:p w:rsidR="0028660A" w:rsidRPr="00644D96" w:rsidRDefault="0028660A" w:rsidP="0028660A">
      <w:pPr>
        <w:tabs>
          <w:tab w:val="left" w:pos="0"/>
          <w:tab w:val="left" w:pos="851"/>
        </w:tabs>
        <w:ind w:firstLine="567"/>
        <w:jc w:val="both"/>
        <w:rPr>
          <w:rFonts w:eastAsiaTheme="minorEastAsia"/>
          <w:bCs/>
          <w:sz w:val="28"/>
          <w:szCs w:val="28"/>
        </w:rPr>
      </w:pPr>
      <w:r w:rsidRPr="00644D96">
        <w:rPr>
          <w:rFonts w:eastAsiaTheme="minorEastAsia"/>
          <w:bCs/>
          <w:sz w:val="28"/>
          <w:szCs w:val="28"/>
        </w:rPr>
        <w:t>На о</w:t>
      </w:r>
      <w:r w:rsidR="00396EC0" w:rsidRPr="00644D96">
        <w:rPr>
          <w:rFonts w:eastAsiaTheme="minorEastAsia"/>
          <w:bCs/>
          <w:sz w:val="28"/>
          <w:szCs w:val="28"/>
        </w:rPr>
        <w:t xml:space="preserve">сновании п. 2 статьи 179 БК РФ </w:t>
      </w:r>
      <w:r w:rsidRPr="00644D96">
        <w:rPr>
          <w:rFonts w:eastAsiaTheme="minorEastAsia"/>
          <w:bCs/>
          <w:sz w:val="28"/>
          <w:szCs w:val="28"/>
        </w:rPr>
        <w:t xml:space="preserve"> муниципальные программы, пре</w:t>
      </w:r>
      <w:r w:rsidRPr="00644D96">
        <w:rPr>
          <w:rFonts w:eastAsiaTheme="minorEastAsia"/>
          <w:bCs/>
          <w:sz w:val="28"/>
          <w:szCs w:val="28"/>
        </w:rPr>
        <w:t>д</w:t>
      </w:r>
      <w:r w:rsidRPr="00644D96">
        <w:rPr>
          <w:rFonts w:eastAsiaTheme="minorEastAsia"/>
          <w:bCs/>
          <w:sz w:val="28"/>
          <w:szCs w:val="28"/>
        </w:rPr>
        <w:t xml:space="preserve">лагаемые к реализации начиная с очередного финансового года, подлежат утверждению в сроки, </w:t>
      </w:r>
      <w:r w:rsidRPr="00644D96">
        <w:rPr>
          <w:rFonts w:eastAsiaTheme="minorEastAsia"/>
          <w:bCs/>
          <w:i/>
          <w:sz w:val="28"/>
          <w:szCs w:val="28"/>
        </w:rPr>
        <w:t>установленные местной администрацией</w:t>
      </w:r>
      <w:r w:rsidRPr="00644D96">
        <w:rPr>
          <w:rFonts w:eastAsiaTheme="minorEastAsia"/>
          <w:bCs/>
          <w:sz w:val="28"/>
          <w:szCs w:val="28"/>
        </w:rPr>
        <w:t>.</w:t>
      </w:r>
    </w:p>
    <w:p w:rsidR="0028660A" w:rsidRPr="00644D96" w:rsidRDefault="0028660A" w:rsidP="002866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Однако, постановлением Администрации города Нижневартовска от 25.08.2015 № 1575, пункт 3.7. </w:t>
      </w:r>
      <w:r w:rsidRPr="00644D96">
        <w:rPr>
          <w:rFonts w:ascii="Times New Roman" w:hAnsi="Times New Roman" w:cs="Times New Roman"/>
          <w:sz w:val="28"/>
          <w:szCs w:val="28"/>
          <w:lang w:eastAsia="en-US"/>
        </w:rPr>
        <w:t>Постановления № 949,</w:t>
      </w:r>
      <w:r w:rsidRPr="00644D96">
        <w:rPr>
          <w:rFonts w:ascii="Times New Roman" w:hAnsi="Times New Roman" w:cs="Times New Roman"/>
          <w:sz w:val="28"/>
          <w:szCs w:val="28"/>
        </w:rPr>
        <w:t xml:space="preserve"> предусматривающий сроки утверждения муниципальных программ, как того требует БК РФ, пр</w:t>
      </w:r>
      <w:r w:rsidRPr="00644D96">
        <w:rPr>
          <w:rFonts w:ascii="Times New Roman" w:hAnsi="Times New Roman" w:cs="Times New Roman"/>
          <w:sz w:val="28"/>
          <w:szCs w:val="28"/>
        </w:rPr>
        <w:t>и</w:t>
      </w:r>
      <w:r w:rsidRPr="00644D96">
        <w:rPr>
          <w:rFonts w:ascii="Times New Roman" w:hAnsi="Times New Roman" w:cs="Times New Roman"/>
          <w:sz w:val="28"/>
          <w:szCs w:val="28"/>
        </w:rPr>
        <w:t xml:space="preserve">знан утратившим силу.  </w:t>
      </w:r>
    </w:p>
    <w:p w:rsidR="0028660A" w:rsidRDefault="0028660A" w:rsidP="0028660A">
      <w:pPr>
        <w:tabs>
          <w:tab w:val="left" w:pos="0"/>
          <w:tab w:val="left" w:pos="851"/>
        </w:tabs>
        <w:ind w:firstLine="567"/>
        <w:jc w:val="both"/>
        <w:rPr>
          <w:i/>
          <w:sz w:val="28"/>
          <w:szCs w:val="28"/>
        </w:rPr>
      </w:pPr>
      <w:r w:rsidRPr="00644D96">
        <w:rPr>
          <w:sz w:val="28"/>
          <w:szCs w:val="28"/>
        </w:rPr>
        <w:t xml:space="preserve">Таким образом, в настоящее время </w:t>
      </w:r>
      <w:r w:rsidRPr="00644D96">
        <w:rPr>
          <w:b/>
          <w:i/>
          <w:sz w:val="28"/>
          <w:szCs w:val="28"/>
        </w:rPr>
        <w:t>в нарушение ст</w:t>
      </w:r>
      <w:r w:rsidR="00A93383" w:rsidRPr="00644D96">
        <w:rPr>
          <w:b/>
          <w:i/>
          <w:sz w:val="28"/>
          <w:szCs w:val="28"/>
        </w:rPr>
        <w:t xml:space="preserve">атьи </w:t>
      </w:r>
      <w:r w:rsidRPr="00644D96">
        <w:rPr>
          <w:b/>
          <w:i/>
          <w:sz w:val="28"/>
          <w:szCs w:val="28"/>
        </w:rPr>
        <w:t>179 БК РФ</w:t>
      </w:r>
      <w:r w:rsidRPr="00644D96">
        <w:rPr>
          <w:sz w:val="28"/>
          <w:szCs w:val="28"/>
        </w:rPr>
        <w:t xml:space="preserve">  администрацией города Нижневартовска </w:t>
      </w:r>
      <w:r w:rsidRPr="00644D96">
        <w:rPr>
          <w:b/>
          <w:i/>
          <w:sz w:val="28"/>
          <w:szCs w:val="28"/>
        </w:rPr>
        <w:t>нормативно не урегулирован</w:t>
      </w:r>
      <w:r w:rsidRPr="00644D96">
        <w:rPr>
          <w:i/>
          <w:sz w:val="28"/>
          <w:szCs w:val="28"/>
        </w:rPr>
        <w:t xml:space="preserve"> </w:t>
      </w:r>
      <w:r w:rsidRPr="00644D96">
        <w:rPr>
          <w:sz w:val="28"/>
          <w:szCs w:val="28"/>
        </w:rPr>
        <w:t>в</w:t>
      </w:r>
      <w:r w:rsidRPr="002B0DF3">
        <w:rPr>
          <w:sz w:val="28"/>
          <w:szCs w:val="28"/>
        </w:rPr>
        <w:t>о</w:t>
      </w:r>
      <w:r w:rsidRPr="002B0DF3">
        <w:rPr>
          <w:sz w:val="28"/>
          <w:szCs w:val="28"/>
        </w:rPr>
        <w:t>прос о сроках утверждения муниципальных программ</w:t>
      </w:r>
      <w:r w:rsidRPr="00E46529">
        <w:rPr>
          <w:i/>
          <w:sz w:val="28"/>
          <w:szCs w:val="28"/>
        </w:rPr>
        <w:t>, предлагаемых к ре</w:t>
      </w:r>
      <w:r w:rsidRPr="00E46529">
        <w:rPr>
          <w:i/>
          <w:sz w:val="28"/>
          <w:szCs w:val="28"/>
        </w:rPr>
        <w:t>а</w:t>
      </w:r>
      <w:r w:rsidRPr="00E46529">
        <w:rPr>
          <w:i/>
          <w:sz w:val="28"/>
          <w:szCs w:val="28"/>
        </w:rPr>
        <w:t>лизации с очередного финансового года.</w:t>
      </w:r>
    </w:p>
    <w:p w:rsidR="0028660A" w:rsidRPr="00414C8C" w:rsidRDefault="0028660A" w:rsidP="00245C83">
      <w:pPr>
        <w:tabs>
          <w:tab w:val="left" w:pos="0"/>
          <w:tab w:val="left" w:pos="851"/>
        </w:tabs>
        <w:jc w:val="both"/>
      </w:pPr>
      <w:r>
        <w:rPr>
          <w:rFonts w:eastAsiaTheme="minorEastAsia"/>
          <w:b/>
          <w:bCs/>
          <w:i/>
          <w:sz w:val="28"/>
          <w:szCs w:val="28"/>
        </w:rPr>
        <w:tab/>
      </w:r>
    </w:p>
    <w:p w:rsidR="00A93383" w:rsidRPr="006132CB" w:rsidRDefault="00722873" w:rsidP="00A93383">
      <w:pPr>
        <w:jc w:val="center"/>
        <w:rPr>
          <w:b/>
          <w:bCs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4.3. </w:t>
      </w:r>
      <w:r w:rsidR="00A93383" w:rsidRPr="006132CB">
        <w:rPr>
          <w:b/>
          <w:i/>
          <w:color w:val="000000" w:themeColor="text1"/>
          <w:sz w:val="28"/>
          <w:szCs w:val="28"/>
        </w:rPr>
        <w:t>Анализ формирования бюджетных ассигнований на предоставление субсидий</w:t>
      </w:r>
      <w:r w:rsidR="00A93383" w:rsidRPr="006132CB">
        <w:rPr>
          <w:b/>
          <w:bCs/>
          <w:i/>
          <w:color w:val="000000" w:themeColor="text1"/>
          <w:sz w:val="28"/>
          <w:szCs w:val="28"/>
        </w:rPr>
        <w:t xml:space="preserve"> юридическим лицам, индивидуальным предпринимателям, ф</w:t>
      </w:r>
      <w:r w:rsidR="00A93383" w:rsidRPr="006132CB">
        <w:rPr>
          <w:b/>
          <w:bCs/>
          <w:i/>
          <w:color w:val="000000" w:themeColor="text1"/>
          <w:sz w:val="28"/>
          <w:szCs w:val="28"/>
        </w:rPr>
        <w:t>и</w:t>
      </w:r>
      <w:r w:rsidR="00A93383" w:rsidRPr="006132CB">
        <w:rPr>
          <w:b/>
          <w:bCs/>
          <w:i/>
          <w:color w:val="000000" w:themeColor="text1"/>
          <w:sz w:val="28"/>
          <w:szCs w:val="28"/>
        </w:rPr>
        <w:t>зическим лицам - производителям товаров, работ и услуг</w:t>
      </w:r>
      <w:r w:rsidR="00A93383">
        <w:rPr>
          <w:b/>
          <w:bCs/>
          <w:i/>
          <w:color w:val="000000" w:themeColor="text1"/>
          <w:sz w:val="28"/>
          <w:szCs w:val="28"/>
        </w:rPr>
        <w:t>, иным неко</w:t>
      </w:r>
      <w:r w:rsidR="00A93383">
        <w:rPr>
          <w:b/>
          <w:bCs/>
          <w:i/>
          <w:color w:val="000000" w:themeColor="text1"/>
          <w:sz w:val="28"/>
          <w:szCs w:val="28"/>
        </w:rPr>
        <w:t>м</w:t>
      </w:r>
      <w:r w:rsidR="00A93383">
        <w:rPr>
          <w:b/>
          <w:bCs/>
          <w:i/>
          <w:color w:val="000000" w:themeColor="text1"/>
          <w:sz w:val="28"/>
          <w:szCs w:val="28"/>
        </w:rPr>
        <w:t>мерческим организациям, муниципальным бюджетным и автономным учреждениям города</w:t>
      </w:r>
    </w:p>
    <w:p w:rsidR="00A93383" w:rsidRPr="006132CB" w:rsidRDefault="00A93383" w:rsidP="00A93383">
      <w:pPr>
        <w:ind w:firstLine="708"/>
        <w:jc w:val="both"/>
        <w:rPr>
          <w:i/>
          <w:color w:val="000000" w:themeColor="text1"/>
          <w:sz w:val="28"/>
          <w:szCs w:val="28"/>
        </w:rPr>
      </w:pPr>
    </w:p>
    <w:p w:rsidR="00D9777F" w:rsidRPr="003316DC" w:rsidRDefault="00D9777F" w:rsidP="00D977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16DC">
        <w:rPr>
          <w:rFonts w:ascii="Times New Roman" w:hAnsi="Times New Roman" w:cs="Times New Roman"/>
          <w:sz w:val="28"/>
          <w:szCs w:val="28"/>
        </w:rPr>
        <w:t>В основу планирования бюджета города Нижневартовска на 2016 год</w:t>
      </w:r>
      <w:r w:rsidR="00936998">
        <w:rPr>
          <w:rFonts w:ascii="Times New Roman" w:hAnsi="Times New Roman" w:cs="Times New Roman"/>
          <w:sz w:val="28"/>
          <w:szCs w:val="28"/>
        </w:rPr>
        <w:t>, в части предоставления субсидий,</w:t>
      </w:r>
      <w:r w:rsidRPr="003316DC">
        <w:rPr>
          <w:rFonts w:ascii="Times New Roman" w:hAnsi="Times New Roman" w:cs="Times New Roman"/>
          <w:sz w:val="28"/>
          <w:szCs w:val="28"/>
        </w:rPr>
        <w:t xml:space="preserve"> </w:t>
      </w:r>
      <w:r w:rsidRPr="003316DC">
        <w:rPr>
          <w:rFonts w:ascii="Times New Roman" w:eastAsia="Courier New" w:hAnsi="Times New Roman" w:cs="Times New Roman"/>
          <w:sz w:val="28"/>
          <w:szCs w:val="28"/>
        </w:rPr>
        <w:t>учтены</w:t>
      </w:r>
      <w:r w:rsidRPr="003316DC">
        <w:rPr>
          <w:rFonts w:ascii="Times New Roman" w:hAnsi="Times New Roman" w:cs="Times New Roman"/>
          <w:sz w:val="28"/>
          <w:szCs w:val="28"/>
        </w:rPr>
        <w:t xml:space="preserve"> и положены 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приоритетные напра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ления государственной политики, </w:t>
      </w:r>
      <w:hyperlink r:id="rId15" w:history="1">
        <w:r w:rsidRPr="003316D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прогноз</w:t>
        </w:r>
      </w:hyperlink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социально-экономического разв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тия</w:t>
      </w:r>
      <w:r w:rsidRPr="003316DC">
        <w:rPr>
          <w:rFonts w:ascii="Times New Roman" w:eastAsia="Courier New" w:hAnsi="Times New Roman" w:cs="Times New Roman"/>
          <w:sz w:val="28"/>
          <w:szCs w:val="28"/>
        </w:rPr>
        <w:t xml:space="preserve"> Ханты – Мансийского автономного округа, 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Указы Президента Росси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ской Федерации от 7 мая 2012 года и задачах, поставленные в </w:t>
      </w:r>
      <w:hyperlink r:id="rId16" w:history="1">
        <w:r w:rsidRPr="003316D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Послании</w:t>
        </w:r>
      </w:hyperlink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зидента Российской Федерации Федеральному Собранию Российской Фед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>рации от 4 декабря 2014 года,</w:t>
      </w:r>
      <w:r w:rsidRPr="003316DC">
        <w:rPr>
          <w:rFonts w:ascii="Times New Roman" w:hAnsi="Times New Roman" w:cs="Times New Roman"/>
          <w:sz w:val="28"/>
          <w:szCs w:val="28"/>
        </w:rPr>
        <w:t xml:space="preserve"> где</w:t>
      </w:r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числе прочих, основными приоритетными направлениями</w:t>
      </w:r>
      <w:proofErr w:type="gramEnd"/>
      <w:r w:rsidRPr="0033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являются:</w:t>
      </w:r>
    </w:p>
    <w:p w:rsidR="00D9777F" w:rsidRPr="00D9777F" w:rsidRDefault="00D9777F" w:rsidP="00F85F6C">
      <w:pPr>
        <w:pStyle w:val="aff4"/>
        <w:numPr>
          <w:ilvl w:val="0"/>
          <w:numId w:val="99"/>
        </w:numPr>
        <w:tabs>
          <w:tab w:val="left" w:pos="851"/>
        </w:tabs>
        <w:ind w:left="0" w:firstLine="567"/>
        <w:contextualSpacing/>
        <w:jc w:val="both"/>
        <w:rPr>
          <w:color w:val="000000" w:themeColor="text1"/>
          <w:sz w:val="28"/>
          <w:szCs w:val="28"/>
        </w:rPr>
      </w:pPr>
      <w:r w:rsidRPr="003316DC">
        <w:rPr>
          <w:rFonts w:eastAsiaTheme="minorHAnsi"/>
          <w:i/>
          <w:sz w:val="28"/>
          <w:szCs w:val="28"/>
          <w:lang w:eastAsia="en-US"/>
        </w:rPr>
        <w:t>обеспечение доступности дошкольного образования детей, ликвид</w:t>
      </w:r>
      <w:r w:rsidRPr="003316DC">
        <w:rPr>
          <w:rFonts w:eastAsiaTheme="minorHAnsi"/>
          <w:i/>
          <w:sz w:val="28"/>
          <w:szCs w:val="28"/>
          <w:lang w:eastAsia="en-US"/>
        </w:rPr>
        <w:t>а</w:t>
      </w:r>
      <w:r w:rsidRPr="003316DC">
        <w:rPr>
          <w:rFonts w:eastAsiaTheme="minorHAnsi"/>
          <w:i/>
          <w:sz w:val="28"/>
          <w:szCs w:val="28"/>
          <w:lang w:eastAsia="en-US"/>
        </w:rPr>
        <w:t>ция очередности в дошкольные образовательные организации для детей от 3 до 7 лет</w:t>
      </w:r>
      <w:r w:rsidRPr="003316DC">
        <w:rPr>
          <w:rFonts w:eastAsiaTheme="minorHAnsi"/>
          <w:sz w:val="28"/>
          <w:szCs w:val="28"/>
          <w:lang w:eastAsia="en-US"/>
        </w:rPr>
        <w:t>;</w:t>
      </w:r>
    </w:p>
    <w:p w:rsidR="00D9777F" w:rsidRPr="00D9777F" w:rsidRDefault="00D9777F" w:rsidP="00F85F6C">
      <w:pPr>
        <w:pStyle w:val="aff4"/>
        <w:numPr>
          <w:ilvl w:val="0"/>
          <w:numId w:val="99"/>
        </w:numPr>
        <w:tabs>
          <w:tab w:val="left" w:pos="851"/>
        </w:tabs>
        <w:ind w:left="0" w:firstLine="567"/>
        <w:contextualSpacing/>
        <w:rPr>
          <w:color w:val="000000" w:themeColor="text1"/>
          <w:sz w:val="28"/>
          <w:szCs w:val="28"/>
        </w:rPr>
      </w:pPr>
      <w:r w:rsidRPr="00D9777F">
        <w:rPr>
          <w:rFonts w:eastAsiaTheme="minorHAnsi"/>
          <w:i/>
          <w:sz w:val="28"/>
          <w:szCs w:val="28"/>
          <w:lang w:eastAsia="en-US"/>
        </w:rPr>
        <w:t>развитие и поддержка малого и среднего предпринимательства.</w:t>
      </w:r>
    </w:p>
    <w:p w:rsidR="00D9777F" w:rsidRPr="003316DC" w:rsidRDefault="00D9777F" w:rsidP="00D977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6DC">
        <w:rPr>
          <w:rFonts w:ascii="Times New Roman" w:hAnsi="Times New Roman" w:cs="Times New Roman"/>
          <w:sz w:val="28"/>
          <w:szCs w:val="28"/>
        </w:rPr>
        <w:lastRenderedPageBreak/>
        <w:t>В целях реализации данных приоритетных направлений в рамках пр</w:t>
      </w:r>
      <w:r w:rsidRPr="003316DC">
        <w:rPr>
          <w:rFonts w:ascii="Times New Roman" w:hAnsi="Times New Roman" w:cs="Times New Roman"/>
          <w:sz w:val="28"/>
          <w:szCs w:val="28"/>
        </w:rPr>
        <w:t>о</w:t>
      </w:r>
      <w:r w:rsidRPr="003316DC">
        <w:rPr>
          <w:rFonts w:ascii="Times New Roman" w:hAnsi="Times New Roman" w:cs="Times New Roman"/>
          <w:sz w:val="28"/>
          <w:szCs w:val="28"/>
        </w:rPr>
        <w:t>граммных мероприятий</w:t>
      </w:r>
      <w:r w:rsidRPr="003316D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316DC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Pr="003316DC">
        <w:rPr>
          <w:rFonts w:ascii="Times New Roman" w:hAnsi="Times New Roman" w:cs="Times New Roman"/>
          <w:b/>
          <w:i/>
          <w:sz w:val="28"/>
          <w:szCs w:val="28"/>
        </w:rPr>
        <w:t>предусматривается выделение средств из окружного бюджета</w:t>
      </w:r>
      <w:r w:rsidRPr="003316DC">
        <w:rPr>
          <w:rFonts w:ascii="Times New Roman" w:hAnsi="Times New Roman" w:cs="Times New Roman"/>
          <w:sz w:val="28"/>
          <w:szCs w:val="28"/>
        </w:rPr>
        <w:t xml:space="preserve"> с привлечением средств федерального бюджета на создание и развитие поддержки субъектов малого и среднего предприним</w:t>
      </w:r>
      <w:r w:rsidRPr="003316DC">
        <w:rPr>
          <w:rFonts w:ascii="Times New Roman" w:hAnsi="Times New Roman" w:cs="Times New Roman"/>
          <w:sz w:val="28"/>
          <w:szCs w:val="28"/>
        </w:rPr>
        <w:t>а</w:t>
      </w:r>
      <w:r w:rsidRPr="003316DC">
        <w:rPr>
          <w:rFonts w:ascii="Times New Roman" w:hAnsi="Times New Roman" w:cs="Times New Roman"/>
          <w:sz w:val="28"/>
          <w:szCs w:val="28"/>
        </w:rPr>
        <w:t xml:space="preserve">тельства и </w:t>
      </w:r>
      <w:r w:rsidRPr="00301CE6">
        <w:rPr>
          <w:rFonts w:ascii="Times New Roman" w:hAnsi="Times New Roman" w:cs="Times New Roman"/>
          <w:sz w:val="28"/>
          <w:szCs w:val="28"/>
        </w:rPr>
        <w:t>стимулирования негосударственного сектора</w:t>
      </w:r>
      <w:r w:rsidRPr="003316DC">
        <w:rPr>
          <w:rFonts w:ascii="Times New Roman" w:hAnsi="Times New Roman" w:cs="Times New Roman"/>
          <w:sz w:val="28"/>
          <w:szCs w:val="28"/>
        </w:rPr>
        <w:t xml:space="preserve"> на рынке услуг д</w:t>
      </w:r>
      <w:r w:rsidRPr="003316DC">
        <w:rPr>
          <w:rFonts w:ascii="Times New Roman" w:hAnsi="Times New Roman" w:cs="Times New Roman"/>
          <w:sz w:val="28"/>
          <w:szCs w:val="28"/>
        </w:rPr>
        <w:t>о</w:t>
      </w:r>
      <w:r w:rsidRPr="003316DC">
        <w:rPr>
          <w:rFonts w:ascii="Times New Roman" w:hAnsi="Times New Roman" w:cs="Times New Roman"/>
          <w:sz w:val="28"/>
          <w:szCs w:val="28"/>
        </w:rPr>
        <w:t>школьного образования.</w:t>
      </w:r>
    </w:p>
    <w:p w:rsidR="00D9777F" w:rsidRPr="003316DC" w:rsidRDefault="00D9777F" w:rsidP="00D9777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3316DC">
        <w:rPr>
          <w:rFonts w:eastAsiaTheme="minorHAnsi"/>
          <w:sz w:val="28"/>
          <w:szCs w:val="28"/>
          <w:lang w:eastAsia="en-US"/>
        </w:rPr>
        <w:t xml:space="preserve">Так для </w:t>
      </w:r>
      <w:r w:rsidRPr="004557C7">
        <w:rPr>
          <w:rFonts w:eastAsiaTheme="minorHAnsi"/>
          <w:sz w:val="28"/>
          <w:szCs w:val="28"/>
          <w:lang w:eastAsia="en-US"/>
        </w:rPr>
        <w:t>стимулирования негосударственного сектора к получению л</w:t>
      </w:r>
      <w:r w:rsidRPr="004557C7">
        <w:rPr>
          <w:rFonts w:eastAsiaTheme="minorHAnsi"/>
          <w:sz w:val="28"/>
          <w:szCs w:val="28"/>
          <w:lang w:eastAsia="en-US"/>
        </w:rPr>
        <w:t>и</w:t>
      </w:r>
      <w:r w:rsidRPr="004557C7">
        <w:rPr>
          <w:rFonts w:eastAsiaTheme="minorHAnsi"/>
          <w:sz w:val="28"/>
          <w:szCs w:val="28"/>
          <w:lang w:eastAsia="en-US"/>
        </w:rPr>
        <w:t>цензии на осуществление образовательной деятельности</w:t>
      </w:r>
      <w:r w:rsidRPr="003316DC">
        <w:rPr>
          <w:rFonts w:eastAsiaTheme="minorHAnsi"/>
          <w:sz w:val="28"/>
          <w:szCs w:val="28"/>
          <w:lang w:eastAsia="en-US"/>
        </w:rPr>
        <w:t xml:space="preserve"> </w:t>
      </w:r>
      <w:r w:rsidRPr="004557C7">
        <w:rPr>
          <w:rFonts w:eastAsiaTheme="minorHAnsi"/>
          <w:sz w:val="28"/>
          <w:szCs w:val="28"/>
          <w:lang w:eastAsia="en-US"/>
        </w:rPr>
        <w:t xml:space="preserve">принято </w:t>
      </w:r>
      <w:hyperlink r:id="rId17" w:history="1">
        <w:r w:rsidRPr="004557C7">
          <w:rPr>
            <w:rFonts w:eastAsiaTheme="minorHAnsi"/>
            <w:sz w:val="28"/>
            <w:szCs w:val="28"/>
            <w:lang w:eastAsia="en-US"/>
          </w:rPr>
          <w:t>распоряж</w:t>
        </w:r>
        <w:r w:rsidRPr="004557C7">
          <w:rPr>
            <w:rFonts w:eastAsiaTheme="minorHAnsi"/>
            <w:sz w:val="28"/>
            <w:szCs w:val="28"/>
            <w:lang w:eastAsia="en-US"/>
          </w:rPr>
          <w:t>е</w:t>
        </w:r>
        <w:r w:rsidRPr="004557C7">
          <w:rPr>
            <w:rFonts w:eastAsiaTheme="minorHAnsi"/>
            <w:sz w:val="28"/>
            <w:szCs w:val="28"/>
            <w:lang w:eastAsia="en-US"/>
          </w:rPr>
          <w:t>ние</w:t>
        </w:r>
      </w:hyperlink>
      <w:r w:rsidRPr="004557C7">
        <w:rPr>
          <w:rFonts w:eastAsiaTheme="minorHAnsi"/>
          <w:sz w:val="28"/>
          <w:szCs w:val="28"/>
          <w:lang w:eastAsia="en-US"/>
        </w:rPr>
        <w:t xml:space="preserve"> Правительства автономного округа </w:t>
      </w:r>
      <w:r w:rsidRPr="003316DC">
        <w:rPr>
          <w:rFonts w:eastAsiaTheme="minorHAnsi"/>
          <w:sz w:val="28"/>
          <w:szCs w:val="28"/>
          <w:lang w:eastAsia="en-US"/>
        </w:rPr>
        <w:t>«</w:t>
      </w:r>
      <w:r w:rsidRPr="004557C7">
        <w:rPr>
          <w:rFonts w:eastAsiaTheme="minorHAnsi"/>
          <w:sz w:val="28"/>
          <w:szCs w:val="28"/>
          <w:lang w:eastAsia="en-US"/>
        </w:rPr>
        <w:t>О плане мероприятий по введению «Сертификата дошкольника» в Ханты-Мансийском автономном округе на 2014 - 2016 годы</w:t>
      </w:r>
      <w:r w:rsidRPr="003316DC">
        <w:rPr>
          <w:rFonts w:eastAsiaTheme="minorHAnsi"/>
          <w:sz w:val="28"/>
          <w:szCs w:val="28"/>
          <w:lang w:eastAsia="en-US"/>
        </w:rPr>
        <w:t>».</w:t>
      </w:r>
    </w:p>
    <w:p w:rsidR="00D9777F" w:rsidRPr="003316DC" w:rsidRDefault="00D9777F" w:rsidP="00D977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316DC">
        <w:rPr>
          <w:color w:val="000000" w:themeColor="text1"/>
          <w:sz w:val="28"/>
          <w:szCs w:val="28"/>
        </w:rPr>
        <w:t xml:space="preserve">В целях обеспечения потребности населения </w:t>
      </w:r>
      <w:r w:rsidRPr="003316DC">
        <w:rPr>
          <w:rFonts w:eastAsiaTheme="minorHAnsi"/>
          <w:sz w:val="28"/>
          <w:szCs w:val="28"/>
          <w:lang w:eastAsia="en-US"/>
        </w:rPr>
        <w:t>в детских дошкольных о</w:t>
      </w:r>
      <w:r w:rsidRPr="003316DC">
        <w:rPr>
          <w:rFonts w:eastAsiaTheme="minorHAnsi"/>
          <w:sz w:val="28"/>
          <w:szCs w:val="28"/>
          <w:lang w:eastAsia="en-US"/>
        </w:rPr>
        <w:t>р</w:t>
      </w:r>
      <w:r w:rsidRPr="003316DC">
        <w:rPr>
          <w:rFonts w:eastAsiaTheme="minorHAnsi"/>
          <w:sz w:val="28"/>
          <w:szCs w:val="28"/>
          <w:lang w:eastAsia="en-US"/>
        </w:rPr>
        <w:t>ганизациях, достижения целевых ориентиров, установленных Указами Пр</w:t>
      </w:r>
      <w:r w:rsidRPr="003316DC">
        <w:rPr>
          <w:rFonts w:eastAsiaTheme="minorHAnsi"/>
          <w:sz w:val="28"/>
          <w:szCs w:val="28"/>
          <w:lang w:eastAsia="en-US"/>
        </w:rPr>
        <w:t>е</w:t>
      </w:r>
      <w:r w:rsidRPr="003316DC">
        <w:rPr>
          <w:rFonts w:eastAsiaTheme="minorHAnsi"/>
          <w:sz w:val="28"/>
          <w:szCs w:val="28"/>
          <w:lang w:eastAsia="en-US"/>
        </w:rPr>
        <w:t>зидента Российской Федерации от 07.05.2012 №</w:t>
      </w:r>
      <w:hyperlink r:id="rId18" w:history="1">
        <w:r w:rsidRPr="003316DC">
          <w:rPr>
            <w:rFonts w:eastAsiaTheme="minorHAnsi"/>
            <w:sz w:val="28"/>
            <w:szCs w:val="28"/>
            <w:lang w:eastAsia="en-US"/>
          </w:rPr>
          <w:t xml:space="preserve"> 599</w:t>
        </w:r>
      </w:hyperlink>
      <w:r w:rsidRPr="003316DC">
        <w:rPr>
          <w:rFonts w:eastAsiaTheme="minorHAnsi"/>
          <w:sz w:val="28"/>
          <w:szCs w:val="28"/>
          <w:lang w:eastAsia="en-US"/>
        </w:rPr>
        <w:t xml:space="preserve"> и №</w:t>
      </w:r>
      <w:hyperlink r:id="rId19" w:history="1">
        <w:r w:rsidRPr="003316DC">
          <w:rPr>
            <w:rFonts w:eastAsiaTheme="minorHAnsi"/>
            <w:sz w:val="28"/>
            <w:szCs w:val="28"/>
            <w:lang w:eastAsia="en-US"/>
          </w:rPr>
          <w:t xml:space="preserve"> 597</w:t>
        </w:r>
      </w:hyperlink>
      <w:r w:rsidRPr="003316DC">
        <w:rPr>
          <w:rFonts w:eastAsiaTheme="minorHAnsi"/>
          <w:sz w:val="28"/>
          <w:szCs w:val="28"/>
          <w:lang w:eastAsia="en-US"/>
        </w:rPr>
        <w:t>, в городе Ни</w:t>
      </w:r>
      <w:r w:rsidRPr="003316DC">
        <w:rPr>
          <w:rFonts w:eastAsiaTheme="minorHAnsi"/>
          <w:sz w:val="28"/>
          <w:szCs w:val="28"/>
          <w:lang w:eastAsia="en-US"/>
        </w:rPr>
        <w:t>ж</w:t>
      </w:r>
      <w:r w:rsidRPr="003316DC">
        <w:rPr>
          <w:rFonts w:eastAsiaTheme="minorHAnsi"/>
          <w:sz w:val="28"/>
          <w:szCs w:val="28"/>
          <w:lang w:eastAsia="en-US"/>
        </w:rPr>
        <w:t xml:space="preserve">невартовске реализуется </w:t>
      </w:r>
      <w:hyperlink r:id="rId20" w:history="1">
        <w:r w:rsidRPr="003316DC">
          <w:rPr>
            <w:rFonts w:eastAsiaTheme="minorHAnsi"/>
            <w:sz w:val="28"/>
            <w:szCs w:val="28"/>
            <w:lang w:eastAsia="en-US"/>
          </w:rPr>
          <w:t>План</w:t>
        </w:r>
      </w:hyperlink>
      <w:r w:rsidRPr="003316DC">
        <w:rPr>
          <w:rFonts w:eastAsiaTheme="minorHAnsi"/>
          <w:sz w:val="28"/>
          <w:szCs w:val="28"/>
          <w:lang w:eastAsia="en-US"/>
        </w:rPr>
        <w:t xml:space="preserve"> мероприятий («дорожная карта»). </w:t>
      </w:r>
    </w:p>
    <w:p w:rsidR="00D9777F" w:rsidRPr="003316DC" w:rsidRDefault="00D9777F" w:rsidP="00D977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6DC">
        <w:rPr>
          <w:rFonts w:ascii="Times New Roman" w:hAnsi="Times New Roman" w:cs="Times New Roman"/>
          <w:sz w:val="28"/>
          <w:szCs w:val="28"/>
        </w:rPr>
        <w:t>Пл</w:t>
      </w:r>
      <w:r w:rsidRPr="00713CCE">
        <w:rPr>
          <w:rFonts w:ascii="Times New Roman" w:hAnsi="Times New Roman" w:cs="Times New Roman"/>
          <w:sz w:val="28"/>
          <w:szCs w:val="28"/>
        </w:rPr>
        <w:t>анируется реализовать мероприятия, направленные на повышение эффективности мер государственной поддержки малого и среднего предпр</w:t>
      </w:r>
      <w:r w:rsidRPr="00713CCE">
        <w:rPr>
          <w:rFonts w:ascii="Times New Roman" w:hAnsi="Times New Roman" w:cs="Times New Roman"/>
          <w:sz w:val="28"/>
          <w:szCs w:val="28"/>
        </w:rPr>
        <w:t>и</w:t>
      </w:r>
      <w:r w:rsidRPr="00713CCE">
        <w:rPr>
          <w:rFonts w:ascii="Times New Roman" w:hAnsi="Times New Roman" w:cs="Times New Roman"/>
          <w:sz w:val="28"/>
          <w:szCs w:val="28"/>
        </w:rPr>
        <w:t>нимательства: по доступности финансовых ресурсов; совершенствованию специальных налоговых режимов; в организации продвижения товаров и услуг на внешний и внутренний рынок автономного округа.</w:t>
      </w:r>
    </w:p>
    <w:p w:rsidR="00A93383" w:rsidRDefault="00D9777F" w:rsidP="00A93383">
      <w:pPr>
        <w:pStyle w:val="a5"/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93383" w:rsidRPr="00BD53BF">
        <w:rPr>
          <w:sz w:val="28"/>
          <w:szCs w:val="28"/>
        </w:rPr>
        <w:t xml:space="preserve">Общий объем </w:t>
      </w:r>
      <w:r w:rsidR="00A93383">
        <w:rPr>
          <w:sz w:val="28"/>
          <w:szCs w:val="28"/>
        </w:rPr>
        <w:t>бюджетных ассигнований</w:t>
      </w:r>
      <w:r w:rsidR="00A93383" w:rsidRPr="00BD53BF">
        <w:rPr>
          <w:sz w:val="28"/>
          <w:szCs w:val="28"/>
        </w:rPr>
        <w:t>, предусмотренный в проекте Решения о бюджете города на предоставление субсидий</w:t>
      </w:r>
      <w:r w:rsidR="00A93383">
        <w:rPr>
          <w:sz w:val="28"/>
          <w:szCs w:val="28"/>
        </w:rPr>
        <w:t xml:space="preserve"> составляет</w:t>
      </w:r>
      <w:proofErr w:type="gramEnd"/>
      <w:r w:rsidR="00A93383">
        <w:rPr>
          <w:sz w:val="28"/>
          <w:szCs w:val="28"/>
        </w:rPr>
        <w:t xml:space="preserve"> сумму 9 648 338,71 тыс. рублей, в том числе:</w:t>
      </w:r>
    </w:p>
    <w:p w:rsidR="00A93383" w:rsidRDefault="00A93383" w:rsidP="00F85F6C">
      <w:pPr>
        <w:pStyle w:val="a5"/>
        <w:numPr>
          <w:ilvl w:val="0"/>
          <w:numId w:val="48"/>
        </w:numPr>
        <w:tabs>
          <w:tab w:val="left" w:pos="567"/>
          <w:tab w:val="left" w:pos="851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субсидии</w:t>
      </w:r>
      <w:r w:rsidRPr="00E80C2F">
        <w:rPr>
          <w:sz w:val="28"/>
          <w:szCs w:val="28"/>
        </w:rPr>
        <w:t xml:space="preserve"> юридическим лицам, индивидуальным предпринимателям, физическим лицам - производителям товаров, работ и услуг</w:t>
      </w:r>
      <w:r>
        <w:rPr>
          <w:sz w:val="28"/>
          <w:szCs w:val="28"/>
        </w:rPr>
        <w:t xml:space="preserve"> в размере 796 650,84 тыс. рублей;</w:t>
      </w:r>
    </w:p>
    <w:p w:rsidR="00A93383" w:rsidRDefault="00A93383" w:rsidP="00F85F6C">
      <w:pPr>
        <w:pStyle w:val="a5"/>
        <w:numPr>
          <w:ilvl w:val="0"/>
          <w:numId w:val="48"/>
        </w:numPr>
        <w:tabs>
          <w:tab w:val="left" w:pos="567"/>
          <w:tab w:val="left" w:pos="851"/>
        </w:tabs>
        <w:ind w:left="0" w:firstLine="567"/>
        <w:rPr>
          <w:sz w:val="28"/>
          <w:szCs w:val="28"/>
        </w:rPr>
      </w:pPr>
      <w:r w:rsidRPr="00BD53BF">
        <w:rPr>
          <w:sz w:val="28"/>
          <w:szCs w:val="28"/>
        </w:rPr>
        <w:t>субсидии иным некоммерческим организациям, не являющимся м</w:t>
      </w:r>
      <w:r w:rsidRPr="00BD53BF">
        <w:rPr>
          <w:sz w:val="28"/>
          <w:szCs w:val="28"/>
        </w:rPr>
        <w:t>у</w:t>
      </w:r>
      <w:r w:rsidRPr="00BD53BF">
        <w:rPr>
          <w:sz w:val="28"/>
          <w:szCs w:val="28"/>
        </w:rPr>
        <w:t>ниципальными учреждениями</w:t>
      </w:r>
      <w:r>
        <w:rPr>
          <w:sz w:val="28"/>
          <w:szCs w:val="28"/>
        </w:rPr>
        <w:t xml:space="preserve"> в размере 56 432,93 тыс. рублей;</w:t>
      </w:r>
    </w:p>
    <w:p w:rsidR="00A93383" w:rsidRDefault="00A93383" w:rsidP="00F85F6C">
      <w:pPr>
        <w:pStyle w:val="aff4"/>
        <w:numPr>
          <w:ilvl w:val="0"/>
          <w:numId w:val="48"/>
        </w:numPr>
        <w:tabs>
          <w:tab w:val="left" w:pos="851"/>
        </w:tabs>
        <w:ind w:left="0" w:firstLine="567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субсидии </w:t>
      </w:r>
      <w:r w:rsidRPr="0017790E">
        <w:rPr>
          <w:sz w:val="28"/>
          <w:szCs w:val="28"/>
        </w:rPr>
        <w:t>муниципальным бюджетным и автономным учреждениям города на выполнение муниципального задания, на оказание муниципальных услуг и иные цели</w:t>
      </w:r>
      <w:r w:rsidRPr="0017790E">
        <w:rPr>
          <w:color w:val="000000" w:themeColor="text1"/>
          <w:sz w:val="28"/>
          <w:szCs w:val="28"/>
        </w:rPr>
        <w:t xml:space="preserve"> составил</w:t>
      </w:r>
      <w:r>
        <w:rPr>
          <w:color w:val="000000" w:themeColor="text1"/>
          <w:sz w:val="28"/>
          <w:szCs w:val="28"/>
        </w:rPr>
        <w:t>и</w:t>
      </w:r>
      <w:r w:rsidRPr="0017790E">
        <w:rPr>
          <w:color w:val="000000" w:themeColor="text1"/>
          <w:sz w:val="28"/>
          <w:szCs w:val="28"/>
        </w:rPr>
        <w:t xml:space="preserve"> 8 795 254,94 тыс. рублей.</w:t>
      </w:r>
    </w:p>
    <w:p w:rsidR="00A93383" w:rsidRPr="009668BF" w:rsidRDefault="00A93383" w:rsidP="00A93383">
      <w:pPr>
        <w:pStyle w:val="a5"/>
        <w:tabs>
          <w:tab w:val="left" w:pos="567"/>
        </w:tabs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>В результате а</w:t>
      </w:r>
      <w:r w:rsidRPr="00EB1FDF">
        <w:rPr>
          <w:color w:val="000000" w:themeColor="text1"/>
          <w:sz w:val="28"/>
          <w:szCs w:val="28"/>
        </w:rPr>
        <w:t>нализ</w:t>
      </w:r>
      <w:r>
        <w:rPr>
          <w:color w:val="000000" w:themeColor="text1"/>
          <w:sz w:val="28"/>
          <w:szCs w:val="28"/>
        </w:rPr>
        <w:t>а</w:t>
      </w:r>
      <w:r w:rsidRPr="00EB1FDF">
        <w:rPr>
          <w:color w:val="000000" w:themeColor="text1"/>
          <w:sz w:val="28"/>
          <w:szCs w:val="28"/>
        </w:rPr>
        <w:t xml:space="preserve"> формирования бюджетных ассигнований на пред</w:t>
      </w:r>
      <w:r w:rsidRPr="00EB1FDF">
        <w:rPr>
          <w:color w:val="000000" w:themeColor="text1"/>
          <w:sz w:val="28"/>
          <w:szCs w:val="28"/>
        </w:rPr>
        <w:t>о</w:t>
      </w:r>
      <w:r w:rsidRPr="00EB1FDF">
        <w:rPr>
          <w:color w:val="000000" w:themeColor="text1"/>
          <w:sz w:val="28"/>
          <w:szCs w:val="28"/>
        </w:rPr>
        <w:t>ставление субсидий</w:t>
      </w:r>
      <w:r w:rsidRPr="00EB1FDF">
        <w:rPr>
          <w:bCs/>
          <w:color w:val="000000" w:themeColor="text1"/>
          <w:sz w:val="28"/>
          <w:szCs w:val="28"/>
        </w:rPr>
        <w:t xml:space="preserve"> юридическим лицам, индивидуальным предпринимат</w:t>
      </w:r>
      <w:r w:rsidRPr="00EB1FDF">
        <w:rPr>
          <w:bCs/>
          <w:color w:val="000000" w:themeColor="text1"/>
          <w:sz w:val="28"/>
          <w:szCs w:val="28"/>
        </w:rPr>
        <w:t>е</w:t>
      </w:r>
      <w:r w:rsidRPr="00EB1FDF">
        <w:rPr>
          <w:bCs/>
          <w:color w:val="000000" w:themeColor="text1"/>
          <w:sz w:val="28"/>
          <w:szCs w:val="28"/>
        </w:rPr>
        <w:t>лям, физическим лицам - производителям товаров, работ и услуг, иным н</w:t>
      </w:r>
      <w:r w:rsidRPr="00EB1FDF">
        <w:rPr>
          <w:bCs/>
          <w:color w:val="000000" w:themeColor="text1"/>
          <w:sz w:val="28"/>
          <w:szCs w:val="28"/>
        </w:rPr>
        <w:t>е</w:t>
      </w:r>
      <w:r w:rsidRPr="00EB1FDF">
        <w:rPr>
          <w:bCs/>
          <w:color w:val="000000" w:themeColor="text1"/>
          <w:sz w:val="28"/>
          <w:szCs w:val="28"/>
        </w:rPr>
        <w:t xml:space="preserve">коммерческим </w:t>
      </w:r>
      <w:r w:rsidRPr="009668BF">
        <w:rPr>
          <w:bCs/>
          <w:sz w:val="28"/>
          <w:szCs w:val="28"/>
        </w:rPr>
        <w:t xml:space="preserve">организациям, муниципальным бюджетным и автономным учреждениям города </w:t>
      </w:r>
      <w:r>
        <w:rPr>
          <w:bCs/>
          <w:sz w:val="28"/>
          <w:szCs w:val="28"/>
        </w:rPr>
        <w:t>в целом установлена тенденция снижения</w:t>
      </w:r>
      <w:r w:rsidRPr="009668BF">
        <w:rPr>
          <w:bCs/>
          <w:sz w:val="28"/>
          <w:szCs w:val="28"/>
        </w:rPr>
        <w:t xml:space="preserve"> объёмов су</w:t>
      </w:r>
      <w:r w:rsidRPr="009668BF">
        <w:rPr>
          <w:bCs/>
          <w:sz w:val="28"/>
          <w:szCs w:val="28"/>
        </w:rPr>
        <w:t>б</w:t>
      </w:r>
      <w:r w:rsidRPr="009668BF">
        <w:rPr>
          <w:bCs/>
          <w:sz w:val="28"/>
          <w:szCs w:val="28"/>
        </w:rPr>
        <w:t>си</w:t>
      </w:r>
      <w:r>
        <w:rPr>
          <w:bCs/>
          <w:sz w:val="28"/>
          <w:szCs w:val="28"/>
        </w:rPr>
        <w:t>дий,</w:t>
      </w:r>
      <w:r w:rsidRPr="009668BF">
        <w:rPr>
          <w:bCs/>
          <w:sz w:val="28"/>
          <w:szCs w:val="28"/>
        </w:rPr>
        <w:t xml:space="preserve"> в основной своей массе связан</w:t>
      </w:r>
      <w:r>
        <w:rPr>
          <w:bCs/>
          <w:sz w:val="28"/>
          <w:szCs w:val="28"/>
        </w:rPr>
        <w:t>н</w:t>
      </w:r>
      <w:r w:rsidRPr="009668BF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й с</w:t>
      </w:r>
      <w:r>
        <w:rPr>
          <w:color w:val="000000" w:themeColor="text1"/>
          <w:sz w:val="28"/>
          <w:szCs w:val="28"/>
        </w:rPr>
        <w:t xml:space="preserve"> изменениями </w:t>
      </w:r>
      <w:r>
        <w:rPr>
          <w:rFonts w:eastAsiaTheme="minorEastAsia"/>
          <w:sz w:val="28"/>
          <w:szCs w:val="28"/>
        </w:rPr>
        <w:t>социально-экономических условий, учтенных ранее при принятии решения поэтапного повышения оплаты труда отдельных категорий работников, оказывающих услуги (выполняющих</w:t>
      </w:r>
      <w:proofErr w:type="gramEnd"/>
      <w:r>
        <w:rPr>
          <w:rFonts w:eastAsiaTheme="minorEastAsia"/>
          <w:sz w:val="28"/>
          <w:szCs w:val="28"/>
        </w:rPr>
        <w:t xml:space="preserve"> работы) в сфере образования и культуры, а также </w:t>
      </w:r>
      <w:r>
        <w:rPr>
          <w:bCs/>
          <w:sz w:val="28"/>
          <w:szCs w:val="28"/>
        </w:rPr>
        <w:t xml:space="preserve"> </w:t>
      </w:r>
      <w:r w:rsidRPr="004D010A">
        <w:rPr>
          <w:sz w:val="28"/>
          <w:szCs w:val="28"/>
        </w:rPr>
        <w:t>н</w:t>
      </w:r>
      <w:r w:rsidRPr="004D010A">
        <w:rPr>
          <w:sz w:val="28"/>
          <w:szCs w:val="28"/>
        </w:rPr>
        <w:t>е</w:t>
      </w:r>
      <w:r w:rsidRPr="004D010A">
        <w:rPr>
          <w:sz w:val="28"/>
          <w:szCs w:val="28"/>
        </w:rPr>
        <w:t>обеспеченностью потребностей в полном объеме</w:t>
      </w:r>
      <w:r>
        <w:rPr>
          <w:sz w:val="28"/>
          <w:szCs w:val="28"/>
        </w:rPr>
        <w:t>, и</w:t>
      </w:r>
      <w:r w:rsidRPr="004D010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уменьшен</w:t>
      </w:r>
      <w:r w:rsidRPr="009668BF">
        <w:rPr>
          <w:bCs/>
          <w:sz w:val="28"/>
          <w:szCs w:val="28"/>
        </w:rPr>
        <w:t>ием объемов субвенций из бюджета автономного округа</w:t>
      </w:r>
      <w:r w:rsidRPr="009668BF">
        <w:rPr>
          <w:b/>
          <w:i/>
          <w:sz w:val="28"/>
          <w:szCs w:val="28"/>
        </w:rPr>
        <w:t>.</w:t>
      </w:r>
    </w:p>
    <w:p w:rsidR="00A93383" w:rsidRPr="004D010A" w:rsidRDefault="00A93383" w:rsidP="00A93383">
      <w:pPr>
        <w:pStyle w:val="a5"/>
        <w:tabs>
          <w:tab w:val="left" w:pos="567"/>
        </w:tabs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Pr="004D010A">
        <w:rPr>
          <w:i/>
          <w:sz w:val="28"/>
          <w:szCs w:val="28"/>
        </w:rPr>
        <w:t xml:space="preserve">Детальный анализ приведен в нижеследующих </w:t>
      </w:r>
      <w:r>
        <w:rPr>
          <w:i/>
          <w:sz w:val="28"/>
          <w:szCs w:val="28"/>
        </w:rPr>
        <w:t>под</w:t>
      </w:r>
      <w:r w:rsidRPr="004D010A">
        <w:rPr>
          <w:i/>
          <w:sz w:val="28"/>
          <w:szCs w:val="28"/>
        </w:rPr>
        <w:t>разделах.</w:t>
      </w:r>
    </w:p>
    <w:p w:rsidR="00A93383" w:rsidRDefault="00A93383" w:rsidP="00722873">
      <w:pPr>
        <w:pStyle w:val="a5"/>
        <w:tabs>
          <w:tab w:val="left" w:pos="567"/>
        </w:tabs>
        <w:jc w:val="center"/>
        <w:rPr>
          <w:sz w:val="28"/>
          <w:szCs w:val="28"/>
        </w:rPr>
      </w:pPr>
    </w:p>
    <w:p w:rsidR="005E570B" w:rsidRPr="00722873" w:rsidRDefault="005E570B" w:rsidP="00722873">
      <w:pPr>
        <w:pStyle w:val="a5"/>
        <w:tabs>
          <w:tab w:val="left" w:pos="567"/>
        </w:tabs>
        <w:jc w:val="center"/>
        <w:rPr>
          <w:sz w:val="28"/>
          <w:szCs w:val="28"/>
        </w:rPr>
      </w:pPr>
    </w:p>
    <w:p w:rsidR="00A93383" w:rsidRPr="00722873" w:rsidRDefault="00722873" w:rsidP="00722873">
      <w:pPr>
        <w:pStyle w:val="affc"/>
        <w:jc w:val="center"/>
        <w:rPr>
          <w:rFonts w:ascii="Times New Roman" w:hAnsi="Times New Roman"/>
          <w:b/>
          <w:i/>
          <w:sz w:val="28"/>
          <w:szCs w:val="28"/>
        </w:rPr>
      </w:pPr>
      <w:r w:rsidRPr="00722873">
        <w:rPr>
          <w:rFonts w:ascii="Times New Roman" w:hAnsi="Times New Roman"/>
          <w:b/>
          <w:i/>
          <w:sz w:val="28"/>
          <w:szCs w:val="28"/>
        </w:rPr>
        <w:lastRenderedPageBreak/>
        <w:t>4</w:t>
      </w:r>
      <w:r w:rsidR="00A93383" w:rsidRPr="00722873">
        <w:rPr>
          <w:rFonts w:ascii="Times New Roman" w:hAnsi="Times New Roman"/>
          <w:b/>
          <w:i/>
          <w:sz w:val="28"/>
          <w:szCs w:val="28"/>
        </w:rPr>
        <w:t>.</w:t>
      </w:r>
      <w:r w:rsidRPr="00722873">
        <w:rPr>
          <w:rFonts w:ascii="Times New Roman" w:hAnsi="Times New Roman"/>
          <w:b/>
          <w:i/>
          <w:sz w:val="28"/>
          <w:szCs w:val="28"/>
        </w:rPr>
        <w:t>3</w:t>
      </w:r>
      <w:r w:rsidR="00A93383" w:rsidRPr="00722873">
        <w:rPr>
          <w:rFonts w:ascii="Times New Roman" w:hAnsi="Times New Roman"/>
          <w:b/>
          <w:i/>
          <w:sz w:val="28"/>
          <w:szCs w:val="28"/>
        </w:rPr>
        <w:t>.</w:t>
      </w:r>
      <w:r w:rsidR="007D5982">
        <w:rPr>
          <w:rFonts w:ascii="Times New Roman" w:hAnsi="Times New Roman"/>
          <w:b/>
          <w:i/>
          <w:sz w:val="28"/>
          <w:szCs w:val="28"/>
        </w:rPr>
        <w:t>1.</w:t>
      </w:r>
      <w:r w:rsidR="00A93383" w:rsidRPr="00722873">
        <w:rPr>
          <w:rFonts w:ascii="Times New Roman" w:hAnsi="Times New Roman"/>
          <w:b/>
          <w:i/>
          <w:sz w:val="28"/>
          <w:szCs w:val="28"/>
        </w:rPr>
        <w:t xml:space="preserve"> Анализ нормативного регулирования предоставления субсидий</w:t>
      </w:r>
    </w:p>
    <w:p w:rsidR="00A93383" w:rsidRPr="00722873" w:rsidRDefault="00A93383" w:rsidP="00722873">
      <w:pPr>
        <w:pStyle w:val="affc"/>
        <w:jc w:val="center"/>
        <w:rPr>
          <w:rFonts w:ascii="Times New Roman" w:hAnsi="Times New Roman"/>
          <w:b/>
          <w:sz w:val="28"/>
          <w:szCs w:val="28"/>
        </w:rPr>
      </w:pPr>
    </w:p>
    <w:p w:rsidR="00A93383" w:rsidRPr="007D5982" w:rsidRDefault="00722873" w:rsidP="006318CF">
      <w:pPr>
        <w:pStyle w:val="affc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6318CF">
        <w:rPr>
          <w:rFonts w:ascii="Times New Roman" w:hAnsi="Times New Roman"/>
          <w:b/>
          <w:i/>
          <w:sz w:val="28"/>
          <w:szCs w:val="28"/>
        </w:rPr>
        <w:t>4</w:t>
      </w:r>
      <w:r w:rsidR="00A93383" w:rsidRPr="006318CF">
        <w:rPr>
          <w:rFonts w:ascii="Times New Roman" w:hAnsi="Times New Roman"/>
          <w:b/>
          <w:i/>
          <w:sz w:val="28"/>
          <w:szCs w:val="28"/>
        </w:rPr>
        <w:t>.</w:t>
      </w:r>
      <w:r w:rsidRPr="006318CF">
        <w:rPr>
          <w:rFonts w:ascii="Times New Roman" w:hAnsi="Times New Roman"/>
          <w:b/>
          <w:i/>
          <w:sz w:val="28"/>
          <w:szCs w:val="28"/>
        </w:rPr>
        <w:t>3</w:t>
      </w:r>
      <w:r w:rsidR="00A93383" w:rsidRPr="006318CF">
        <w:rPr>
          <w:rFonts w:ascii="Times New Roman" w:hAnsi="Times New Roman"/>
          <w:b/>
          <w:i/>
          <w:sz w:val="28"/>
          <w:szCs w:val="28"/>
        </w:rPr>
        <w:t>.1.</w:t>
      </w:r>
      <w:r w:rsidR="007D5982" w:rsidRPr="006318CF">
        <w:rPr>
          <w:rFonts w:ascii="Times New Roman" w:hAnsi="Times New Roman"/>
          <w:b/>
          <w:i/>
          <w:sz w:val="28"/>
          <w:szCs w:val="28"/>
        </w:rPr>
        <w:t>1.</w:t>
      </w:r>
      <w:r w:rsidR="00A93383" w:rsidRPr="007D5982">
        <w:rPr>
          <w:rFonts w:ascii="Times New Roman" w:hAnsi="Times New Roman"/>
          <w:i/>
          <w:sz w:val="28"/>
          <w:szCs w:val="28"/>
        </w:rPr>
        <w:t>юридическим лицам, индивидуальным предпринимателям, физ</w:t>
      </w:r>
      <w:r w:rsidR="00A93383" w:rsidRPr="007D5982">
        <w:rPr>
          <w:rFonts w:ascii="Times New Roman" w:hAnsi="Times New Roman"/>
          <w:i/>
          <w:sz w:val="28"/>
          <w:szCs w:val="28"/>
        </w:rPr>
        <w:t>и</w:t>
      </w:r>
      <w:r w:rsidR="00A93383" w:rsidRPr="007D5982">
        <w:rPr>
          <w:rFonts w:ascii="Times New Roman" w:hAnsi="Times New Roman"/>
          <w:i/>
          <w:sz w:val="28"/>
          <w:szCs w:val="28"/>
        </w:rPr>
        <w:t>ческим лицам - производителям товаров, работ и услуг</w:t>
      </w:r>
    </w:p>
    <w:p w:rsidR="00A93383" w:rsidRPr="00722873" w:rsidRDefault="00A93383" w:rsidP="00A93383">
      <w:pPr>
        <w:pStyle w:val="affc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722873">
        <w:rPr>
          <w:rFonts w:ascii="Times New Roman" w:hAnsi="Times New Roman"/>
          <w:sz w:val="28"/>
          <w:szCs w:val="28"/>
        </w:rPr>
        <w:t xml:space="preserve">Согласно подпункту 3 раздела 2 статьи 78 БК РФ субсидии </w:t>
      </w:r>
      <w:r w:rsidRPr="00722873">
        <w:rPr>
          <w:rFonts w:ascii="Times New Roman" w:eastAsiaTheme="minorHAnsi" w:hAnsi="Times New Roman"/>
          <w:sz w:val="28"/>
          <w:szCs w:val="28"/>
        </w:rPr>
        <w:t xml:space="preserve">из местного бюджета могут предоставляться в </w:t>
      </w:r>
      <w:r w:rsidRPr="00722873">
        <w:rPr>
          <w:rFonts w:ascii="Times New Roman" w:eastAsiaTheme="minorHAnsi" w:hAnsi="Times New Roman"/>
          <w:i/>
          <w:sz w:val="28"/>
          <w:szCs w:val="28"/>
        </w:rPr>
        <w:t>случаях и порядке</w:t>
      </w:r>
      <w:r w:rsidRPr="00722873">
        <w:rPr>
          <w:rFonts w:ascii="Times New Roman" w:eastAsiaTheme="minorHAnsi" w:hAnsi="Times New Roman"/>
          <w:sz w:val="28"/>
          <w:szCs w:val="28"/>
        </w:rPr>
        <w:t>, предусмотренных р</w:t>
      </w:r>
      <w:r w:rsidRPr="00722873">
        <w:rPr>
          <w:rFonts w:ascii="Times New Roman" w:eastAsiaTheme="minorHAnsi" w:hAnsi="Times New Roman"/>
          <w:sz w:val="28"/>
          <w:szCs w:val="28"/>
        </w:rPr>
        <w:t>е</w:t>
      </w:r>
      <w:r w:rsidRPr="00722873">
        <w:rPr>
          <w:rFonts w:ascii="Times New Roman" w:eastAsiaTheme="minorHAnsi" w:hAnsi="Times New Roman"/>
          <w:sz w:val="28"/>
          <w:szCs w:val="28"/>
        </w:rPr>
        <w:t>шением представительного органа муниципального образования о местном бюджете и принимаемыми в соответствии с ним муниципальными правов</w:t>
      </w:r>
      <w:r w:rsidRPr="00722873">
        <w:rPr>
          <w:rFonts w:ascii="Times New Roman" w:eastAsiaTheme="minorHAnsi" w:hAnsi="Times New Roman"/>
          <w:sz w:val="28"/>
          <w:szCs w:val="28"/>
        </w:rPr>
        <w:t>ы</w:t>
      </w:r>
      <w:r w:rsidRPr="00722873">
        <w:rPr>
          <w:rFonts w:ascii="Times New Roman" w:eastAsiaTheme="minorHAnsi" w:hAnsi="Times New Roman"/>
          <w:sz w:val="28"/>
          <w:szCs w:val="28"/>
        </w:rPr>
        <w:t>ми актами местной администрации или актами уполномоченных ею органов местного самоуправления.</w:t>
      </w:r>
    </w:p>
    <w:p w:rsidR="00A93383" w:rsidRPr="00722873" w:rsidRDefault="00A93383" w:rsidP="00A93383">
      <w:pPr>
        <w:pStyle w:val="affc"/>
        <w:ind w:firstLine="567"/>
        <w:jc w:val="both"/>
        <w:rPr>
          <w:rFonts w:ascii="Times New Roman" w:hAnsi="Times New Roman"/>
          <w:sz w:val="28"/>
          <w:szCs w:val="28"/>
        </w:rPr>
      </w:pPr>
      <w:r w:rsidRPr="00722873">
        <w:rPr>
          <w:rFonts w:ascii="Times New Roman" w:eastAsiaTheme="minorHAnsi" w:hAnsi="Times New Roman"/>
          <w:sz w:val="28"/>
          <w:szCs w:val="28"/>
        </w:rPr>
        <w:t xml:space="preserve">В соответствии с вышесказанным,  </w:t>
      </w:r>
      <w:r w:rsidRPr="00722873">
        <w:rPr>
          <w:rFonts w:ascii="Times New Roman" w:hAnsi="Times New Roman"/>
          <w:sz w:val="28"/>
          <w:szCs w:val="28"/>
        </w:rPr>
        <w:t>пунктом 17</w:t>
      </w:r>
      <w:r w:rsidRPr="00722873">
        <w:rPr>
          <w:rFonts w:ascii="Times New Roman" w:eastAsiaTheme="minorHAnsi" w:hAnsi="Times New Roman"/>
          <w:sz w:val="28"/>
          <w:szCs w:val="28"/>
        </w:rPr>
        <w:t xml:space="preserve"> </w:t>
      </w:r>
      <w:r w:rsidRPr="00722873">
        <w:rPr>
          <w:rFonts w:ascii="Times New Roman" w:hAnsi="Times New Roman"/>
          <w:sz w:val="28"/>
          <w:szCs w:val="28"/>
        </w:rPr>
        <w:t>проекта Решения о бю</w:t>
      </w:r>
      <w:r w:rsidRPr="00722873">
        <w:rPr>
          <w:rFonts w:ascii="Times New Roman" w:hAnsi="Times New Roman"/>
          <w:sz w:val="28"/>
          <w:szCs w:val="28"/>
        </w:rPr>
        <w:t>д</w:t>
      </w:r>
      <w:r w:rsidRPr="00722873">
        <w:rPr>
          <w:rFonts w:ascii="Times New Roman" w:hAnsi="Times New Roman"/>
          <w:sz w:val="28"/>
          <w:szCs w:val="28"/>
        </w:rPr>
        <w:t xml:space="preserve">жете города </w:t>
      </w:r>
      <w:proofErr w:type="gramStart"/>
      <w:r w:rsidRPr="00722873">
        <w:rPr>
          <w:rFonts w:ascii="Times New Roman" w:hAnsi="Times New Roman"/>
          <w:sz w:val="28"/>
          <w:szCs w:val="28"/>
        </w:rPr>
        <w:t xml:space="preserve">предусмотрены </w:t>
      </w:r>
      <w:r w:rsidRPr="00722873">
        <w:rPr>
          <w:rFonts w:ascii="Times New Roman" w:hAnsi="Times New Roman"/>
          <w:i/>
          <w:sz w:val="28"/>
          <w:szCs w:val="28"/>
        </w:rPr>
        <w:t>случаи</w:t>
      </w:r>
      <w:r w:rsidRPr="00722873">
        <w:rPr>
          <w:rFonts w:ascii="Times New Roman" w:hAnsi="Times New Roman"/>
          <w:sz w:val="28"/>
          <w:szCs w:val="28"/>
        </w:rPr>
        <w:t xml:space="preserve"> предоставления субсидий и определено</w:t>
      </w:r>
      <w:proofErr w:type="gramEnd"/>
      <w:r w:rsidRPr="00722873">
        <w:rPr>
          <w:rFonts w:ascii="Times New Roman" w:hAnsi="Times New Roman"/>
          <w:sz w:val="28"/>
          <w:szCs w:val="28"/>
        </w:rPr>
        <w:t xml:space="preserve">, что порядок предоставления указанных выше субсидий </w:t>
      </w:r>
      <w:r w:rsidRPr="00722873">
        <w:rPr>
          <w:rFonts w:ascii="Times New Roman" w:hAnsi="Times New Roman"/>
          <w:i/>
          <w:sz w:val="28"/>
          <w:szCs w:val="28"/>
        </w:rPr>
        <w:t>определяется адм</w:t>
      </w:r>
      <w:r w:rsidRPr="00722873">
        <w:rPr>
          <w:rFonts w:ascii="Times New Roman" w:hAnsi="Times New Roman"/>
          <w:i/>
          <w:sz w:val="28"/>
          <w:szCs w:val="28"/>
        </w:rPr>
        <w:t>и</w:t>
      </w:r>
      <w:r w:rsidRPr="00722873">
        <w:rPr>
          <w:rFonts w:ascii="Times New Roman" w:hAnsi="Times New Roman"/>
          <w:i/>
          <w:sz w:val="28"/>
          <w:szCs w:val="28"/>
        </w:rPr>
        <w:t>нистрацией города</w:t>
      </w:r>
      <w:r w:rsidRPr="00722873">
        <w:rPr>
          <w:rFonts w:ascii="Times New Roman" w:hAnsi="Times New Roman"/>
          <w:sz w:val="28"/>
          <w:szCs w:val="28"/>
        </w:rPr>
        <w:t xml:space="preserve"> проекта Решения о бюджете города.</w:t>
      </w:r>
    </w:p>
    <w:p w:rsidR="00A93383" w:rsidRPr="00722873" w:rsidRDefault="00A93383" w:rsidP="00A93383">
      <w:pPr>
        <w:pStyle w:val="affc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2873">
        <w:rPr>
          <w:rFonts w:ascii="Times New Roman" w:hAnsi="Times New Roman"/>
          <w:sz w:val="28"/>
          <w:szCs w:val="28"/>
        </w:rPr>
        <w:t>Предусмотренные проектом Решения о бюджете города субсидии юр</w:t>
      </w:r>
      <w:r w:rsidRPr="00722873">
        <w:rPr>
          <w:rFonts w:ascii="Times New Roman" w:hAnsi="Times New Roman"/>
          <w:sz w:val="28"/>
          <w:szCs w:val="28"/>
        </w:rPr>
        <w:t>и</w:t>
      </w:r>
      <w:r w:rsidRPr="00722873">
        <w:rPr>
          <w:rFonts w:ascii="Times New Roman" w:hAnsi="Times New Roman"/>
          <w:sz w:val="28"/>
          <w:szCs w:val="28"/>
        </w:rPr>
        <w:t>дическим лицам, индивидуальным предпринимателям, физическим лицам - производителям товаров, работ и услуг будут направлены как на решение вопросов, отнесенных к компетенции органов местного самоуправления, так и на выполнение обязательств, принятых в соответствии с решением Думы города от 17.10.2008 № 480 «Об установлении расходных обязательств м</w:t>
      </w:r>
      <w:r w:rsidRPr="00722873">
        <w:rPr>
          <w:rFonts w:ascii="Times New Roman" w:hAnsi="Times New Roman"/>
          <w:sz w:val="28"/>
          <w:szCs w:val="28"/>
        </w:rPr>
        <w:t>у</w:t>
      </w:r>
      <w:r w:rsidRPr="00722873">
        <w:rPr>
          <w:rFonts w:ascii="Times New Roman" w:hAnsi="Times New Roman"/>
          <w:sz w:val="28"/>
          <w:szCs w:val="28"/>
        </w:rPr>
        <w:t>ниципального образования город Нижневартовск», не относящихся к мун</w:t>
      </w:r>
      <w:r w:rsidRPr="00722873">
        <w:rPr>
          <w:rFonts w:ascii="Times New Roman" w:hAnsi="Times New Roman"/>
          <w:sz w:val="28"/>
          <w:szCs w:val="28"/>
        </w:rPr>
        <w:t>и</w:t>
      </w:r>
      <w:r w:rsidRPr="00722873">
        <w:rPr>
          <w:rFonts w:ascii="Times New Roman" w:hAnsi="Times New Roman"/>
          <w:sz w:val="28"/>
          <w:szCs w:val="28"/>
        </w:rPr>
        <w:t>ципальным обязательствам.</w:t>
      </w:r>
      <w:proofErr w:type="gramEnd"/>
    </w:p>
    <w:p w:rsidR="00C05178" w:rsidRDefault="00C05178" w:rsidP="00C051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исполнения требований</w:t>
      </w:r>
      <w:r w:rsidRPr="00E24B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подпункта 3 раздела 2 </w:t>
      </w:r>
      <w:r w:rsidRPr="00E80C2F">
        <w:rPr>
          <w:sz w:val="28"/>
          <w:szCs w:val="28"/>
        </w:rPr>
        <w:t>статьи 78 БК РФ</w:t>
      </w:r>
      <w:r>
        <w:rPr>
          <w:sz w:val="28"/>
          <w:szCs w:val="28"/>
        </w:rPr>
        <w:t>, для реализации в 2016 году</w:t>
      </w:r>
      <w:r w:rsidRPr="00C25E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 </w:t>
      </w:r>
      <w:r w:rsidRPr="00C25E93">
        <w:rPr>
          <w:sz w:val="28"/>
          <w:szCs w:val="28"/>
        </w:rPr>
        <w:t>субсидий</w:t>
      </w:r>
      <w:r w:rsidRPr="000F6FEE">
        <w:rPr>
          <w:b/>
          <w:i/>
          <w:sz w:val="28"/>
          <w:szCs w:val="28"/>
        </w:rPr>
        <w:t xml:space="preserve"> </w:t>
      </w:r>
      <w:r w:rsidRPr="00541435">
        <w:rPr>
          <w:bCs/>
          <w:color w:val="000000" w:themeColor="text1"/>
          <w:sz w:val="28"/>
          <w:szCs w:val="28"/>
        </w:rPr>
        <w:t>юридическим лицам, индивидуальным предпринимателям, физическим лицам - производителям товаров, работ и услуг, иным некоммерческим организациям</w:t>
      </w:r>
      <w:r w:rsidRPr="00C25E93">
        <w:rPr>
          <w:sz w:val="28"/>
          <w:szCs w:val="28"/>
        </w:rPr>
        <w:t xml:space="preserve"> администрации города необходимо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разработать и утвердить</w:t>
      </w:r>
      <w:proofErr w:type="gramEnd"/>
      <w:r>
        <w:rPr>
          <w:sz w:val="28"/>
          <w:szCs w:val="28"/>
        </w:rPr>
        <w:t xml:space="preserve"> </w:t>
      </w:r>
      <w:r w:rsidRPr="00C25E93">
        <w:rPr>
          <w:sz w:val="28"/>
          <w:szCs w:val="28"/>
        </w:rPr>
        <w:t>поряд</w:t>
      </w:r>
      <w:r>
        <w:rPr>
          <w:sz w:val="28"/>
          <w:szCs w:val="28"/>
        </w:rPr>
        <w:t>ки предоставления данных субсидий, либо внести соответствующие изменения в действующие порядки</w:t>
      </w:r>
      <w:r w:rsidRPr="00C25E93">
        <w:rPr>
          <w:sz w:val="28"/>
          <w:szCs w:val="28"/>
        </w:rPr>
        <w:t>.</w:t>
      </w:r>
    </w:p>
    <w:p w:rsidR="00C05178" w:rsidRDefault="00C05178" w:rsidP="00A93383">
      <w:pPr>
        <w:pStyle w:val="affc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93383" w:rsidRPr="007D5982" w:rsidRDefault="00722873" w:rsidP="00BB6BFD">
      <w:pPr>
        <w:pStyle w:val="affc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D6030">
        <w:rPr>
          <w:rFonts w:ascii="Times New Roman" w:hAnsi="Times New Roman"/>
          <w:b/>
          <w:i/>
          <w:sz w:val="28"/>
          <w:szCs w:val="28"/>
        </w:rPr>
        <w:t>4</w:t>
      </w:r>
      <w:r w:rsidR="00A93383" w:rsidRPr="00ED6030">
        <w:rPr>
          <w:rFonts w:ascii="Times New Roman" w:hAnsi="Times New Roman"/>
          <w:b/>
          <w:i/>
          <w:sz w:val="28"/>
          <w:szCs w:val="28"/>
        </w:rPr>
        <w:t>.</w:t>
      </w:r>
      <w:r w:rsidRPr="00ED6030">
        <w:rPr>
          <w:rFonts w:ascii="Times New Roman" w:hAnsi="Times New Roman"/>
          <w:b/>
          <w:i/>
          <w:sz w:val="28"/>
          <w:szCs w:val="28"/>
        </w:rPr>
        <w:t>3</w:t>
      </w:r>
      <w:r w:rsidR="00A93383" w:rsidRPr="00ED6030">
        <w:rPr>
          <w:rFonts w:ascii="Times New Roman" w:hAnsi="Times New Roman"/>
          <w:b/>
          <w:i/>
          <w:sz w:val="28"/>
          <w:szCs w:val="28"/>
        </w:rPr>
        <w:t>.</w:t>
      </w:r>
      <w:r w:rsidR="007D5982" w:rsidRPr="00ED6030">
        <w:rPr>
          <w:rFonts w:ascii="Times New Roman" w:hAnsi="Times New Roman"/>
          <w:b/>
          <w:i/>
          <w:sz w:val="28"/>
          <w:szCs w:val="28"/>
        </w:rPr>
        <w:t>1.2.</w:t>
      </w:r>
      <w:r w:rsidR="00A93383" w:rsidRPr="007D5982">
        <w:rPr>
          <w:rFonts w:ascii="Times New Roman" w:hAnsi="Times New Roman"/>
          <w:sz w:val="28"/>
          <w:szCs w:val="28"/>
        </w:rPr>
        <w:t xml:space="preserve"> </w:t>
      </w:r>
      <w:r w:rsidR="00A93383" w:rsidRPr="007D5982">
        <w:rPr>
          <w:rFonts w:ascii="Times New Roman" w:hAnsi="Times New Roman"/>
          <w:i/>
          <w:sz w:val="28"/>
          <w:szCs w:val="28"/>
        </w:rPr>
        <w:t>иным некоммерческим организациям, не являющимся муниц</w:t>
      </w:r>
      <w:r w:rsidR="00A93383" w:rsidRPr="007D5982">
        <w:rPr>
          <w:rFonts w:ascii="Times New Roman" w:hAnsi="Times New Roman"/>
          <w:i/>
          <w:sz w:val="28"/>
          <w:szCs w:val="28"/>
        </w:rPr>
        <w:t>и</w:t>
      </w:r>
      <w:r w:rsidR="00A93383" w:rsidRPr="007D5982">
        <w:rPr>
          <w:rFonts w:ascii="Times New Roman" w:hAnsi="Times New Roman"/>
          <w:i/>
          <w:sz w:val="28"/>
          <w:szCs w:val="28"/>
        </w:rPr>
        <w:t xml:space="preserve">пальными учреждениями </w:t>
      </w:r>
    </w:p>
    <w:p w:rsidR="00A93383" w:rsidRPr="000F6FEE" w:rsidRDefault="00A93383" w:rsidP="00A93383">
      <w:pPr>
        <w:pStyle w:val="affc"/>
        <w:ind w:firstLine="567"/>
        <w:jc w:val="both"/>
        <w:rPr>
          <w:b/>
          <w:i/>
          <w:sz w:val="28"/>
          <w:szCs w:val="28"/>
        </w:rPr>
      </w:pPr>
    </w:p>
    <w:p w:rsidR="00A93383" w:rsidRPr="00EF1ECE" w:rsidRDefault="00A93383" w:rsidP="00A93383">
      <w:pPr>
        <w:ind w:firstLine="708"/>
        <w:jc w:val="both"/>
        <w:rPr>
          <w:bCs/>
          <w:sz w:val="28"/>
          <w:szCs w:val="28"/>
        </w:rPr>
      </w:pPr>
      <w:r w:rsidRPr="00FE17C8">
        <w:rPr>
          <w:sz w:val="28"/>
          <w:szCs w:val="28"/>
        </w:rPr>
        <w:t xml:space="preserve">Анализом </w:t>
      </w:r>
      <w:r w:rsidRPr="00FE17C8">
        <w:rPr>
          <w:b/>
          <w:i/>
          <w:sz w:val="28"/>
          <w:szCs w:val="28"/>
        </w:rPr>
        <w:t>правомерности предоставления субсидий</w:t>
      </w:r>
      <w:r w:rsidRPr="00FE17C8">
        <w:rPr>
          <w:sz w:val="28"/>
          <w:szCs w:val="28"/>
        </w:rPr>
        <w:t xml:space="preserve"> </w:t>
      </w:r>
      <w:r w:rsidRPr="00FE17C8">
        <w:rPr>
          <w:bCs/>
          <w:sz w:val="28"/>
          <w:szCs w:val="28"/>
        </w:rPr>
        <w:t>иным некомме</w:t>
      </w:r>
      <w:r w:rsidRPr="00FE17C8">
        <w:rPr>
          <w:bCs/>
          <w:sz w:val="28"/>
          <w:szCs w:val="28"/>
        </w:rPr>
        <w:t>р</w:t>
      </w:r>
      <w:r w:rsidRPr="00FE17C8">
        <w:rPr>
          <w:bCs/>
          <w:sz w:val="28"/>
          <w:szCs w:val="28"/>
        </w:rPr>
        <w:t>ческим организациям, не являющимся муниципальными</w:t>
      </w:r>
      <w:r>
        <w:rPr>
          <w:bCs/>
          <w:sz w:val="28"/>
          <w:szCs w:val="28"/>
        </w:rPr>
        <w:t xml:space="preserve"> учреждениями, предусмотренных Проектом р</w:t>
      </w:r>
      <w:r w:rsidRPr="00FE17C8">
        <w:rPr>
          <w:bCs/>
          <w:sz w:val="28"/>
          <w:szCs w:val="28"/>
        </w:rPr>
        <w:t xml:space="preserve">ешения о бюджете города на 2016 году </w:t>
      </w:r>
      <w:r w:rsidRPr="00EF1ECE">
        <w:rPr>
          <w:bCs/>
          <w:sz w:val="28"/>
          <w:szCs w:val="28"/>
        </w:rPr>
        <w:t>уст</w:t>
      </w:r>
      <w:r w:rsidRPr="00EF1ECE">
        <w:rPr>
          <w:bCs/>
          <w:sz w:val="28"/>
          <w:szCs w:val="28"/>
        </w:rPr>
        <w:t>а</w:t>
      </w:r>
      <w:r w:rsidRPr="00EF1ECE">
        <w:rPr>
          <w:bCs/>
          <w:sz w:val="28"/>
          <w:szCs w:val="28"/>
        </w:rPr>
        <w:t>новлено следующее:</w:t>
      </w:r>
    </w:p>
    <w:p w:rsidR="00A93383" w:rsidRDefault="00A93383" w:rsidP="00F85F6C">
      <w:pPr>
        <w:pStyle w:val="aff4"/>
        <w:numPr>
          <w:ilvl w:val="0"/>
          <w:numId w:val="5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F1ECE">
        <w:rPr>
          <w:sz w:val="28"/>
          <w:szCs w:val="28"/>
        </w:rPr>
        <w:t xml:space="preserve">Субсидии </w:t>
      </w:r>
      <w:r w:rsidRPr="00EF1ECE">
        <w:rPr>
          <w:bCs/>
          <w:sz w:val="28"/>
          <w:szCs w:val="28"/>
        </w:rPr>
        <w:t>иным некоммерческим организациям, не являющимся м</w:t>
      </w:r>
      <w:r w:rsidRPr="00EF1ECE">
        <w:rPr>
          <w:bCs/>
          <w:sz w:val="28"/>
          <w:szCs w:val="28"/>
        </w:rPr>
        <w:t>у</w:t>
      </w:r>
      <w:r w:rsidRPr="00EF1ECE">
        <w:rPr>
          <w:bCs/>
          <w:sz w:val="28"/>
          <w:szCs w:val="28"/>
        </w:rPr>
        <w:t>ниципальными учреждениями,</w:t>
      </w:r>
      <w:r w:rsidRPr="00EF1ECE">
        <w:rPr>
          <w:sz w:val="28"/>
          <w:szCs w:val="28"/>
        </w:rPr>
        <w:t xml:space="preserve"> в соответствии с требованиями пункта 2 ст</w:t>
      </w:r>
      <w:r w:rsidRPr="00EF1ECE">
        <w:rPr>
          <w:sz w:val="28"/>
          <w:szCs w:val="28"/>
        </w:rPr>
        <w:t>а</w:t>
      </w:r>
      <w:r w:rsidRPr="00EF1ECE">
        <w:rPr>
          <w:sz w:val="28"/>
          <w:szCs w:val="28"/>
        </w:rPr>
        <w:t xml:space="preserve">тьи 78.1 БК РФ,  предусмотрены пунктом 18 Решения о бюджете города. </w:t>
      </w:r>
    </w:p>
    <w:p w:rsidR="00A93383" w:rsidRDefault="00A93383" w:rsidP="00F85F6C">
      <w:pPr>
        <w:pStyle w:val="aff4"/>
        <w:numPr>
          <w:ilvl w:val="0"/>
          <w:numId w:val="56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EF1ECE">
        <w:rPr>
          <w:sz w:val="28"/>
          <w:szCs w:val="28"/>
        </w:rPr>
        <w:t xml:space="preserve">Предусмотренные </w:t>
      </w:r>
      <w:r w:rsidR="006668F4">
        <w:rPr>
          <w:sz w:val="28"/>
          <w:szCs w:val="28"/>
        </w:rPr>
        <w:t>п</w:t>
      </w:r>
      <w:r w:rsidRPr="00EF1ECE">
        <w:rPr>
          <w:sz w:val="28"/>
          <w:szCs w:val="28"/>
        </w:rPr>
        <w:t xml:space="preserve">роектом </w:t>
      </w:r>
      <w:r w:rsidR="006668F4">
        <w:rPr>
          <w:sz w:val="28"/>
          <w:szCs w:val="28"/>
        </w:rPr>
        <w:t>Р</w:t>
      </w:r>
      <w:r w:rsidRPr="00EF1ECE">
        <w:rPr>
          <w:sz w:val="28"/>
          <w:szCs w:val="28"/>
        </w:rPr>
        <w:t>ешения о бюджете</w:t>
      </w:r>
      <w:r w:rsidR="006668F4">
        <w:rPr>
          <w:sz w:val="28"/>
          <w:szCs w:val="28"/>
        </w:rPr>
        <w:t xml:space="preserve"> города</w:t>
      </w:r>
      <w:r w:rsidRPr="00EF1ECE">
        <w:rPr>
          <w:sz w:val="28"/>
          <w:szCs w:val="28"/>
        </w:rPr>
        <w:t xml:space="preserve"> субсидии иным некоммерческим организациям, не являющимся муниципальными учреждениями, будут направлены как на решение вопросов, отнесенных к компетенции органов местного самоуправления, так и на выполнение пер</w:t>
      </w:r>
      <w:r w:rsidRPr="00EF1ECE">
        <w:rPr>
          <w:sz w:val="28"/>
          <w:szCs w:val="28"/>
        </w:rPr>
        <w:t>е</w:t>
      </w:r>
      <w:r w:rsidRPr="00EF1ECE">
        <w:rPr>
          <w:sz w:val="28"/>
          <w:szCs w:val="28"/>
        </w:rPr>
        <w:t>данных государственных полномочий.</w:t>
      </w:r>
    </w:p>
    <w:p w:rsidR="00A93383" w:rsidRDefault="00A93383" w:rsidP="00F85F6C">
      <w:pPr>
        <w:pStyle w:val="aff4"/>
        <w:numPr>
          <w:ilvl w:val="0"/>
          <w:numId w:val="56"/>
        </w:numPr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  <w:r w:rsidRPr="00EF1ECE">
        <w:rPr>
          <w:sz w:val="28"/>
          <w:szCs w:val="28"/>
        </w:rPr>
        <w:lastRenderedPageBreak/>
        <w:t>Планирование данных субсидий  в большинстве своем осуществл</w:t>
      </w:r>
      <w:r w:rsidRPr="00EF1ECE">
        <w:rPr>
          <w:sz w:val="28"/>
          <w:szCs w:val="28"/>
        </w:rPr>
        <w:t>я</w:t>
      </w:r>
      <w:r w:rsidRPr="00EF1ECE">
        <w:rPr>
          <w:sz w:val="28"/>
          <w:szCs w:val="28"/>
        </w:rPr>
        <w:t>лось в соответствии с требованием пункта 2 статьи 78.1 БК РФ на основании принятых муниципальных правовых актов, которые устанавливают порядок определения объема и предоставления субсидий некоммерческим организ</w:t>
      </w:r>
      <w:r w:rsidRPr="00EF1ECE">
        <w:rPr>
          <w:sz w:val="28"/>
          <w:szCs w:val="28"/>
        </w:rPr>
        <w:t>а</w:t>
      </w:r>
      <w:r w:rsidRPr="00EF1ECE">
        <w:rPr>
          <w:sz w:val="28"/>
          <w:szCs w:val="28"/>
        </w:rPr>
        <w:t xml:space="preserve">циям, не являющимся муниципальными учреждениями. </w:t>
      </w:r>
    </w:p>
    <w:p w:rsidR="00C05178" w:rsidRDefault="00A93383" w:rsidP="00C051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5178">
        <w:rPr>
          <w:sz w:val="28"/>
          <w:szCs w:val="28"/>
        </w:rPr>
        <w:t>В целях исполнения требований</w:t>
      </w:r>
      <w:r w:rsidR="00C05178" w:rsidRPr="00E24BD4">
        <w:rPr>
          <w:sz w:val="28"/>
          <w:szCs w:val="28"/>
        </w:rPr>
        <w:t xml:space="preserve"> </w:t>
      </w:r>
      <w:r w:rsidR="00C05178" w:rsidRPr="00EF1ECE">
        <w:rPr>
          <w:sz w:val="28"/>
          <w:szCs w:val="28"/>
        </w:rPr>
        <w:t>пункта 2 статьи 78.1 БК РФ</w:t>
      </w:r>
      <w:r w:rsidR="00C05178">
        <w:rPr>
          <w:sz w:val="28"/>
          <w:szCs w:val="28"/>
        </w:rPr>
        <w:t>, для реал</w:t>
      </w:r>
      <w:r w:rsidR="00C05178">
        <w:rPr>
          <w:sz w:val="28"/>
          <w:szCs w:val="28"/>
        </w:rPr>
        <w:t>и</w:t>
      </w:r>
      <w:r w:rsidR="00C05178">
        <w:rPr>
          <w:sz w:val="28"/>
          <w:szCs w:val="28"/>
        </w:rPr>
        <w:t>зации в 2016 году</w:t>
      </w:r>
      <w:r w:rsidR="00C05178" w:rsidRPr="00C25E93">
        <w:rPr>
          <w:sz w:val="28"/>
          <w:szCs w:val="28"/>
        </w:rPr>
        <w:t xml:space="preserve"> </w:t>
      </w:r>
      <w:r w:rsidR="00C05178">
        <w:rPr>
          <w:sz w:val="28"/>
          <w:szCs w:val="28"/>
        </w:rPr>
        <w:t xml:space="preserve">предоставления </w:t>
      </w:r>
      <w:r w:rsidR="00C05178" w:rsidRPr="00C25E93">
        <w:rPr>
          <w:sz w:val="28"/>
          <w:szCs w:val="28"/>
        </w:rPr>
        <w:t>субсидий</w:t>
      </w:r>
      <w:r w:rsidR="00C05178" w:rsidRPr="000F6FEE">
        <w:rPr>
          <w:b/>
          <w:i/>
          <w:sz w:val="28"/>
          <w:szCs w:val="28"/>
        </w:rPr>
        <w:t xml:space="preserve"> </w:t>
      </w:r>
      <w:r w:rsidR="00C05178" w:rsidRPr="00DD538B">
        <w:rPr>
          <w:i/>
          <w:sz w:val="28"/>
          <w:szCs w:val="28"/>
        </w:rPr>
        <w:t>иным некоммерческим организ</w:t>
      </w:r>
      <w:r w:rsidR="00C05178" w:rsidRPr="00DD538B">
        <w:rPr>
          <w:i/>
          <w:sz w:val="28"/>
          <w:szCs w:val="28"/>
        </w:rPr>
        <w:t>а</w:t>
      </w:r>
      <w:r w:rsidR="00C05178" w:rsidRPr="00DD538B">
        <w:rPr>
          <w:i/>
          <w:sz w:val="28"/>
          <w:szCs w:val="28"/>
        </w:rPr>
        <w:t>циям, не являющимся муниципальными учреждениями</w:t>
      </w:r>
      <w:r w:rsidR="00C05178">
        <w:rPr>
          <w:sz w:val="28"/>
          <w:szCs w:val="28"/>
        </w:rPr>
        <w:t xml:space="preserve">, </w:t>
      </w:r>
      <w:r w:rsidR="00C05178" w:rsidRPr="00C25E93">
        <w:rPr>
          <w:sz w:val="28"/>
          <w:szCs w:val="28"/>
        </w:rPr>
        <w:t>администрации гор</w:t>
      </w:r>
      <w:r w:rsidR="00C05178" w:rsidRPr="00C25E93">
        <w:rPr>
          <w:sz w:val="28"/>
          <w:szCs w:val="28"/>
        </w:rPr>
        <w:t>о</w:t>
      </w:r>
      <w:r w:rsidR="00C05178" w:rsidRPr="00C25E93">
        <w:rPr>
          <w:sz w:val="28"/>
          <w:szCs w:val="28"/>
        </w:rPr>
        <w:t>да необходимо</w:t>
      </w:r>
      <w:r w:rsidR="00C05178">
        <w:rPr>
          <w:sz w:val="28"/>
          <w:szCs w:val="28"/>
        </w:rPr>
        <w:t xml:space="preserve"> </w:t>
      </w:r>
      <w:proofErr w:type="gramStart"/>
      <w:r w:rsidR="00C05178">
        <w:rPr>
          <w:sz w:val="28"/>
          <w:szCs w:val="28"/>
        </w:rPr>
        <w:t>разработать и утвердить</w:t>
      </w:r>
      <w:proofErr w:type="gramEnd"/>
      <w:r w:rsidR="00C05178">
        <w:rPr>
          <w:sz w:val="28"/>
          <w:szCs w:val="28"/>
        </w:rPr>
        <w:t xml:space="preserve"> </w:t>
      </w:r>
      <w:r w:rsidR="00C05178" w:rsidRPr="00C25E93">
        <w:rPr>
          <w:sz w:val="28"/>
          <w:szCs w:val="28"/>
        </w:rPr>
        <w:t>поряд</w:t>
      </w:r>
      <w:r w:rsidR="00C05178">
        <w:rPr>
          <w:sz w:val="28"/>
          <w:szCs w:val="28"/>
        </w:rPr>
        <w:t xml:space="preserve">ки </w:t>
      </w:r>
      <w:r w:rsidR="00C05178" w:rsidRPr="00EF1ECE">
        <w:rPr>
          <w:sz w:val="28"/>
          <w:szCs w:val="28"/>
        </w:rPr>
        <w:t>определения о</w:t>
      </w:r>
      <w:r w:rsidR="00C05178">
        <w:rPr>
          <w:sz w:val="28"/>
          <w:szCs w:val="28"/>
        </w:rPr>
        <w:t>бъема и предоставления данных субсидий, либо внести соответствующие изменения в действующие порядки</w:t>
      </w:r>
      <w:r w:rsidR="00C05178" w:rsidRPr="00C25E93">
        <w:rPr>
          <w:sz w:val="28"/>
          <w:szCs w:val="28"/>
        </w:rPr>
        <w:t>.</w:t>
      </w:r>
    </w:p>
    <w:p w:rsidR="00A93383" w:rsidRPr="007D5982" w:rsidRDefault="00722873" w:rsidP="00530550">
      <w:pPr>
        <w:pStyle w:val="affc"/>
        <w:spacing w:before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D6030">
        <w:rPr>
          <w:rFonts w:ascii="Times New Roman" w:hAnsi="Times New Roman"/>
          <w:b/>
          <w:i/>
          <w:sz w:val="28"/>
          <w:szCs w:val="28"/>
        </w:rPr>
        <w:t>4.3</w:t>
      </w:r>
      <w:r w:rsidR="00A93383" w:rsidRPr="00ED6030">
        <w:rPr>
          <w:rFonts w:ascii="Times New Roman" w:hAnsi="Times New Roman"/>
          <w:b/>
          <w:i/>
          <w:sz w:val="28"/>
          <w:szCs w:val="28"/>
        </w:rPr>
        <w:t>.</w:t>
      </w:r>
      <w:r w:rsidR="007D5982" w:rsidRPr="00ED6030">
        <w:rPr>
          <w:rFonts w:ascii="Times New Roman" w:hAnsi="Times New Roman"/>
          <w:b/>
          <w:i/>
          <w:sz w:val="28"/>
          <w:szCs w:val="28"/>
        </w:rPr>
        <w:t>1.</w:t>
      </w:r>
      <w:r w:rsidR="00A93383" w:rsidRPr="00ED6030">
        <w:rPr>
          <w:rFonts w:ascii="Times New Roman" w:hAnsi="Times New Roman"/>
          <w:b/>
          <w:i/>
          <w:sz w:val="28"/>
          <w:szCs w:val="28"/>
        </w:rPr>
        <w:t>3.</w:t>
      </w:r>
      <w:r w:rsidR="00A93383" w:rsidRPr="007D5982">
        <w:rPr>
          <w:rFonts w:ascii="Times New Roman" w:hAnsi="Times New Roman"/>
          <w:sz w:val="28"/>
          <w:szCs w:val="28"/>
        </w:rPr>
        <w:t xml:space="preserve"> </w:t>
      </w:r>
      <w:r w:rsidR="00A93383" w:rsidRPr="007D5982">
        <w:rPr>
          <w:rFonts w:ascii="Times New Roman" w:hAnsi="Times New Roman"/>
          <w:i/>
          <w:sz w:val="28"/>
          <w:szCs w:val="28"/>
        </w:rPr>
        <w:t>муниципальным бюджетным и автономным учреждениям гор</w:t>
      </w:r>
      <w:r w:rsidR="00A93383" w:rsidRPr="007D5982">
        <w:rPr>
          <w:rFonts w:ascii="Times New Roman" w:hAnsi="Times New Roman"/>
          <w:i/>
          <w:sz w:val="28"/>
          <w:szCs w:val="28"/>
        </w:rPr>
        <w:t>о</w:t>
      </w:r>
      <w:r w:rsidR="00A93383" w:rsidRPr="007D5982">
        <w:rPr>
          <w:rFonts w:ascii="Times New Roman" w:hAnsi="Times New Roman"/>
          <w:i/>
          <w:sz w:val="28"/>
          <w:szCs w:val="28"/>
        </w:rPr>
        <w:t>да на выполнение муниципального задания, на оказание муниципальных услуг и иные цели</w:t>
      </w:r>
    </w:p>
    <w:p w:rsidR="00A93383" w:rsidRPr="005768A8" w:rsidRDefault="00A93383" w:rsidP="00A93383">
      <w:pPr>
        <w:ind w:firstLine="567"/>
        <w:jc w:val="both"/>
        <w:rPr>
          <w:sz w:val="28"/>
          <w:szCs w:val="28"/>
        </w:rPr>
      </w:pPr>
      <w:proofErr w:type="gramStart"/>
      <w:r w:rsidRPr="005768A8">
        <w:rPr>
          <w:sz w:val="28"/>
          <w:szCs w:val="28"/>
        </w:rPr>
        <w:t>В ходе оценки нормативного регулирования порядка предоставления субсидий по финансовому обеспечению выполнения муниципального зад</w:t>
      </w:r>
      <w:r w:rsidRPr="005768A8">
        <w:rPr>
          <w:sz w:val="28"/>
          <w:szCs w:val="28"/>
        </w:rPr>
        <w:t>а</w:t>
      </w:r>
      <w:r w:rsidRPr="005768A8">
        <w:rPr>
          <w:sz w:val="28"/>
          <w:szCs w:val="28"/>
        </w:rPr>
        <w:t>ния на оказание муниципальных услуг муниципальными бюджетными и а</w:t>
      </w:r>
      <w:r w:rsidRPr="005768A8">
        <w:rPr>
          <w:sz w:val="28"/>
          <w:szCs w:val="28"/>
        </w:rPr>
        <w:t>в</w:t>
      </w:r>
      <w:r w:rsidRPr="005768A8">
        <w:rPr>
          <w:sz w:val="28"/>
          <w:szCs w:val="28"/>
        </w:rPr>
        <w:t>тономными учреждениями города и определения объема и условий пред</w:t>
      </w:r>
      <w:r w:rsidRPr="005768A8">
        <w:rPr>
          <w:sz w:val="28"/>
          <w:szCs w:val="28"/>
        </w:rPr>
        <w:t>о</w:t>
      </w:r>
      <w:r w:rsidRPr="005768A8">
        <w:rPr>
          <w:sz w:val="28"/>
          <w:szCs w:val="28"/>
        </w:rPr>
        <w:t>ставления субсидий на иные цели данным учреждениям установлено, что формирование и финансовое обеспечение выполнения муниципального зад</w:t>
      </w:r>
      <w:r w:rsidRPr="005768A8">
        <w:rPr>
          <w:sz w:val="28"/>
          <w:szCs w:val="28"/>
        </w:rPr>
        <w:t>а</w:t>
      </w:r>
      <w:r w:rsidRPr="005768A8">
        <w:rPr>
          <w:sz w:val="28"/>
          <w:szCs w:val="28"/>
        </w:rPr>
        <w:t>ния на оказание муниципальных услуг в отношении муниципальных и авт</w:t>
      </w:r>
      <w:r w:rsidRPr="005768A8">
        <w:rPr>
          <w:sz w:val="28"/>
          <w:szCs w:val="28"/>
        </w:rPr>
        <w:t>о</w:t>
      </w:r>
      <w:r w:rsidRPr="005768A8">
        <w:rPr>
          <w:sz w:val="28"/>
          <w:szCs w:val="28"/>
        </w:rPr>
        <w:t>номных учреждений города Нижневартовска, требования к составу</w:t>
      </w:r>
      <w:proofErr w:type="gramEnd"/>
      <w:r w:rsidRPr="005768A8">
        <w:rPr>
          <w:sz w:val="28"/>
          <w:szCs w:val="28"/>
        </w:rPr>
        <w:t>, качеству, объему и условиям, а также порядок определения объема и условий пред</w:t>
      </w:r>
      <w:r w:rsidRPr="005768A8">
        <w:rPr>
          <w:sz w:val="28"/>
          <w:szCs w:val="28"/>
        </w:rPr>
        <w:t>о</w:t>
      </w:r>
      <w:r w:rsidRPr="005768A8">
        <w:rPr>
          <w:sz w:val="28"/>
          <w:szCs w:val="28"/>
        </w:rPr>
        <w:t>ставления субсидий муниципальным бюджетным и автономным учрежден</w:t>
      </w:r>
      <w:r w:rsidRPr="005768A8">
        <w:rPr>
          <w:sz w:val="28"/>
          <w:szCs w:val="28"/>
        </w:rPr>
        <w:t>и</w:t>
      </w:r>
      <w:r w:rsidRPr="005768A8">
        <w:rPr>
          <w:sz w:val="28"/>
          <w:szCs w:val="28"/>
        </w:rPr>
        <w:t xml:space="preserve">ям на иные цели  осуществлено в соответствии </w:t>
      </w:r>
      <w:proofErr w:type="gramStart"/>
      <w:r w:rsidRPr="005768A8">
        <w:rPr>
          <w:sz w:val="28"/>
          <w:szCs w:val="28"/>
        </w:rPr>
        <w:t>с</w:t>
      </w:r>
      <w:proofErr w:type="gramEnd"/>
      <w:r w:rsidRPr="005768A8">
        <w:rPr>
          <w:sz w:val="28"/>
          <w:szCs w:val="28"/>
        </w:rPr>
        <w:t>:</w:t>
      </w:r>
    </w:p>
    <w:p w:rsidR="00A93383" w:rsidRDefault="00443B49" w:rsidP="00F85F6C">
      <w:pPr>
        <w:numPr>
          <w:ilvl w:val="0"/>
          <w:numId w:val="49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hyperlink r:id="rId21" w:history="1">
        <w:r w:rsidR="00A93383" w:rsidRPr="005768A8">
          <w:rPr>
            <w:sz w:val="28"/>
            <w:szCs w:val="28"/>
          </w:rPr>
          <w:t>пунктами 3</w:t>
        </w:r>
      </w:hyperlink>
      <w:r w:rsidR="00A93383" w:rsidRPr="005768A8">
        <w:rPr>
          <w:sz w:val="28"/>
          <w:szCs w:val="28"/>
        </w:rPr>
        <w:t xml:space="preserve">, </w:t>
      </w:r>
      <w:hyperlink r:id="rId22" w:history="1">
        <w:r w:rsidR="00A93383" w:rsidRPr="005768A8">
          <w:rPr>
            <w:sz w:val="28"/>
            <w:szCs w:val="28"/>
          </w:rPr>
          <w:t>4 статьи 69.2</w:t>
        </w:r>
      </w:hyperlink>
      <w:r w:rsidR="00A93383" w:rsidRPr="005768A8">
        <w:rPr>
          <w:sz w:val="28"/>
          <w:szCs w:val="28"/>
        </w:rPr>
        <w:t xml:space="preserve">, </w:t>
      </w:r>
      <w:hyperlink r:id="rId23" w:history="1">
        <w:r w:rsidR="00A93383" w:rsidRPr="005768A8">
          <w:rPr>
            <w:sz w:val="28"/>
            <w:szCs w:val="28"/>
          </w:rPr>
          <w:t>пунктом 1 статьи 78.1</w:t>
        </w:r>
      </w:hyperlink>
      <w:r w:rsidR="00A93383" w:rsidRPr="005768A8">
        <w:rPr>
          <w:sz w:val="28"/>
          <w:szCs w:val="28"/>
        </w:rPr>
        <w:t xml:space="preserve"> БК РФ;</w:t>
      </w:r>
    </w:p>
    <w:p w:rsidR="00A93383" w:rsidRDefault="00443B49" w:rsidP="00F85F6C">
      <w:pPr>
        <w:numPr>
          <w:ilvl w:val="0"/>
          <w:numId w:val="49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hyperlink r:id="rId24" w:history="1">
        <w:r w:rsidR="00A93383" w:rsidRPr="00722873">
          <w:rPr>
            <w:sz w:val="28"/>
            <w:szCs w:val="28"/>
          </w:rPr>
          <w:t>подпунктом 3 пункта 7 статьи 9.2</w:t>
        </w:r>
      </w:hyperlink>
      <w:r w:rsidR="00A93383" w:rsidRPr="00722873">
        <w:rPr>
          <w:sz w:val="28"/>
          <w:szCs w:val="28"/>
        </w:rPr>
        <w:t xml:space="preserve"> Федерального закона от 12.01.1996 №7-ФЗ «О некоммерческих организациях»;</w:t>
      </w:r>
    </w:p>
    <w:p w:rsidR="00A93383" w:rsidRPr="00644D96" w:rsidRDefault="00443B49" w:rsidP="00F85F6C">
      <w:pPr>
        <w:numPr>
          <w:ilvl w:val="0"/>
          <w:numId w:val="49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hyperlink r:id="rId25" w:history="1">
        <w:r w:rsidR="00A93383" w:rsidRPr="00644D96">
          <w:rPr>
            <w:sz w:val="28"/>
            <w:szCs w:val="28"/>
          </w:rPr>
          <w:t>частью 5 статьи 4</w:t>
        </w:r>
      </w:hyperlink>
      <w:r w:rsidR="00A93383" w:rsidRPr="00644D96">
        <w:rPr>
          <w:sz w:val="28"/>
          <w:szCs w:val="28"/>
        </w:rPr>
        <w:t xml:space="preserve"> Федерального закона от 03.11.2006 №174-ФЗ «Об автономных учреждениях».</w:t>
      </w:r>
    </w:p>
    <w:p w:rsidR="00A93383" w:rsidRPr="00644D96" w:rsidRDefault="00A93383" w:rsidP="00A93383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Согласно статье 69.2 БК РФ:</w:t>
      </w:r>
    </w:p>
    <w:p w:rsidR="00A93383" w:rsidRPr="00644D96" w:rsidRDefault="00A93383" w:rsidP="00F85F6C">
      <w:pPr>
        <w:numPr>
          <w:ilvl w:val="0"/>
          <w:numId w:val="53"/>
        </w:numPr>
        <w:tabs>
          <w:tab w:val="left" w:pos="851"/>
        </w:tabs>
        <w:ind w:left="0" w:firstLine="567"/>
        <w:contextualSpacing/>
        <w:jc w:val="both"/>
        <w:rPr>
          <w:i/>
          <w:sz w:val="28"/>
          <w:szCs w:val="28"/>
        </w:rPr>
      </w:pPr>
      <w:r w:rsidRPr="00644D96">
        <w:rPr>
          <w:sz w:val="28"/>
          <w:szCs w:val="28"/>
        </w:rPr>
        <w:t>муниципальное задание на оказание муниципальных услуг (выполн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ние работ) муниципальными учреждениями формируется в соответствии с ведомственным перечнем муниципальных услуг и работ, оказываемых (в</w:t>
      </w:r>
      <w:r w:rsidRPr="00644D96">
        <w:rPr>
          <w:sz w:val="28"/>
          <w:szCs w:val="28"/>
        </w:rPr>
        <w:t>ы</w:t>
      </w:r>
      <w:r w:rsidRPr="00644D96">
        <w:rPr>
          <w:sz w:val="28"/>
          <w:szCs w:val="28"/>
        </w:rPr>
        <w:t>полняемых) муниципальными учреждениями в качестве основных видов де</w:t>
      </w:r>
      <w:r w:rsidRPr="00644D96">
        <w:rPr>
          <w:sz w:val="28"/>
          <w:szCs w:val="28"/>
        </w:rPr>
        <w:t>я</w:t>
      </w:r>
      <w:r w:rsidRPr="00644D96">
        <w:rPr>
          <w:sz w:val="28"/>
          <w:szCs w:val="28"/>
        </w:rPr>
        <w:t xml:space="preserve">тельности, </w:t>
      </w:r>
      <w:r w:rsidRPr="00644D96">
        <w:rPr>
          <w:b/>
          <w:i/>
          <w:sz w:val="28"/>
          <w:szCs w:val="28"/>
        </w:rPr>
        <w:t>в порядке, установленном местной администрацией муниц</w:t>
      </w:r>
      <w:r w:rsidRPr="00644D96">
        <w:rPr>
          <w:b/>
          <w:i/>
          <w:sz w:val="28"/>
          <w:szCs w:val="28"/>
        </w:rPr>
        <w:t>и</w:t>
      </w:r>
      <w:r w:rsidRPr="00644D96">
        <w:rPr>
          <w:b/>
          <w:i/>
          <w:sz w:val="28"/>
          <w:szCs w:val="28"/>
        </w:rPr>
        <w:t>пального образования</w:t>
      </w:r>
      <w:r w:rsidRPr="00644D96">
        <w:rPr>
          <w:sz w:val="28"/>
          <w:szCs w:val="28"/>
        </w:rPr>
        <w:t>. Администрацией города Нижневартовска указанный порядок установлен в Положении о порядке формирования муниципального задания в отношении муниципальных учреждений города Нижневартовска и финансового обеспечения выполнения муниципального задания, утвержде</w:t>
      </w:r>
      <w:r w:rsidRPr="00644D96">
        <w:rPr>
          <w:sz w:val="28"/>
          <w:szCs w:val="28"/>
        </w:rPr>
        <w:t>н</w:t>
      </w:r>
      <w:r w:rsidRPr="00644D96">
        <w:rPr>
          <w:sz w:val="28"/>
          <w:szCs w:val="28"/>
        </w:rPr>
        <w:t xml:space="preserve">ном постановлением Администрации города Нижневартовска от 12.05.2011 №493 </w:t>
      </w:r>
      <w:r w:rsidRPr="00644D96">
        <w:rPr>
          <w:i/>
          <w:sz w:val="28"/>
          <w:szCs w:val="28"/>
        </w:rPr>
        <w:t xml:space="preserve">(далее </w:t>
      </w:r>
      <w:r w:rsidR="00530550" w:rsidRPr="00644D96">
        <w:rPr>
          <w:i/>
          <w:sz w:val="28"/>
          <w:szCs w:val="28"/>
        </w:rPr>
        <w:t>по тексту</w:t>
      </w:r>
      <w:r w:rsidR="005E570B">
        <w:rPr>
          <w:i/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>– Положение № 493);</w:t>
      </w:r>
    </w:p>
    <w:p w:rsidR="00A93383" w:rsidRPr="00644D96" w:rsidRDefault="00A93383" w:rsidP="00F85F6C">
      <w:pPr>
        <w:numPr>
          <w:ilvl w:val="0"/>
          <w:numId w:val="5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 xml:space="preserve">ведомственные перечни муниципальных услуг и работ </w:t>
      </w:r>
      <w:proofErr w:type="gramStart"/>
      <w:r w:rsidRPr="00644D96">
        <w:rPr>
          <w:rFonts w:eastAsiaTheme="minorHAnsi"/>
          <w:sz w:val="28"/>
          <w:szCs w:val="28"/>
          <w:lang w:eastAsia="en-US"/>
        </w:rPr>
        <w:t>формируются и ведутся</w:t>
      </w:r>
      <w:proofErr w:type="gramEnd"/>
      <w:r w:rsidRPr="00644D96">
        <w:rPr>
          <w:rFonts w:eastAsiaTheme="minorHAnsi"/>
          <w:sz w:val="28"/>
          <w:szCs w:val="28"/>
          <w:lang w:eastAsia="en-US"/>
        </w:rPr>
        <w:t xml:space="preserve"> в соответствии с базовыми (отраслевыми) перечнями муниципал</w:t>
      </w:r>
      <w:r w:rsidRPr="00644D96">
        <w:rPr>
          <w:rFonts w:eastAsiaTheme="minorHAnsi"/>
          <w:sz w:val="28"/>
          <w:szCs w:val="28"/>
          <w:lang w:eastAsia="en-US"/>
        </w:rPr>
        <w:t>ь</w:t>
      </w:r>
      <w:r w:rsidRPr="00644D96">
        <w:rPr>
          <w:rFonts w:eastAsiaTheme="minorHAnsi"/>
          <w:sz w:val="28"/>
          <w:szCs w:val="28"/>
          <w:lang w:eastAsia="en-US"/>
        </w:rPr>
        <w:lastRenderedPageBreak/>
        <w:t>ных услуг и работ, утвержденными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</w:t>
      </w:r>
      <w:r w:rsidRPr="00644D96">
        <w:rPr>
          <w:rFonts w:eastAsiaTheme="minorHAnsi"/>
          <w:sz w:val="28"/>
          <w:szCs w:val="28"/>
          <w:lang w:eastAsia="en-US"/>
        </w:rPr>
        <w:t>о</w:t>
      </w:r>
      <w:r w:rsidRPr="00644D96">
        <w:rPr>
          <w:rFonts w:eastAsiaTheme="minorHAnsi"/>
          <w:sz w:val="28"/>
          <w:szCs w:val="28"/>
          <w:lang w:eastAsia="en-US"/>
        </w:rPr>
        <w:t xml:space="preserve">сти. </w:t>
      </w:r>
    </w:p>
    <w:p w:rsidR="00A93383" w:rsidRPr="00644D96" w:rsidRDefault="00A93383" w:rsidP="00A9338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Порядок формирования, ведения и утверждения ведомственных пере</w:t>
      </w:r>
      <w:r w:rsidRPr="00644D96">
        <w:rPr>
          <w:rFonts w:eastAsiaTheme="minorHAnsi"/>
          <w:sz w:val="28"/>
          <w:szCs w:val="28"/>
          <w:lang w:eastAsia="en-US"/>
        </w:rPr>
        <w:t>ч</w:t>
      </w:r>
      <w:r w:rsidRPr="00644D96">
        <w:rPr>
          <w:rFonts w:eastAsiaTheme="minorHAnsi"/>
          <w:sz w:val="28"/>
          <w:szCs w:val="28"/>
          <w:lang w:eastAsia="en-US"/>
        </w:rPr>
        <w:t>ней муниципальных услуг и работ, оказываемых и выполняемых муниц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 xml:space="preserve">пальными учреждениями, 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устанавливается местными администрациями</w:t>
      </w:r>
      <w:r w:rsidRPr="00644D96">
        <w:rPr>
          <w:rFonts w:eastAsiaTheme="minorHAnsi"/>
          <w:sz w:val="28"/>
          <w:szCs w:val="28"/>
          <w:lang w:eastAsia="en-US"/>
        </w:rPr>
        <w:t xml:space="preserve"> муниципальных образований с соблюдением </w:t>
      </w:r>
      <w:hyperlink r:id="rId26" w:history="1">
        <w:r w:rsidRPr="00644D96">
          <w:rPr>
            <w:rFonts w:eastAsiaTheme="minorHAnsi"/>
            <w:sz w:val="28"/>
            <w:szCs w:val="28"/>
            <w:lang w:eastAsia="en-US"/>
          </w:rPr>
          <w:t>общих требований</w:t>
        </w:r>
      </w:hyperlink>
      <w:r w:rsidRPr="00644D96">
        <w:rPr>
          <w:rFonts w:eastAsiaTheme="minorHAnsi"/>
          <w:sz w:val="28"/>
          <w:szCs w:val="28"/>
          <w:lang w:eastAsia="en-US"/>
        </w:rPr>
        <w:t>, установле</w:t>
      </w:r>
      <w:r w:rsidRPr="00644D96">
        <w:rPr>
          <w:rFonts w:eastAsiaTheme="minorHAnsi"/>
          <w:sz w:val="28"/>
          <w:szCs w:val="28"/>
          <w:lang w:eastAsia="en-US"/>
        </w:rPr>
        <w:t>н</w:t>
      </w:r>
      <w:r w:rsidRPr="00644D96">
        <w:rPr>
          <w:rFonts w:eastAsiaTheme="minorHAnsi"/>
          <w:sz w:val="28"/>
          <w:szCs w:val="28"/>
          <w:lang w:eastAsia="en-US"/>
        </w:rPr>
        <w:t>ных Правительством Российской Федерации. Администрацией города Ни</w:t>
      </w:r>
      <w:r w:rsidRPr="00644D96">
        <w:rPr>
          <w:rFonts w:eastAsiaTheme="minorHAnsi"/>
          <w:sz w:val="28"/>
          <w:szCs w:val="28"/>
          <w:lang w:eastAsia="en-US"/>
        </w:rPr>
        <w:t>ж</w:t>
      </w:r>
      <w:r w:rsidRPr="00644D96">
        <w:rPr>
          <w:rFonts w:eastAsiaTheme="minorHAnsi"/>
          <w:sz w:val="28"/>
          <w:szCs w:val="28"/>
          <w:lang w:eastAsia="en-US"/>
        </w:rPr>
        <w:t xml:space="preserve">невартовска указанный порядок установлен в </w:t>
      </w:r>
      <w:r w:rsidRPr="00644D96">
        <w:rPr>
          <w:rFonts w:eastAsiaTheme="minorHAnsi"/>
          <w:bCs/>
          <w:iCs/>
          <w:sz w:val="28"/>
          <w:szCs w:val="28"/>
          <w:lang w:eastAsia="en-US"/>
        </w:rPr>
        <w:t>постановлении от 15.12.2014 №2627 «О Порядке формирования, ведения и утверждения ведомственных перечней муниципальных услуг и работ, оказываемых и выполняемых мун</w:t>
      </w:r>
      <w:r w:rsidRPr="00644D96">
        <w:rPr>
          <w:rFonts w:eastAsiaTheme="minorHAnsi"/>
          <w:bCs/>
          <w:iCs/>
          <w:sz w:val="28"/>
          <w:szCs w:val="28"/>
          <w:lang w:eastAsia="en-US"/>
        </w:rPr>
        <w:t>и</w:t>
      </w:r>
      <w:r w:rsidRPr="00644D96">
        <w:rPr>
          <w:rFonts w:eastAsiaTheme="minorHAnsi"/>
          <w:bCs/>
          <w:iCs/>
          <w:sz w:val="28"/>
          <w:szCs w:val="28"/>
          <w:lang w:eastAsia="en-US"/>
        </w:rPr>
        <w:t>ципальными учреждениями города Нижневартовска» (</w:t>
      </w:r>
      <w:r w:rsidRPr="00644D96">
        <w:rPr>
          <w:rFonts w:eastAsiaTheme="minorHAnsi"/>
          <w:bCs/>
          <w:i/>
          <w:iCs/>
          <w:sz w:val="28"/>
          <w:szCs w:val="28"/>
          <w:lang w:eastAsia="en-US"/>
        </w:rPr>
        <w:t>далее</w:t>
      </w:r>
      <w:r w:rsidR="00530550" w:rsidRPr="00644D96">
        <w:rPr>
          <w:rFonts w:eastAsiaTheme="minorHAnsi"/>
          <w:bCs/>
          <w:i/>
          <w:iCs/>
          <w:sz w:val="28"/>
          <w:szCs w:val="28"/>
          <w:lang w:eastAsia="en-US"/>
        </w:rPr>
        <w:t xml:space="preserve"> по тексту </w:t>
      </w:r>
      <w:r w:rsidRPr="00644D96">
        <w:rPr>
          <w:rFonts w:eastAsiaTheme="minorHAnsi"/>
          <w:bCs/>
          <w:i/>
          <w:iCs/>
          <w:sz w:val="28"/>
          <w:szCs w:val="28"/>
          <w:lang w:eastAsia="en-US"/>
        </w:rPr>
        <w:t>– П</w:t>
      </w:r>
      <w:r w:rsidRPr="00644D96">
        <w:rPr>
          <w:rFonts w:eastAsiaTheme="minorHAnsi"/>
          <w:bCs/>
          <w:i/>
          <w:iCs/>
          <w:sz w:val="28"/>
          <w:szCs w:val="28"/>
          <w:lang w:eastAsia="en-US"/>
        </w:rPr>
        <w:t>о</w:t>
      </w:r>
      <w:r w:rsidRPr="00644D96">
        <w:rPr>
          <w:rFonts w:eastAsiaTheme="minorHAnsi"/>
          <w:bCs/>
          <w:i/>
          <w:iCs/>
          <w:sz w:val="28"/>
          <w:szCs w:val="28"/>
          <w:lang w:eastAsia="en-US"/>
        </w:rPr>
        <w:t>рядок №2627);</w:t>
      </w:r>
    </w:p>
    <w:p w:rsidR="00A93383" w:rsidRPr="00644D96" w:rsidRDefault="00A93383" w:rsidP="00F85F6C">
      <w:pPr>
        <w:numPr>
          <w:ilvl w:val="0"/>
          <w:numId w:val="5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bookmarkStart w:id="7" w:name="Par13"/>
      <w:bookmarkEnd w:id="7"/>
      <w:r w:rsidRPr="00644D96">
        <w:rPr>
          <w:rFonts w:eastAsiaTheme="minorHAnsi"/>
          <w:sz w:val="28"/>
          <w:szCs w:val="28"/>
          <w:lang w:eastAsia="en-US"/>
        </w:rPr>
        <w:t>финансовое обеспечение выполнения муниципальных заданий ос</w:t>
      </w:r>
      <w:r w:rsidRPr="00644D96">
        <w:rPr>
          <w:rFonts w:eastAsiaTheme="minorHAnsi"/>
          <w:sz w:val="28"/>
          <w:szCs w:val="28"/>
          <w:lang w:eastAsia="en-US"/>
        </w:rPr>
        <w:t>у</w:t>
      </w:r>
      <w:r w:rsidRPr="00644D96">
        <w:rPr>
          <w:rFonts w:eastAsiaTheme="minorHAnsi"/>
          <w:sz w:val="28"/>
          <w:szCs w:val="28"/>
          <w:lang w:eastAsia="en-US"/>
        </w:rPr>
        <w:t xml:space="preserve">ществляется за местных бюджетов в 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порядке, установленном местной а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д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 xml:space="preserve">министрацией. </w:t>
      </w:r>
      <w:r w:rsidRPr="00644D96">
        <w:rPr>
          <w:rFonts w:eastAsiaTheme="minorHAnsi"/>
          <w:sz w:val="28"/>
          <w:szCs w:val="28"/>
          <w:lang w:eastAsia="en-US"/>
        </w:rPr>
        <w:t>Администрацией города Нижневартовска указанный пор</w:t>
      </w:r>
      <w:r w:rsidRPr="00644D96">
        <w:rPr>
          <w:rFonts w:eastAsiaTheme="minorHAnsi"/>
          <w:sz w:val="28"/>
          <w:szCs w:val="28"/>
          <w:lang w:eastAsia="en-US"/>
        </w:rPr>
        <w:t>я</w:t>
      </w:r>
      <w:r w:rsidRPr="00644D96">
        <w:rPr>
          <w:rFonts w:eastAsiaTheme="minorHAnsi"/>
          <w:sz w:val="28"/>
          <w:szCs w:val="28"/>
          <w:lang w:eastAsia="en-US"/>
        </w:rPr>
        <w:t>док установлен в Положении № 493.</w:t>
      </w:r>
    </w:p>
    <w:p w:rsidR="00A93383" w:rsidRPr="00644D96" w:rsidRDefault="00A93383" w:rsidP="00A9338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Согласно пункту 1 статьи 78 БК РФ из бюджетов бюджетной системы Российской Федерации могут предоставляться субсидии бюджетным и авт</w:t>
      </w:r>
      <w:r w:rsidRPr="00644D96">
        <w:rPr>
          <w:rFonts w:eastAsiaTheme="minorHAnsi"/>
          <w:sz w:val="28"/>
          <w:szCs w:val="28"/>
          <w:lang w:eastAsia="en-US"/>
        </w:rPr>
        <w:t>о</w:t>
      </w:r>
      <w:r w:rsidRPr="00644D96">
        <w:rPr>
          <w:rFonts w:eastAsiaTheme="minorHAnsi"/>
          <w:sz w:val="28"/>
          <w:szCs w:val="28"/>
          <w:lang w:eastAsia="en-US"/>
        </w:rPr>
        <w:t>номным учреждениям на иные цели. Порядок предоставления указанных субсидий из</w:t>
      </w:r>
      <w:r w:rsidRPr="00644D9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644D96">
        <w:rPr>
          <w:rFonts w:eastAsiaTheme="minorHAnsi"/>
          <w:sz w:val="28"/>
          <w:szCs w:val="28"/>
          <w:lang w:eastAsia="en-US"/>
        </w:rPr>
        <w:t>местных бюджетов устанавливается муниципальными правов</w:t>
      </w:r>
      <w:r w:rsidRPr="00644D96">
        <w:rPr>
          <w:rFonts w:eastAsiaTheme="minorHAnsi"/>
          <w:sz w:val="28"/>
          <w:szCs w:val="28"/>
          <w:lang w:eastAsia="en-US"/>
        </w:rPr>
        <w:t>ы</w:t>
      </w:r>
      <w:r w:rsidRPr="00644D96">
        <w:rPr>
          <w:rFonts w:eastAsiaTheme="minorHAnsi"/>
          <w:sz w:val="28"/>
          <w:szCs w:val="28"/>
          <w:lang w:eastAsia="en-US"/>
        </w:rPr>
        <w:t>ми актами местной администрации. В целях исполнения указанных требов</w:t>
      </w:r>
      <w:r w:rsidRPr="00644D96">
        <w:rPr>
          <w:rFonts w:eastAsiaTheme="minorHAnsi"/>
          <w:sz w:val="28"/>
          <w:szCs w:val="28"/>
          <w:lang w:eastAsia="en-US"/>
        </w:rPr>
        <w:t>а</w:t>
      </w:r>
      <w:r w:rsidRPr="00644D96">
        <w:rPr>
          <w:rFonts w:eastAsiaTheme="minorHAnsi"/>
          <w:sz w:val="28"/>
          <w:szCs w:val="28"/>
          <w:lang w:eastAsia="en-US"/>
        </w:rPr>
        <w:t xml:space="preserve">ний постановлением Администрации города Нижневартовска от 15.09.2011 № 1069 утвержден </w:t>
      </w:r>
      <w:r w:rsidRPr="00644D9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644D96">
        <w:rPr>
          <w:rFonts w:eastAsiaTheme="minorHAnsi"/>
          <w:sz w:val="28"/>
          <w:szCs w:val="28"/>
          <w:lang w:eastAsia="en-US"/>
        </w:rPr>
        <w:t xml:space="preserve">Порядок определения объема и условий предоставления субсидий муниципальным бюджетным и автономным учреждениям на иные цели </w:t>
      </w:r>
      <w:r w:rsidRPr="00644D96">
        <w:rPr>
          <w:rFonts w:eastAsiaTheme="minorHAnsi"/>
          <w:i/>
          <w:sz w:val="28"/>
          <w:szCs w:val="28"/>
          <w:lang w:eastAsia="en-US"/>
        </w:rPr>
        <w:t>(далее</w:t>
      </w:r>
      <w:r w:rsidR="004C4508" w:rsidRPr="00644D96">
        <w:rPr>
          <w:rFonts w:eastAsiaTheme="minorHAnsi"/>
          <w:i/>
          <w:sz w:val="28"/>
          <w:szCs w:val="28"/>
          <w:lang w:eastAsia="en-US"/>
        </w:rPr>
        <w:t xml:space="preserve"> по тексту </w:t>
      </w:r>
      <w:r w:rsidRPr="00644D96">
        <w:rPr>
          <w:rFonts w:eastAsiaTheme="minorHAnsi"/>
          <w:i/>
          <w:sz w:val="28"/>
          <w:szCs w:val="28"/>
          <w:lang w:eastAsia="en-US"/>
        </w:rPr>
        <w:t>– Порядок № 1069).</w:t>
      </w:r>
      <w:r w:rsidRPr="00644D96">
        <w:rPr>
          <w:rFonts w:eastAsiaTheme="minorHAnsi"/>
          <w:sz w:val="28"/>
          <w:szCs w:val="28"/>
          <w:lang w:eastAsia="en-US"/>
        </w:rPr>
        <w:t xml:space="preserve"> </w:t>
      </w:r>
    </w:p>
    <w:p w:rsidR="00A93383" w:rsidRPr="00644D96" w:rsidRDefault="00A93383" w:rsidP="00A93383">
      <w:pPr>
        <w:ind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результате анализа соответствия указанных муниципальных правовых актов требованиям действующего законодательства установлены следующие замечания:</w:t>
      </w:r>
    </w:p>
    <w:p w:rsidR="00A93383" w:rsidRPr="00644D96" w:rsidRDefault="00A93383" w:rsidP="00F85F6C">
      <w:pPr>
        <w:numPr>
          <w:ilvl w:val="0"/>
          <w:numId w:val="5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44D96">
        <w:rPr>
          <w:rFonts w:eastAsiaTheme="minorHAnsi"/>
          <w:sz w:val="28"/>
          <w:szCs w:val="28"/>
          <w:lang w:eastAsia="en-US"/>
        </w:rPr>
        <w:t>В Положении № 493 не установлен четкий порядок и случаи внесения изменений в муниципальное задание, в том числе порядок осуществления предусмотренного частью 2.2 статьи 4  Федерального закона от 03.11.2006 №174-ФЗ «Об автономных учреждениях» и статьей 9.2 Федерального закона от 12.01.1996</w:t>
      </w:r>
      <w:r w:rsidR="00FF1DF0" w:rsidRPr="00644D96">
        <w:rPr>
          <w:rFonts w:eastAsiaTheme="minorHAnsi"/>
          <w:sz w:val="28"/>
          <w:szCs w:val="28"/>
          <w:lang w:eastAsia="en-US"/>
        </w:rPr>
        <w:t xml:space="preserve"> №</w:t>
      </w:r>
      <w:r w:rsidRPr="00644D96">
        <w:rPr>
          <w:rFonts w:eastAsiaTheme="minorHAnsi"/>
          <w:sz w:val="28"/>
          <w:szCs w:val="28"/>
          <w:lang w:eastAsia="en-US"/>
        </w:rPr>
        <w:t xml:space="preserve"> 7-ФЗ «О некоммерческих организациях» обязательного и</w:t>
      </w:r>
      <w:r w:rsidRPr="00644D96">
        <w:rPr>
          <w:rFonts w:eastAsiaTheme="minorHAnsi"/>
          <w:sz w:val="28"/>
          <w:szCs w:val="28"/>
          <w:lang w:eastAsia="en-US"/>
        </w:rPr>
        <w:t>з</w:t>
      </w:r>
      <w:r w:rsidRPr="00644D96">
        <w:rPr>
          <w:rFonts w:eastAsiaTheme="minorHAnsi"/>
          <w:sz w:val="28"/>
          <w:szCs w:val="28"/>
          <w:lang w:eastAsia="en-US"/>
        </w:rPr>
        <w:t>менения муниципального задания при уменьшении объема субсидии, пред</w:t>
      </w:r>
      <w:r w:rsidRPr="00644D96">
        <w:rPr>
          <w:rFonts w:eastAsiaTheme="minorHAnsi"/>
          <w:sz w:val="28"/>
          <w:szCs w:val="28"/>
          <w:lang w:eastAsia="en-US"/>
        </w:rPr>
        <w:t>о</w:t>
      </w:r>
      <w:r w:rsidRPr="00644D96">
        <w:rPr>
          <w:rFonts w:eastAsiaTheme="minorHAnsi"/>
          <w:sz w:val="28"/>
          <w:szCs w:val="28"/>
          <w:lang w:eastAsia="en-US"/>
        </w:rPr>
        <w:t>ставленной на выполнение государственного (муниципального) задания, в течение срока</w:t>
      </w:r>
      <w:proofErr w:type="gramEnd"/>
      <w:r w:rsidRPr="00644D96">
        <w:rPr>
          <w:rFonts w:eastAsiaTheme="minorHAnsi"/>
          <w:sz w:val="28"/>
          <w:szCs w:val="28"/>
          <w:lang w:eastAsia="en-US"/>
        </w:rPr>
        <w:t xml:space="preserve"> его выполнения.</w:t>
      </w:r>
    </w:p>
    <w:p w:rsidR="00A93383" w:rsidRPr="00644D96" w:rsidRDefault="00A93383" w:rsidP="00A9338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Вместе с тем, в пункте 5 Положения № 493 установлено право внесения изменений в муниципальное задание в случаях внесения изменений в норм</w:t>
      </w:r>
      <w:r w:rsidRPr="00644D96">
        <w:rPr>
          <w:rFonts w:eastAsiaTheme="minorHAnsi"/>
          <w:sz w:val="28"/>
          <w:szCs w:val="28"/>
          <w:lang w:eastAsia="en-US"/>
        </w:rPr>
        <w:t>а</w:t>
      </w:r>
      <w:r w:rsidRPr="00644D96">
        <w:rPr>
          <w:rFonts w:eastAsiaTheme="minorHAnsi"/>
          <w:sz w:val="28"/>
          <w:szCs w:val="28"/>
          <w:lang w:eastAsia="en-US"/>
        </w:rPr>
        <w:t>тивные правовые акты администрации города, на основании которых было сформировано муниципальное задание, а также в случае изменения размера бюджетных ассигнований, предусмотренных в бюджете города для финанс</w:t>
      </w:r>
      <w:r w:rsidRPr="00644D96">
        <w:rPr>
          <w:rFonts w:eastAsiaTheme="minorHAnsi"/>
          <w:sz w:val="28"/>
          <w:szCs w:val="28"/>
          <w:lang w:eastAsia="en-US"/>
        </w:rPr>
        <w:t>о</w:t>
      </w:r>
      <w:r w:rsidRPr="00644D96">
        <w:rPr>
          <w:rFonts w:eastAsiaTheme="minorHAnsi"/>
          <w:sz w:val="28"/>
          <w:szCs w:val="28"/>
          <w:lang w:eastAsia="en-US"/>
        </w:rPr>
        <w:t>вого обеспечения выполнения муниципального задания.</w:t>
      </w:r>
    </w:p>
    <w:p w:rsidR="00A93383" w:rsidRPr="00644D96" w:rsidRDefault="00A93383" w:rsidP="00A9338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44D96">
        <w:rPr>
          <w:rFonts w:eastAsiaTheme="minorHAnsi"/>
          <w:sz w:val="28"/>
          <w:szCs w:val="28"/>
          <w:lang w:eastAsia="en-US"/>
        </w:rPr>
        <w:lastRenderedPageBreak/>
        <w:t xml:space="preserve">Указанная формулировка ведет к невозможности единого </w:t>
      </w:r>
      <w:proofErr w:type="spellStart"/>
      <w:r w:rsidRPr="00644D96">
        <w:rPr>
          <w:rFonts w:eastAsiaTheme="minorHAnsi"/>
          <w:sz w:val="28"/>
          <w:szCs w:val="28"/>
          <w:lang w:eastAsia="en-US"/>
        </w:rPr>
        <w:t>правоприм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>нения</w:t>
      </w:r>
      <w:proofErr w:type="spellEnd"/>
      <w:r w:rsidRPr="00644D96">
        <w:rPr>
          <w:rFonts w:eastAsiaTheme="minorHAnsi"/>
          <w:sz w:val="28"/>
          <w:szCs w:val="28"/>
          <w:lang w:eastAsia="en-US"/>
        </w:rPr>
        <w:t>, так как не установлено основания и критерии принятия решения о внесении или невнесении соответствующих изменений в муниципальное з</w:t>
      </w:r>
      <w:r w:rsidRPr="00644D96">
        <w:rPr>
          <w:rFonts w:eastAsiaTheme="minorHAnsi"/>
          <w:sz w:val="28"/>
          <w:szCs w:val="28"/>
          <w:lang w:eastAsia="en-US"/>
        </w:rPr>
        <w:t>а</w:t>
      </w:r>
      <w:r w:rsidRPr="00644D96">
        <w:rPr>
          <w:rFonts w:eastAsiaTheme="minorHAnsi"/>
          <w:sz w:val="28"/>
          <w:szCs w:val="28"/>
          <w:lang w:eastAsia="en-US"/>
        </w:rPr>
        <w:t>дание, а также уполномоченный на их принятие орган, что может быть пр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 xml:space="preserve">знано </w:t>
      </w:r>
      <w:proofErr w:type="spellStart"/>
      <w:r w:rsidRPr="00644D96">
        <w:rPr>
          <w:rFonts w:eastAsiaTheme="minorHAnsi"/>
          <w:sz w:val="28"/>
          <w:szCs w:val="28"/>
          <w:lang w:eastAsia="en-US"/>
        </w:rPr>
        <w:t>коррупциогенным</w:t>
      </w:r>
      <w:proofErr w:type="spellEnd"/>
      <w:r w:rsidRPr="00644D96">
        <w:rPr>
          <w:rFonts w:eastAsiaTheme="minorHAnsi"/>
          <w:sz w:val="28"/>
          <w:szCs w:val="28"/>
          <w:lang w:eastAsia="en-US"/>
        </w:rPr>
        <w:t xml:space="preserve"> фактором, устанавливающим для </w:t>
      </w:r>
      <w:proofErr w:type="spellStart"/>
      <w:r w:rsidRPr="00644D96">
        <w:rPr>
          <w:rFonts w:eastAsiaTheme="minorHAnsi"/>
          <w:sz w:val="28"/>
          <w:szCs w:val="28"/>
          <w:lang w:eastAsia="en-US"/>
        </w:rPr>
        <w:t>правоприменителя</w:t>
      </w:r>
      <w:proofErr w:type="spellEnd"/>
      <w:r w:rsidRPr="00644D96">
        <w:rPr>
          <w:rFonts w:eastAsiaTheme="minorHAnsi"/>
          <w:sz w:val="28"/>
          <w:szCs w:val="28"/>
          <w:lang w:eastAsia="en-US"/>
        </w:rPr>
        <w:t xml:space="preserve"> необоснованно широкие пределы усмотрения или возможность необоснова</w:t>
      </w:r>
      <w:r w:rsidRPr="00644D96">
        <w:rPr>
          <w:rFonts w:eastAsiaTheme="minorHAnsi"/>
          <w:sz w:val="28"/>
          <w:szCs w:val="28"/>
          <w:lang w:eastAsia="en-US"/>
        </w:rPr>
        <w:t>н</w:t>
      </w:r>
      <w:r w:rsidRPr="00644D96">
        <w:rPr>
          <w:rFonts w:eastAsiaTheme="minorHAnsi"/>
          <w:sz w:val="28"/>
          <w:szCs w:val="28"/>
          <w:lang w:eastAsia="en-US"/>
        </w:rPr>
        <w:t>ного применения исключений из общих правил, а именно:</w:t>
      </w:r>
      <w:proofErr w:type="gramEnd"/>
    </w:p>
    <w:p w:rsidR="00A93383" w:rsidRPr="00644D96" w:rsidRDefault="00A93383" w:rsidP="00F85F6C">
      <w:pPr>
        <w:numPr>
          <w:ilvl w:val="0"/>
          <w:numId w:val="5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широта дискреционных полномочий - отсутствие или неопределе</w:t>
      </w:r>
      <w:r w:rsidRPr="00644D96">
        <w:rPr>
          <w:rFonts w:eastAsiaTheme="minorHAnsi"/>
          <w:sz w:val="28"/>
          <w:szCs w:val="28"/>
          <w:lang w:eastAsia="en-US"/>
        </w:rPr>
        <w:t>н</w:t>
      </w:r>
      <w:r w:rsidRPr="00644D96">
        <w:rPr>
          <w:rFonts w:eastAsiaTheme="minorHAnsi"/>
          <w:sz w:val="28"/>
          <w:szCs w:val="28"/>
          <w:lang w:eastAsia="en-US"/>
        </w:rPr>
        <w:t>ность условий или оснований принятия решения;</w:t>
      </w:r>
    </w:p>
    <w:p w:rsidR="00A93383" w:rsidRPr="00644D96" w:rsidRDefault="00A93383" w:rsidP="00F85F6C">
      <w:pPr>
        <w:numPr>
          <w:ilvl w:val="0"/>
          <w:numId w:val="51"/>
        </w:numPr>
        <w:tabs>
          <w:tab w:val="left" w:pos="851"/>
        </w:tabs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определение компетенции по формуле «вправе» - диспозитивное установление возможности совершения органами государственной власти или органами местного самоуправления (их должностными лицами) де</w:t>
      </w:r>
      <w:r w:rsidRPr="00644D96">
        <w:rPr>
          <w:rFonts w:eastAsiaTheme="minorHAnsi"/>
          <w:sz w:val="28"/>
          <w:szCs w:val="28"/>
          <w:lang w:eastAsia="en-US"/>
        </w:rPr>
        <w:t>й</w:t>
      </w:r>
      <w:r w:rsidRPr="00644D96">
        <w:rPr>
          <w:rFonts w:eastAsiaTheme="minorHAnsi"/>
          <w:sz w:val="28"/>
          <w:szCs w:val="28"/>
          <w:lang w:eastAsia="en-US"/>
        </w:rPr>
        <w:t>ствий в отношении граждан и организаций.</w:t>
      </w:r>
    </w:p>
    <w:p w:rsidR="00A93383" w:rsidRPr="00644D96" w:rsidRDefault="00A93383" w:rsidP="00A93383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(</w:t>
      </w:r>
      <w:r w:rsidRPr="00644D96">
        <w:rPr>
          <w:rFonts w:eastAsiaTheme="minorHAnsi"/>
          <w:i/>
          <w:sz w:val="28"/>
          <w:szCs w:val="28"/>
          <w:lang w:eastAsia="en-US"/>
        </w:rPr>
        <w:t xml:space="preserve">Подпункты а, </w:t>
      </w:r>
      <w:proofErr w:type="gramStart"/>
      <w:r w:rsidRPr="00644D96">
        <w:rPr>
          <w:rFonts w:eastAsiaTheme="minorHAnsi"/>
          <w:i/>
          <w:sz w:val="28"/>
          <w:szCs w:val="28"/>
          <w:lang w:eastAsia="en-US"/>
        </w:rPr>
        <w:t>б</w:t>
      </w:r>
      <w:proofErr w:type="gramEnd"/>
      <w:r w:rsidRPr="00644D96">
        <w:rPr>
          <w:rFonts w:eastAsiaTheme="minorHAnsi"/>
          <w:i/>
          <w:sz w:val="28"/>
          <w:szCs w:val="28"/>
          <w:lang w:eastAsia="en-US"/>
        </w:rPr>
        <w:t xml:space="preserve">  пункта 3 Методики проведения антикоррупционной экспертизы нормативных правовых актов и проектов нормативных прав</w:t>
      </w:r>
      <w:r w:rsidRPr="00644D96">
        <w:rPr>
          <w:rFonts w:eastAsiaTheme="minorHAnsi"/>
          <w:i/>
          <w:sz w:val="28"/>
          <w:szCs w:val="28"/>
          <w:lang w:eastAsia="en-US"/>
        </w:rPr>
        <w:t>о</w:t>
      </w:r>
      <w:r w:rsidRPr="00644D96">
        <w:rPr>
          <w:rFonts w:eastAsiaTheme="minorHAnsi"/>
          <w:i/>
          <w:sz w:val="28"/>
          <w:szCs w:val="28"/>
          <w:lang w:eastAsia="en-US"/>
        </w:rPr>
        <w:t>вых актов, утвержденной Постановление Правительства РФ от 26.02.2010 №96</w:t>
      </w:r>
      <w:r w:rsidRPr="00644D96">
        <w:rPr>
          <w:rFonts w:eastAsiaTheme="minorHAnsi"/>
          <w:sz w:val="28"/>
          <w:szCs w:val="28"/>
          <w:lang w:eastAsia="en-US"/>
        </w:rPr>
        <w:t>).</w:t>
      </w:r>
    </w:p>
    <w:p w:rsidR="00A93383" w:rsidRPr="00644D96" w:rsidRDefault="00A93383" w:rsidP="00A93383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644D96">
        <w:rPr>
          <w:rFonts w:eastAsiaTheme="minorHAnsi"/>
          <w:sz w:val="28"/>
          <w:szCs w:val="28"/>
          <w:lang w:eastAsia="en-US"/>
        </w:rPr>
        <w:t>В пункте 2 Порядка № 2627 установлено, что структурные подразд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>ления администрации города, осуществляющие функции и полномочия учр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>дителя муниципальных бюджетных или автономных учреждений муниц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>пального образования, созданных на базе имущества, находящегося в мун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 xml:space="preserve">ципальной собственности, и главные распорядители средств бюджета города, в ведении которых находятся муниципальные казенные учреждения, должны 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разработать и утвердить</w:t>
      </w:r>
      <w:r w:rsidRPr="00644D96">
        <w:rPr>
          <w:rFonts w:eastAsiaTheme="minorHAnsi"/>
          <w:sz w:val="28"/>
          <w:szCs w:val="28"/>
          <w:lang w:eastAsia="en-US"/>
        </w:rPr>
        <w:t xml:space="preserve"> ведомственные перечни муниципальных услуг и работ, оказываемых и выполняемых муниципальными учреждениями города</w:t>
      </w:r>
      <w:proofErr w:type="gramEnd"/>
      <w:r w:rsidRPr="00644D96">
        <w:rPr>
          <w:rFonts w:eastAsiaTheme="minorHAnsi"/>
          <w:sz w:val="28"/>
          <w:szCs w:val="28"/>
          <w:lang w:eastAsia="en-US"/>
        </w:rPr>
        <w:t xml:space="preserve"> Нижневартовска в качестве основных видов деятельности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, в срок не позднее двух месяцев со дня предоставления доступа к информационной системе через единый портал бюджетной системы Российской Федерации (www.budget.gov.ru) в информационно-телекоммуникационной сети И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н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тернет.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Таким образом, в пункте 2 Порядка № 2627 установлен срок, не соотве</w:t>
      </w:r>
      <w:r w:rsidRPr="00644D96">
        <w:rPr>
          <w:rFonts w:eastAsiaTheme="minorHAnsi"/>
          <w:sz w:val="28"/>
          <w:szCs w:val="28"/>
          <w:lang w:eastAsia="en-US"/>
        </w:rPr>
        <w:t>т</w:t>
      </w:r>
      <w:r w:rsidRPr="00644D96">
        <w:rPr>
          <w:rFonts w:eastAsiaTheme="minorHAnsi"/>
          <w:sz w:val="28"/>
          <w:szCs w:val="28"/>
          <w:lang w:eastAsia="en-US"/>
        </w:rPr>
        <w:t>ствующий требованиям статьи 190 Гражданского кодекса Российской Фед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>рации, согласно которым установленный законом, иными правовыми актами, сделкой или назначаемый судом срок определяется календарной датой или истечением периода времени, который исчисляется годами, месяцами, нед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>лями, днями или часами. Срок может определяться также указанием на соб</w:t>
      </w:r>
      <w:r w:rsidRPr="00644D96">
        <w:rPr>
          <w:rFonts w:eastAsiaTheme="minorHAnsi"/>
          <w:sz w:val="28"/>
          <w:szCs w:val="28"/>
          <w:lang w:eastAsia="en-US"/>
        </w:rPr>
        <w:t>ы</w:t>
      </w:r>
      <w:r w:rsidRPr="00644D96">
        <w:rPr>
          <w:rFonts w:eastAsiaTheme="minorHAnsi"/>
          <w:sz w:val="28"/>
          <w:szCs w:val="28"/>
          <w:lang w:eastAsia="en-US"/>
        </w:rPr>
        <w:t>тие, которое должно неизбежно наступить.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В рассматриваемом пункте установлен срок, определяемый указанием на событие, которое может и не наступить, так как получение доступа к инфо</w:t>
      </w:r>
      <w:r w:rsidRPr="00644D96">
        <w:rPr>
          <w:rFonts w:eastAsiaTheme="minorHAnsi"/>
          <w:sz w:val="28"/>
          <w:szCs w:val="28"/>
          <w:lang w:eastAsia="en-US"/>
        </w:rPr>
        <w:t>р</w:t>
      </w:r>
      <w:r w:rsidRPr="00644D96">
        <w:rPr>
          <w:rFonts w:eastAsiaTheme="minorHAnsi"/>
          <w:sz w:val="28"/>
          <w:szCs w:val="28"/>
          <w:lang w:eastAsia="en-US"/>
        </w:rPr>
        <w:t>мационной системе в информационно-телекоммуникационной системе сети «Интернет» зависит, в том числе и от субъективных причин.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В связи с этим установление срока утверждения ведомственных пере</w:t>
      </w:r>
      <w:r w:rsidRPr="00644D96">
        <w:rPr>
          <w:rFonts w:eastAsiaTheme="minorHAnsi"/>
          <w:sz w:val="28"/>
          <w:szCs w:val="28"/>
          <w:lang w:eastAsia="en-US"/>
        </w:rPr>
        <w:t>ч</w:t>
      </w:r>
      <w:r w:rsidRPr="00644D96">
        <w:rPr>
          <w:rFonts w:eastAsiaTheme="minorHAnsi"/>
          <w:sz w:val="28"/>
          <w:szCs w:val="28"/>
          <w:lang w:eastAsia="en-US"/>
        </w:rPr>
        <w:t>ней муниципальных услуг и работ, оказываемых и выполняемых муниц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 xml:space="preserve">пальными учреждениями города Нижневартовска в качестве основных видов </w:t>
      </w:r>
      <w:r w:rsidRPr="00644D96">
        <w:rPr>
          <w:rFonts w:eastAsiaTheme="minorHAnsi"/>
          <w:sz w:val="28"/>
          <w:szCs w:val="28"/>
          <w:lang w:eastAsia="en-US"/>
        </w:rPr>
        <w:lastRenderedPageBreak/>
        <w:t>деятельности, с указанием на событие, противоречит требованиям федерал</w:t>
      </w:r>
      <w:r w:rsidRPr="00644D96">
        <w:rPr>
          <w:rFonts w:eastAsiaTheme="minorHAnsi"/>
          <w:sz w:val="28"/>
          <w:szCs w:val="28"/>
          <w:lang w:eastAsia="en-US"/>
        </w:rPr>
        <w:t>ь</w:t>
      </w:r>
      <w:r w:rsidRPr="00644D96">
        <w:rPr>
          <w:rFonts w:eastAsiaTheme="minorHAnsi"/>
          <w:sz w:val="28"/>
          <w:szCs w:val="28"/>
          <w:lang w:eastAsia="en-US"/>
        </w:rPr>
        <w:t>ного законодательства.</w:t>
      </w:r>
    </w:p>
    <w:p w:rsidR="00A93383" w:rsidRPr="005768A8" w:rsidRDefault="00A93383" w:rsidP="00A9338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44D96">
        <w:rPr>
          <w:rFonts w:eastAsiaTheme="minorHAnsi"/>
          <w:sz w:val="28"/>
          <w:szCs w:val="28"/>
          <w:lang w:eastAsia="en-US"/>
        </w:rPr>
        <w:t>Вместе с тем в пункте 4 постановления Правительства Р</w:t>
      </w:r>
      <w:r w:rsidR="00FF1DF0" w:rsidRPr="00644D96"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644D96">
        <w:rPr>
          <w:rFonts w:eastAsiaTheme="minorHAnsi"/>
          <w:sz w:val="28"/>
          <w:szCs w:val="28"/>
          <w:lang w:eastAsia="en-US"/>
        </w:rPr>
        <w:t>Ф</w:t>
      </w:r>
      <w:r w:rsidR="00FF1DF0" w:rsidRPr="00644D96">
        <w:rPr>
          <w:rFonts w:eastAsiaTheme="minorHAnsi"/>
          <w:sz w:val="28"/>
          <w:szCs w:val="28"/>
          <w:lang w:eastAsia="en-US"/>
        </w:rPr>
        <w:t>е</w:t>
      </w:r>
      <w:r w:rsidR="00FF1DF0" w:rsidRPr="00644D96">
        <w:rPr>
          <w:rFonts w:eastAsiaTheme="minorHAnsi"/>
          <w:sz w:val="28"/>
          <w:szCs w:val="28"/>
          <w:lang w:eastAsia="en-US"/>
        </w:rPr>
        <w:t>дерации</w:t>
      </w:r>
      <w:r w:rsidRPr="00644D96">
        <w:rPr>
          <w:rFonts w:eastAsiaTheme="minorHAnsi"/>
          <w:sz w:val="28"/>
          <w:szCs w:val="28"/>
          <w:lang w:eastAsia="en-US"/>
        </w:rPr>
        <w:t xml:space="preserve"> от 26.02.2014 №151 «О формировании и ведени</w:t>
      </w:r>
      <w:r w:rsidRPr="005768A8">
        <w:rPr>
          <w:rFonts w:eastAsiaTheme="minorHAnsi"/>
          <w:sz w:val="28"/>
          <w:szCs w:val="28"/>
          <w:lang w:eastAsia="en-US"/>
        </w:rPr>
        <w:t>и базовых (отрасл</w:t>
      </w:r>
      <w:r w:rsidRPr="005768A8">
        <w:rPr>
          <w:rFonts w:eastAsiaTheme="minorHAnsi"/>
          <w:sz w:val="28"/>
          <w:szCs w:val="28"/>
          <w:lang w:eastAsia="en-US"/>
        </w:rPr>
        <w:t>е</w:t>
      </w:r>
      <w:r w:rsidRPr="005768A8">
        <w:rPr>
          <w:rFonts w:eastAsiaTheme="minorHAnsi"/>
          <w:sz w:val="28"/>
          <w:szCs w:val="28"/>
          <w:lang w:eastAsia="en-US"/>
        </w:rPr>
        <w:t>вых) перечней государственных и муниципальных услуг и работ, формир</w:t>
      </w:r>
      <w:r w:rsidRPr="005768A8">
        <w:rPr>
          <w:rFonts w:eastAsiaTheme="minorHAnsi"/>
          <w:sz w:val="28"/>
          <w:szCs w:val="28"/>
          <w:lang w:eastAsia="en-US"/>
        </w:rPr>
        <w:t>о</w:t>
      </w:r>
      <w:r w:rsidRPr="005768A8">
        <w:rPr>
          <w:rFonts w:eastAsiaTheme="minorHAnsi"/>
          <w:sz w:val="28"/>
          <w:szCs w:val="28"/>
          <w:lang w:eastAsia="en-US"/>
        </w:rPr>
        <w:t>вании, ведении и утверждении ведомственных перечней государственных услуг и работ, оказываемых и выполняемых федеральными государственн</w:t>
      </w:r>
      <w:r w:rsidRPr="005768A8">
        <w:rPr>
          <w:rFonts w:eastAsiaTheme="minorHAnsi"/>
          <w:sz w:val="28"/>
          <w:szCs w:val="28"/>
          <w:lang w:eastAsia="en-US"/>
        </w:rPr>
        <w:t>ы</w:t>
      </w:r>
      <w:r w:rsidRPr="005768A8">
        <w:rPr>
          <w:rFonts w:eastAsiaTheme="minorHAnsi"/>
          <w:sz w:val="28"/>
          <w:szCs w:val="28"/>
          <w:lang w:eastAsia="en-US"/>
        </w:rPr>
        <w:t>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</w:t>
      </w:r>
      <w:proofErr w:type="gramEnd"/>
      <w:r w:rsidRPr="005768A8">
        <w:rPr>
          <w:rFonts w:eastAsiaTheme="minorHAnsi"/>
          <w:sz w:val="28"/>
          <w:szCs w:val="28"/>
          <w:lang w:eastAsia="en-US"/>
        </w:rPr>
        <w:t xml:space="preserve"> выполняемых государственными учреждени</w:t>
      </w:r>
      <w:r w:rsidRPr="005768A8">
        <w:rPr>
          <w:rFonts w:eastAsiaTheme="minorHAnsi"/>
          <w:sz w:val="28"/>
          <w:szCs w:val="28"/>
          <w:lang w:eastAsia="en-US"/>
        </w:rPr>
        <w:t>я</w:t>
      </w:r>
      <w:r w:rsidRPr="005768A8">
        <w:rPr>
          <w:rFonts w:eastAsiaTheme="minorHAnsi"/>
          <w:sz w:val="28"/>
          <w:szCs w:val="28"/>
          <w:lang w:eastAsia="en-US"/>
        </w:rPr>
        <w:t>ми субъектов Российской Федерации (муниципальными учреждениями)» и пункте 3 Порядка № 2627 установлено, что положения указанных нормати</w:t>
      </w:r>
      <w:r w:rsidRPr="005768A8">
        <w:rPr>
          <w:rFonts w:eastAsiaTheme="minorHAnsi"/>
          <w:sz w:val="28"/>
          <w:szCs w:val="28"/>
          <w:lang w:eastAsia="en-US"/>
        </w:rPr>
        <w:t>в</w:t>
      </w:r>
      <w:r w:rsidRPr="005768A8">
        <w:rPr>
          <w:rFonts w:eastAsiaTheme="minorHAnsi"/>
          <w:sz w:val="28"/>
          <w:szCs w:val="28"/>
          <w:lang w:eastAsia="en-US"/>
        </w:rPr>
        <w:t>ных правовых актов применяются при формировании муниципальных зад</w:t>
      </w:r>
      <w:r w:rsidRPr="005768A8">
        <w:rPr>
          <w:rFonts w:eastAsiaTheme="minorHAnsi"/>
          <w:sz w:val="28"/>
          <w:szCs w:val="28"/>
          <w:lang w:eastAsia="en-US"/>
        </w:rPr>
        <w:t>а</w:t>
      </w:r>
      <w:r w:rsidRPr="005768A8">
        <w:rPr>
          <w:rFonts w:eastAsiaTheme="minorHAnsi"/>
          <w:sz w:val="28"/>
          <w:szCs w:val="28"/>
          <w:lang w:eastAsia="en-US"/>
        </w:rPr>
        <w:t>ний на оказание муниципальных услуг и выполнение работ с 2016 года.</w:t>
      </w:r>
    </w:p>
    <w:p w:rsidR="00A93383" w:rsidRPr="00644D96" w:rsidRDefault="00A93383" w:rsidP="00A9338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768A8">
        <w:rPr>
          <w:rFonts w:eastAsiaTheme="minorHAnsi"/>
          <w:sz w:val="28"/>
          <w:szCs w:val="28"/>
          <w:lang w:eastAsia="en-US"/>
        </w:rPr>
        <w:t>Таким образом, уполномоченные указанным постановлением админ</w:t>
      </w:r>
      <w:r w:rsidRPr="005768A8">
        <w:rPr>
          <w:rFonts w:eastAsiaTheme="minorHAnsi"/>
          <w:sz w:val="28"/>
          <w:szCs w:val="28"/>
          <w:lang w:eastAsia="en-US"/>
        </w:rPr>
        <w:t>и</w:t>
      </w:r>
      <w:r w:rsidRPr="005768A8">
        <w:rPr>
          <w:rFonts w:eastAsiaTheme="minorHAnsi"/>
          <w:sz w:val="28"/>
          <w:szCs w:val="28"/>
          <w:lang w:eastAsia="en-US"/>
        </w:rPr>
        <w:t xml:space="preserve">страции органы должны были утвердить ведомственные перечни </w:t>
      </w:r>
      <w:r w:rsidRPr="00644D96">
        <w:rPr>
          <w:rFonts w:eastAsiaTheme="minorHAnsi"/>
          <w:sz w:val="28"/>
          <w:szCs w:val="28"/>
          <w:lang w:eastAsia="en-US"/>
        </w:rPr>
        <w:t>муниц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>пальных услуг и работ, оказываемых и выполняемых муниципальными учреждениями города Нижневартовска в качестве основных видов деятел</w:t>
      </w:r>
      <w:r w:rsidRPr="00644D96">
        <w:rPr>
          <w:rFonts w:eastAsiaTheme="minorHAnsi"/>
          <w:sz w:val="28"/>
          <w:szCs w:val="28"/>
          <w:lang w:eastAsia="en-US"/>
        </w:rPr>
        <w:t>ь</w:t>
      </w:r>
      <w:r w:rsidRPr="00644D96">
        <w:rPr>
          <w:rFonts w:eastAsiaTheme="minorHAnsi"/>
          <w:sz w:val="28"/>
          <w:szCs w:val="28"/>
          <w:lang w:eastAsia="en-US"/>
        </w:rPr>
        <w:t>ности (</w:t>
      </w:r>
      <w:r w:rsidRPr="00644D96">
        <w:rPr>
          <w:rFonts w:eastAsiaTheme="minorHAnsi"/>
          <w:i/>
          <w:sz w:val="28"/>
          <w:szCs w:val="28"/>
          <w:lang w:eastAsia="en-US"/>
        </w:rPr>
        <w:t>далее</w:t>
      </w:r>
      <w:r w:rsidR="00396EC0" w:rsidRPr="00644D96">
        <w:rPr>
          <w:rFonts w:eastAsiaTheme="minorHAnsi"/>
          <w:i/>
          <w:sz w:val="28"/>
          <w:szCs w:val="28"/>
          <w:lang w:eastAsia="en-US"/>
        </w:rPr>
        <w:t xml:space="preserve"> по тексту</w:t>
      </w:r>
      <w:r w:rsidRPr="00644D96">
        <w:rPr>
          <w:rFonts w:eastAsiaTheme="minorHAnsi"/>
          <w:i/>
          <w:sz w:val="28"/>
          <w:szCs w:val="28"/>
          <w:lang w:eastAsia="en-US"/>
        </w:rPr>
        <w:t xml:space="preserve"> – ведомственные перечни</w:t>
      </w:r>
      <w:r w:rsidRPr="00644D96">
        <w:rPr>
          <w:rFonts w:eastAsiaTheme="minorHAnsi"/>
          <w:sz w:val="28"/>
          <w:szCs w:val="28"/>
          <w:lang w:eastAsia="en-US"/>
        </w:rPr>
        <w:t>), в срок, позволяющий применять их при формировании муниципальных заданий на оказание мун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>ципальных услуг и выполнение работ на 2016 год.</w:t>
      </w:r>
      <w:proofErr w:type="gramEnd"/>
    </w:p>
    <w:p w:rsidR="00A93383" w:rsidRPr="00644D96" w:rsidRDefault="00A93383" w:rsidP="00A9338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Согласно пункту 5 Порядка № 2627 ведомственные перечни утвержд</w:t>
      </w:r>
      <w:r w:rsidRPr="00644D96">
        <w:rPr>
          <w:rFonts w:eastAsiaTheme="minorHAnsi"/>
          <w:sz w:val="28"/>
          <w:szCs w:val="28"/>
          <w:lang w:eastAsia="en-US"/>
        </w:rPr>
        <w:t>а</w:t>
      </w:r>
      <w:r w:rsidRPr="00644D96">
        <w:rPr>
          <w:rFonts w:eastAsiaTheme="minorHAnsi"/>
          <w:sz w:val="28"/>
          <w:szCs w:val="28"/>
          <w:lang w:eastAsia="en-US"/>
        </w:rPr>
        <w:t>ются приказами структурных подразделений, осуществляющих полномочия учредителя. Указанные перечни на момент формирования проекта бюджета города большинством соответствующих структурных подразделений адм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 xml:space="preserve">нистрации города утверждены не были. 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Ведомственные перечни утверждены лишь для муниципальных учр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>ждений, подведомственных управлению по физической культуре и спорту и муниципальных учреждений культуры и дополнительного образования, по</w:t>
      </w:r>
      <w:r w:rsidRPr="00644D96">
        <w:rPr>
          <w:rFonts w:eastAsiaTheme="minorHAnsi"/>
          <w:sz w:val="28"/>
          <w:szCs w:val="28"/>
          <w:lang w:eastAsia="en-US"/>
        </w:rPr>
        <w:t>д</w:t>
      </w:r>
      <w:r w:rsidRPr="00644D96">
        <w:rPr>
          <w:rFonts w:eastAsiaTheme="minorHAnsi"/>
          <w:sz w:val="28"/>
          <w:szCs w:val="28"/>
          <w:lang w:eastAsia="en-US"/>
        </w:rPr>
        <w:t>ведомственных управлению культуры (приказом Управления по физической культуре и спорту от 02.11.2015 № 640, приказом Управления культуры а</w:t>
      </w:r>
      <w:r w:rsidRPr="00644D96">
        <w:rPr>
          <w:rFonts w:eastAsiaTheme="minorHAnsi"/>
          <w:sz w:val="28"/>
          <w:szCs w:val="28"/>
          <w:lang w:eastAsia="en-US"/>
        </w:rPr>
        <w:t>д</w:t>
      </w:r>
      <w:r w:rsidRPr="00644D96">
        <w:rPr>
          <w:rFonts w:eastAsiaTheme="minorHAnsi"/>
          <w:sz w:val="28"/>
          <w:szCs w:val="28"/>
          <w:lang w:eastAsia="en-US"/>
        </w:rPr>
        <w:t xml:space="preserve">министрации города </w:t>
      </w:r>
      <w:r w:rsidR="00FF1DF0" w:rsidRPr="00644D96">
        <w:rPr>
          <w:rFonts w:eastAsiaTheme="minorHAnsi"/>
          <w:sz w:val="28"/>
          <w:szCs w:val="28"/>
          <w:lang w:eastAsia="en-US"/>
        </w:rPr>
        <w:t xml:space="preserve">от 27.10.2015 </w:t>
      </w:r>
      <w:r w:rsidRPr="00644D96">
        <w:rPr>
          <w:rFonts w:eastAsiaTheme="minorHAnsi"/>
          <w:sz w:val="28"/>
          <w:szCs w:val="28"/>
          <w:lang w:eastAsia="en-US"/>
        </w:rPr>
        <w:t>№</w:t>
      </w:r>
      <w:r w:rsidR="00FF1DF0" w:rsidRPr="00644D96">
        <w:rPr>
          <w:rFonts w:eastAsiaTheme="minorHAnsi"/>
          <w:sz w:val="28"/>
          <w:szCs w:val="28"/>
          <w:lang w:eastAsia="en-US"/>
        </w:rPr>
        <w:t xml:space="preserve"> </w:t>
      </w:r>
      <w:r w:rsidRPr="00644D96">
        <w:rPr>
          <w:rFonts w:eastAsiaTheme="minorHAnsi"/>
          <w:sz w:val="28"/>
          <w:szCs w:val="28"/>
          <w:lang w:eastAsia="en-US"/>
        </w:rPr>
        <w:t xml:space="preserve">288/35-01-п). 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Однако указанные ведомственные перечни утверждены с нарушением установленного порядка его формирования, а именно без формирования и ведения его на соответствующем сайте сети «Интернет».</w:t>
      </w:r>
      <w:r w:rsidR="00FF1DF0" w:rsidRPr="00644D96">
        <w:rPr>
          <w:rFonts w:eastAsiaTheme="minorHAnsi"/>
          <w:sz w:val="28"/>
          <w:szCs w:val="28"/>
          <w:lang w:eastAsia="en-US"/>
        </w:rPr>
        <w:t xml:space="preserve"> </w:t>
      </w:r>
      <w:r w:rsidRPr="00644D96">
        <w:rPr>
          <w:rFonts w:eastAsiaTheme="minorHAnsi"/>
          <w:sz w:val="28"/>
          <w:szCs w:val="28"/>
          <w:lang w:eastAsia="en-US"/>
        </w:rPr>
        <w:t>Так, согласно пун</w:t>
      </w:r>
      <w:r w:rsidRPr="00644D96">
        <w:rPr>
          <w:rFonts w:eastAsiaTheme="minorHAnsi"/>
          <w:sz w:val="28"/>
          <w:szCs w:val="28"/>
          <w:lang w:eastAsia="en-US"/>
        </w:rPr>
        <w:t>к</w:t>
      </w:r>
      <w:r w:rsidRPr="00644D96">
        <w:rPr>
          <w:rFonts w:eastAsiaTheme="minorHAnsi"/>
          <w:sz w:val="28"/>
          <w:szCs w:val="28"/>
          <w:lang w:eastAsia="en-US"/>
        </w:rPr>
        <w:t>ту 5 Порядка № 2627 ведомственные перечни до их утверждения должны быть сформированы. В соответствии с пунктом 10 указанного Порядка в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 xml:space="preserve">домственные перечни </w:t>
      </w:r>
      <w:proofErr w:type="gramStart"/>
      <w:r w:rsidRPr="00644D96">
        <w:rPr>
          <w:rFonts w:eastAsiaTheme="minorHAnsi"/>
          <w:sz w:val="28"/>
          <w:szCs w:val="28"/>
          <w:lang w:eastAsia="en-US"/>
        </w:rPr>
        <w:t>формируются и ведутся</w:t>
      </w:r>
      <w:proofErr w:type="gramEnd"/>
      <w:r w:rsidRPr="00644D96">
        <w:rPr>
          <w:rFonts w:eastAsiaTheme="minorHAnsi"/>
          <w:sz w:val="28"/>
          <w:szCs w:val="28"/>
          <w:lang w:eastAsia="en-US"/>
        </w:rPr>
        <w:t xml:space="preserve"> структурными подразделен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>ями, осуществляющими полномочия учредителя в информационной системе, в которой позже и размещаются. Однако до настоящего времени ведомстве</w:t>
      </w:r>
      <w:r w:rsidRPr="00644D96">
        <w:rPr>
          <w:rFonts w:eastAsiaTheme="minorHAnsi"/>
          <w:sz w:val="28"/>
          <w:szCs w:val="28"/>
          <w:lang w:eastAsia="en-US"/>
        </w:rPr>
        <w:t>н</w:t>
      </w:r>
      <w:r w:rsidRPr="00644D96">
        <w:rPr>
          <w:rFonts w:eastAsiaTheme="minorHAnsi"/>
          <w:sz w:val="28"/>
          <w:szCs w:val="28"/>
          <w:lang w:eastAsia="en-US"/>
        </w:rPr>
        <w:t>ные перечни на официальном сайте по размещению информации о госуда</w:t>
      </w:r>
      <w:r w:rsidRPr="00644D96">
        <w:rPr>
          <w:rFonts w:eastAsiaTheme="minorHAnsi"/>
          <w:sz w:val="28"/>
          <w:szCs w:val="28"/>
          <w:lang w:eastAsia="en-US"/>
        </w:rPr>
        <w:t>р</w:t>
      </w:r>
      <w:r w:rsidRPr="00644D96">
        <w:rPr>
          <w:rFonts w:eastAsiaTheme="minorHAnsi"/>
          <w:sz w:val="28"/>
          <w:szCs w:val="28"/>
          <w:lang w:eastAsia="en-US"/>
        </w:rPr>
        <w:t>ственных и муниципальных учреждениях (www.bus.gov.ru) и на едином по</w:t>
      </w:r>
      <w:r w:rsidRPr="00644D96">
        <w:rPr>
          <w:rFonts w:eastAsiaTheme="minorHAnsi"/>
          <w:sz w:val="28"/>
          <w:szCs w:val="28"/>
          <w:lang w:eastAsia="en-US"/>
        </w:rPr>
        <w:t>р</w:t>
      </w:r>
      <w:r w:rsidRPr="00644D96">
        <w:rPr>
          <w:rFonts w:eastAsiaTheme="minorHAnsi"/>
          <w:sz w:val="28"/>
          <w:szCs w:val="28"/>
          <w:lang w:eastAsia="en-US"/>
        </w:rPr>
        <w:t>тале бюджетной системы Российской Федерации (www.budget.gov.ru) в и</w:t>
      </w:r>
      <w:r w:rsidRPr="00644D96">
        <w:rPr>
          <w:rFonts w:eastAsiaTheme="minorHAnsi"/>
          <w:sz w:val="28"/>
          <w:szCs w:val="28"/>
          <w:lang w:eastAsia="en-US"/>
        </w:rPr>
        <w:t>н</w:t>
      </w:r>
      <w:r w:rsidRPr="00644D96">
        <w:rPr>
          <w:rFonts w:eastAsiaTheme="minorHAnsi"/>
          <w:sz w:val="28"/>
          <w:szCs w:val="28"/>
          <w:lang w:eastAsia="en-US"/>
        </w:rPr>
        <w:t xml:space="preserve">формационно-телекоммуникационной сети Интернет, где они в соответствии с пунктом 11 Порядка № 2627 должны быть размещены, отсутствуют. 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lastRenderedPageBreak/>
        <w:t>Учитывая требования пунктов 2 и 4 статьи 69.2 БК РФ, согласно кот</w:t>
      </w:r>
      <w:r w:rsidRPr="00644D96">
        <w:rPr>
          <w:rFonts w:eastAsiaTheme="minorHAnsi"/>
          <w:sz w:val="28"/>
          <w:szCs w:val="28"/>
          <w:lang w:eastAsia="en-US"/>
        </w:rPr>
        <w:t>о</w:t>
      </w:r>
      <w:r w:rsidRPr="00644D96">
        <w:rPr>
          <w:rFonts w:eastAsiaTheme="minorHAnsi"/>
          <w:sz w:val="28"/>
          <w:szCs w:val="28"/>
          <w:lang w:eastAsia="en-US"/>
        </w:rPr>
        <w:t>рым:</w:t>
      </w:r>
    </w:p>
    <w:p w:rsidR="00A93383" w:rsidRPr="00644D96" w:rsidRDefault="00A93383" w:rsidP="00F85F6C">
      <w:pPr>
        <w:numPr>
          <w:ilvl w:val="0"/>
          <w:numId w:val="5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показатели государственного (муниципального) задания использую</w:t>
      </w:r>
      <w:r w:rsidRPr="00644D96">
        <w:rPr>
          <w:rFonts w:eastAsiaTheme="minorHAnsi"/>
          <w:sz w:val="28"/>
          <w:szCs w:val="28"/>
          <w:lang w:eastAsia="en-US"/>
        </w:rPr>
        <w:t>т</w:t>
      </w:r>
      <w:r w:rsidRPr="00644D96">
        <w:rPr>
          <w:rFonts w:eastAsiaTheme="minorHAnsi"/>
          <w:sz w:val="28"/>
          <w:szCs w:val="28"/>
          <w:lang w:eastAsia="en-US"/>
        </w:rPr>
        <w:t>ся при составлении проектов бюджетов для планирования бюджетных асси</w:t>
      </w:r>
      <w:r w:rsidRPr="00644D96">
        <w:rPr>
          <w:rFonts w:eastAsiaTheme="minorHAnsi"/>
          <w:sz w:val="28"/>
          <w:szCs w:val="28"/>
          <w:lang w:eastAsia="en-US"/>
        </w:rPr>
        <w:t>г</w:t>
      </w:r>
      <w:r w:rsidRPr="00644D96">
        <w:rPr>
          <w:rFonts w:eastAsiaTheme="minorHAnsi"/>
          <w:sz w:val="28"/>
          <w:szCs w:val="28"/>
          <w:lang w:eastAsia="en-US"/>
        </w:rPr>
        <w:t>нований на оказание государственных (муниципальных) услуг (выполнение работ), составлении бюджетной сметы казенного учреждения, а также для определения объема субсидий на выполнение государственного (муниц</w:t>
      </w:r>
      <w:r w:rsidRPr="00644D96">
        <w:rPr>
          <w:rFonts w:eastAsiaTheme="minorHAnsi"/>
          <w:sz w:val="28"/>
          <w:szCs w:val="28"/>
          <w:lang w:eastAsia="en-US"/>
        </w:rPr>
        <w:t>и</w:t>
      </w:r>
      <w:r w:rsidRPr="00644D96">
        <w:rPr>
          <w:rFonts w:eastAsiaTheme="minorHAnsi"/>
          <w:sz w:val="28"/>
          <w:szCs w:val="28"/>
          <w:lang w:eastAsia="en-US"/>
        </w:rPr>
        <w:t>пального) задания бюджетным или автономным учреждением;</w:t>
      </w:r>
    </w:p>
    <w:p w:rsidR="00A93383" w:rsidRPr="00644D96" w:rsidRDefault="00A93383" w:rsidP="00F85F6C">
      <w:pPr>
        <w:numPr>
          <w:ilvl w:val="0"/>
          <w:numId w:val="5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644D96">
        <w:rPr>
          <w:rFonts w:eastAsiaTheme="minorHAnsi"/>
          <w:sz w:val="28"/>
          <w:szCs w:val="28"/>
          <w:lang w:eastAsia="en-US"/>
        </w:rPr>
        <w:t>объем финансового обеспечения выполнения государственного (м</w:t>
      </w:r>
      <w:r w:rsidRPr="00644D96">
        <w:rPr>
          <w:rFonts w:eastAsiaTheme="minorHAnsi"/>
          <w:sz w:val="28"/>
          <w:szCs w:val="28"/>
          <w:lang w:eastAsia="en-US"/>
        </w:rPr>
        <w:t>у</w:t>
      </w:r>
      <w:r w:rsidRPr="00644D96">
        <w:rPr>
          <w:rFonts w:eastAsiaTheme="minorHAnsi"/>
          <w:sz w:val="28"/>
          <w:szCs w:val="28"/>
          <w:lang w:eastAsia="en-US"/>
        </w:rPr>
        <w:t>ниципального) задания рассчитывается на основании нормативных затрат на оказание государственных (муниципальных) услуг, утверждаемых в порядке, предусмотренном абзацем первым настоящего пункта,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</w:t>
      </w:r>
      <w:r w:rsidRPr="00644D96">
        <w:rPr>
          <w:rFonts w:eastAsiaTheme="minorHAnsi"/>
          <w:sz w:val="28"/>
          <w:szCs w:val="28"/>
          <w:lang w:eastAsia="en-US"/>
        </w:rPr>
        <w:t>р</w:t>
      </w:r>
      <w:r w:rsidRPr="00644D96">
        <w:rPr>
          <w:rFonts w:eastAsiaTheme="minorHAnsi"/>
          <w:sz w:val="28"/>
          <w:szCs w:val="28"/>
          <w:lang w:eastAsia="en-US"/>
        </w:rPr>
        <w:t>мативно-правовому регулированию в установленных сферах деятельности,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44D96">
        <w:rPr>
          <w:rFonts w:eastAsiaTheme="minorHAnsi"/>
          <w:b/>
          <w:i/>
          <w:sz w:val="28"/>
          <w:szCs w:val="28"/>
          <w:lang w:eastAsia="en-US"/>
        </w:rPr>
        <w:t>сделать вывод об обоснованности объема бюджетных средств, з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а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ложенных в проекте решения о бюджете города на 2016 год, на финанс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о</w:t>
      </w:r>
      <w:r w:rsidRPr="00644D96">
        <w:rPr>
          <w:rFonts w:eastAsiaTheme="minorHAnsi"/>
          <w:b/>
          <w:i/>
          <w:sz w:val="28"/>
          <w:szCs w:val="28"/>
          <w:lang w:eastAsia="en-US"/>
        </w:rPr>
        <w:t>вое обеспечение выполнения муниципальных заданий муниципальными учреждениями не представляется возможным</w:t>
      </w:r>
      <w:r w:rsidRPr="00644D96">
        <w:rPr>
          <w:rFonts w:eastAsiaTheme="minorHAnsi"/>
          <w:sz w:val="28"/>
          <w:szCs w:val="28"/>
          <w:lang w:eastAsia="en-US"/>
        </w:rPr>
        <w:t>, так как муниципальные задания, положенные в основу расчета нормативных затрат, формировались при отсутствии надлежащим образом сформированных и утвержденных в</w:t>
      </w:r>
      <w:r w:rsidRPr="00644D96">
        <w:rPr>
          <w:rFonts w:eastAsiaTheme="minorHAnsi"/>
          <w:sz w:val="28"/>
          <w:szCs w:val="28"/>
          <w:lang w:eastAsia="en-US"/>
        </w:rPr>
        <w:t>е</w:t>
      </w:r>
      <w:r w:rsidRPr="00644D96">
        <w:rPr>
          <w:rFonts w:eastAsiaTheme="minorHAnsi"/>
          <w:sz w:val="28"/>
          <w:szCs w:val="28"/>
          <w:lang w:eastAsia="en-US"/>
        </w:rPr>
        <w:t xml:space="preserve">домственных перечней </w:t>
      </w:r>
      <w:r w:rsidRPr="00644D96">
        <w:rPr>
          <w:sz w:val="28"/>
          <w:szCs w:val="28"/>
        </w:rPr>
        <w:t>муниципальных услуг и работ, оказываемых и в</w:t>
      </w:r>
      <w:r w:rsidRPr="00644D96">
        <w:rPr>
          <w:sz w:val="28"/>
          <w:szCs w:val="28"/>
        </w:rPr>
        <w:t>ы</w:t>
      </w:r>
      <w:r w:rsidRPr="00644D96">
        <w:rPr>
          <w:sz w:val="28"/>
          <w:szCs w:val="28"/>
        </w:rPr>
        <w:t>полняемых муниципальными учреждениями города Нижневартовска в</w:t>
      </w:r>
      <w:proofErr w:type="gramEnd"/>
      <w:r w:rsidRPr="00644D96">
        <w:rPr>
          <w:sz w:val="28"/>
          <w:szCs w:val="28"/>
        </w:rPr>
        <w:t xml:space="preserve"> </w:t>
      </w:r>
      <w:proofErr w:type="gramStart"/>
      <w:r w:rsidRPr="00644D96">
        <w:rPr>
          <w:sz w:val="28"/>
          <w:szCs w:val="28"/>
        </w:rPr>
        <w:t>кач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стве</w:t>
      </w:r>
      <w:proofErr w:type="gramEnd"/>
      <w:r w:rsidRPr="00644D96">
        <w:rPr>
          <w:sz w:val="28"/>
          <w:szCs w:val="28"/>
        </w:rPr>
        <w:t xml:space="preserve"> основных видов деятельности.</w:t>
      </w:r>
    </w:p>
    <w:p w:rsidR="00396EC0" w:rsidRPr="00644D96" w:rsidRDefault="00396EC0" w:rsidP="00A93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3383" w:rsidRPr="00644D96" w:rsidRDefault="007D5982" w:rsidP="007D5982">
      <w:pPr>
        <w:contextualSpacing/>
        <w:jc w:val="center"/>
        <w:rPr>
          <w:b/>
          <w:i/>
          <w:color w:val="000000" w:themeColor="text1"/>
          <w:sz w:val="28"/>
          <w:szCs w:val="28"/>
        </w:rPr>
      </w:pPr>
      <w:r w:rsidRPr="00644D96">
        <w:rPr>
          <w:b/>
          <w:i/>
          <w:color w:val="000000" w:themeColor="text1"/>
          <w:sz w:val="28"/>
          <w:szCs w:val="28"/>
        </w:rPr>
        <w:t>4.3.</w:t>
      </w:r>
      <w:r w:rsidR="00A93383" w:rsidRPr="00644D96">
        <w:rPr>
          <w:b/>
          <w:i/>
          <w:color w:val="000000" w:themeColor="text1"/>
          <w:sz w:val="28"/>
          <w:szCs w:val="28"/>
        </w:rPr>
        <w:t>2. Оценка объема планируемых бюджетных ассигнований на пред</w:t>
      </w:r>
      <w:r w:rsidR="00A93383" w:rsidRPr="00644D96">
        <w:rPr>
          <w:b/>
          <w:i/>
          <w:color w:val="000000" w:themeColor="text1"/>
          <w:sz w:val="28"/>
          <w:szCs w:val="28"/>
        </w:rPr>
        <w:t>о</w:t>
      </w:r>
      <w:r w:rsidR="00A93383" w:rsidRPr="00644D96">
        <w:rPr>
          <w:b/>
          <w:i/>
          <w:color w:val="000000" w:themeColor="text1"/>
          <w:sz w:val="28"/>
          <w:szCs w:val="28"/>
        </w:rPr>
        <w:t>ставление субсидий</w:t>
      </w:r>
    </w:p>
    <w:p w:rsidR="00A93383" w:rsidRPr="00644D96" w:rsidRDefault="00A93383" w:rsidP="00A93383">
      <w:pPr>
        <w:ind w:firstLine="567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93383" w:rsidRPr="00644D96" w:rsidRDefault="00A93383" w:rsidP="00BB6BFD">
      <w:pPr>
        <w:ind w:firstLine="567"/>
        <w:contextualSpacing/>
        <w:rPr>
          <w:i/>
          <w:color w:val="000000" w:themeColor="text1"/>
          <w:sz w:val="28"/>
          <w:szCs w:val="28"/>
        </w:rPr>
      </w:pPr>
      <w:r w:rsidRPr="00644D96">
        <w:rPr>
          <w:i/>
          <w:color w:val="000000" w:themeColor="text1"/>
          <w:sz w:val="28"/>
          <w:szCs w:val="28"/>
        </w:rPr>
        <w:t xml:space="preserve"> </w:t>
      </w:r>
      <w:r w:rsidR="007D5982" w:rsidRPr="00644D96">
        <w:rPr>
          <w:b/>
          <w:i/>
          <w:color w:val="000000" w:themeColor="text1"/>
          <w:sz w:val="28"/>
          <w:szCs w:val="28"/>
        </w:rPr>
        <w:t>4.3.</w:t>
      </w:r>
      <w:r w:rsidRPr="00644D96">
        <w:rPr>
          <w:b/>
          <w:i/>
          <w:color w:val="000000" w:themeColor="text1"/>
          <w:sz w:val="28"/>
          <w:szCs w:val="28"/>
        </w:rPr>
        <w:t>2.1.</w:t>
      </w:r>
      <w:r w:rsidRPr="00644D96">
        <w:rPr>
          <w:i/>
          <w:color w:val="000000" w:themeColor="text1"/>
          <w:sz w:val="28"/>
          <w:szCs w:val="28"/>
        </w:rPr>
        <w:t xml:space="preserve">  юридическим лицам, индивидуальным предпринимателям, ф</w:t>
      </w:r>
      <w:r w:rsidRPr="00644D96">
        <w:rPr>
          <w:i/>
          <w:color w:val="000000" w:themeColor="text1"/>
          <w:sz w:val="28"/>
          <w:szCs w:val="28"/>
        </w:rPr>
        <w:t>и</w:t>
      </w:r>
      <w:r w:rsidRPr="00644D96">
        <w:rPr>
          <w:i/>
          <w:color w:val="000000" w:themeColor="text1"/>
          <w:sz w:val="28"/>
          <w:szCs w:val="28"/>
        </w:rPr>
        <w:t>зическим лицам - производителям товаров, работ и услуг</w:t>
      </w:r>
    </w:p>
    <w:p w:rsidR="00A93383" w:rsidRPr="00644D96" w:rsidRDefault="00A93383" w:rsidP="00A93383">
      <w:pPr>
        <w:ind w:firstLine="567"/>
        <w:contextualSpacing/>
        <w:jc w:val="both"/>
        <w:rPr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>Планируемый на 2016 год объем субсидий юридическим лицам, инд</w:t>
      </w:r>
      <w:r w:rsidRPr="00644D96">
        <w:rPr>
          <w:color w:val="000000" w:themeColor="text1"/>
          <w:sz w:val="28"/>
          <w:szCs w:val="28"/>
        </w:rPr>
        <w:t>и</w:t>
      </w:r>
      <w:r w:rsidRPr="00644D96">
        <w:rPr>
          <w:color w:val="000000" w:themeColor="text1"/>
          <w:sz w:val="28"/>
          <w:szCs w:val="28"/>
        </w:rPr>
        <w:t>видуальным предпринимателям, физическим лицам - производителям тов</w:t>
      </w:r>
      <w:r w:rsidRPr="00644D96">
        <w:rPr>
          <w:color w:val="000000" w:themeColor="text1"/>
          <w:sz w:val="28"/>
          <w:szCs w:val="28"/>
        </w:rPr>
        <w:t>а</w:t>
      </w:r>
      <w:r w:rsidRPr="00644D96">
        <w:rPr>
          <w:color w:val="000000" w:themeColor="text1"/>
          <w:sz w:val="28"/>
          <w:szCs w:val="28"/>
        </w:rPr>
        <w:t xml:space="preserve">ров, работ и услуг составил в общей сумме 796 650,84 тыс. рублей, что на 2,4 % или 19 431,25 тыс. рублей ниже </w:t>
      </w:r>
      <w:r w:rsidR="00B96F06" w:rsidRPr="00644D96">
        <w:rPr>
          <w:color w:val="000000" w:themeColor="text1"/>
          <w:sz w:val="28"/>
          <w:szCs w:val="28"/>
        </w:rPr>
        <w:t xml:space="preserve">объема, предусмотренного РД №675 с </w:t>
      </w:r>
      <w:r w:rsidR="00B96F06" w:rsidRPr="00644D96">
        <w:rPr>
          <w:sz w:val="28"/>
          <w:szCs w:val="28"/>
        </w:rPr>
        <w:t>и</w:t>
      </w:r>
      <w:r w:rsidR="00B96F06" w:rsidRPr="00644D96">
        <w:rPr>
          <w:sz w:val="28"/>
          <w:szCs w:val="28"/>
        </w:rPr>
        <w:t>з</w:t>
      </w:r>
      <w:r w:rsidR="00B96F06" w:rsidRPr="00644D96">
        <w:rPr>
          <w:sz w:val="28"/>
          <w:szCs w:val="28"/>
        </w:rPr>
        <w:t xml:space="preserve">менениями </w:t>
      </w:r>
      <w:r w:rsidRPr="00644D96">
        <w:rPr>
          <w:sz w:val="28"/>
          <w:szCs w:val="28"/>
        </w:rPr>
        <w:t xml:space="preserve">на 2016 год.  </w:t>
      </w:r>
    </w:p>
    <w:p w:rsidR="00A93383" w:rsidRPr="00644D96" w:rsidRDefault="00A93383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>Таким образом, в целом по сравнению с предыдущими периодами наблюдается тенденция снижения объема бюджетных ассигнований на предоставление субсидии</w:t>
      </w:r>
      <w:r w:rsidRPr="00644D96">
        <w:rPr>
          <w:b/>
          <w:i/>
          <w:color w:val="000000" w:themeColor="text1"/>
          <w:sz w:val="28"/>
          <w:szCs w:val="28"/>
        </w:rPr>
        <w:t xml:space="preserve"> </w:t>
      </w:r>
      <w:r w:rsidRPr="00644D96">
        <w:rPr>
          <w:color w:val="000000" w:themeColor="text1"/>
          <w:sz w:val="28"/>
          <w:szCs w:val="28"/>
        </w:rPr>
        <w:t>юридическим лицам, индивидуальным предприн</w:t>
      </w:r>
      <w:r w:rsidRPr="00644D96">
        <w:rPr>
          <w:color w:val="000000" w:themeColor="text1"/>
          <w:sz w:val="28"/>
          <w:szCs w:val="28"/>
        </w:rPr>
        <w:t>и</w:t>
      </w:r>
      <w:r w:rsidRPr="00644D96">
        <w:rPr>
          <w:color w:val="000000" w:themeColor="text1"/>
          <w:sz w:val="28"/>
          <w:szCs w:val="28"/>
        </w:rPr>
        <w:t>мателям, физическим лицам - производителям товаров, работ и услуг.</w:t>
      </w:r>
    </w:p>
    <w:p w:rsidR="00A93383" w:rsidRDefault="00A93383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>Анализ сопоставления объемов бюджетных ассигнований представлен в нижеследующей таблице.</w:t>
      </w:r>
    </w:p>
    <w:p w:rsidR="005E570B" w:rsidRDefault="005E570B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5E570B" w:rsidRDefault="005E570B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5E570B" w:rsidRDefault="005E570B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5E570B" w:rsidRPr="00644D96" w:rsidRDefault="005E570B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276"/>
        <w:gridCol w:w="1134"/>
        <w:gridCol w:w="1276"/>
        <w:gridCol w:w="709"/>
        <w:gridCol w:w="1275"/>
        <w:gridCol w:w="993"/>
      </w:tblGrid>
      <w:tr w:rsidR="00A93383" w:rsidRPr="00644D96" w:rsidTr="00D25BA8">
        <w:trPr>
          <w:trHeight w:val="300"/>
        </w:trPr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Наименование подра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з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дела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93383" w:rsidRPr="00644D96" w:rsidRDefault="00283559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sz w:val="18"/>
                <w:szCs w:val="18"/>
              </w:rPr>
              <w:t>РД № 675 с изменен</w:t>
            </w:r>
            <w:r w:rsidRPr="00644D96">
              <w:rPr>
                <w:b/>
                <w:bCs/>
                <w:i/>
                <w:iCs/>
                <w:sz w:val="18"/>
                <w:szCs w:val="18"/>
              </w:rPr>
              <w:t>и</w:t>
            </w:r>
            <w:r w:rsidRPr="00644D96">
              <w:rPr>
                <w:b/>
                <w:bCs/>
                <w:i/>
                <w:iCs/>
                <w:sz w:val="18"/>
                <w:szCs w:val="18"/>
              </w:rPr>
              <w:t xml:space="preserve">ями </w:t>
            </w:r>
            <w:r w:rsidR="00A93383" w:rsidRPr="00644D96">
              <w:rPr>
                <w:b/>
                <w:bCs/>
                <w:i/>
                <w:iCs/>
                <w:sz w:val="18"/>
                <w:szCs w:val="18"/>
              </w:rPr>
              <w:t>на</w:t>
            </w:r>
            <w:r w:rsidR="00A93383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2015 год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, тыс. руб.</w:t>
            </w:r>
            <w:r w:rsidR="00A93383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93383" w:rsidRPr="00644D96" w:rsidRDefault="00283559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РД №675 с изменени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я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ми </w:t>
            </w:r>
            <w:r w:rsidR="00A93383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на 2016 год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, тыс. руб.</w:t>
            </w:r>
            <w:r w:rsidR="00A93383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Проект 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Решения о бюджете города, тыс. руб.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Отклонение от 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РД №675 с изменен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и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ями на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2015 год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, тыс. руб.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Темп роста (снижен),%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Отклонение от 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РД №675 с изменен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и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ями на</w:t>
            </w: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2016 год</w:t>
            </w:r>
            <w:r w:rsidR="00283559"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, тыс. руб.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Темп роста (сниж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ния),%</w:t>
            </w:r>
          </w:p>
        </w:tc>
      </w:tr>
      <w:tr w:rsidR="00A93383" w:rsidRPr="00644D96" w:rsidTr="00D25BA8">
        <w:trPr>
          <w:trHeight w:val="1285"/>
        </w:trPr>
        <w:tc>
          <w:tcPr>
            <w:tcW w:w="2127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A93383" w:rsidRPr="00644D96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93383" w:rsidRPr="00644D96" w:rsidTr="00D25BA8">
        <w:trPr>
          <w:trHeight w:val="120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8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1770,00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2451,00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1800,00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1,69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-651,00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-26,56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533 713,87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444 421,65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444 421,65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-89 292,22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-16,73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Другие вопросы в обл</w:t>
            </w:r>
            <w:r w:rsidRPr="00644D96">
              <w:rPr>
                <w:color w:val="000000"/>
                <w:sz w:val="18"/>
                <w:szCs w:val="18"/>
              </w:rPr>
              <w:t>а</w:t>
            </w:r>
            <w:r w:rsidRPr="00644D96">
              <w:rPr>
                <w:color w:val="000000"/>
                <w:sz w:val="18"/>
                <w:szCs w:val="18"/>
              </w:rPr>
              <w:t>сти национальной эк</w:t>
            </w:r>
            <w:r w:rsidRPr="00644D96">
              <w:rPr>
                <w:color w:val="000000"/>
                <w:sz w:val="18"/>
                <w:szCs w:val="18"/>
              </w:rPr>
              <w:t>о</w:t>
            </w:r>
            <w:r w:rsidRPr="00644D96">
              <w:rPr>
                <w:color w:val="000000"/>
                <w:sz w:val="18"/>
                <w:szCs w:val="18"/>
              </w:rPr>
              <w:t>номики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3412,00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3952,00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3952,00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15,83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149281,00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143118,30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138403,81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-10 877,19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-7,29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-4 714,49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-3,29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Коммунальное хозя</w:t>
            </w:r>
            <w:r w:rsidRPr="00644D96">
              <w:rPr>
                <w:color w:val="000000"/>
                <w:sz w:val="18"/>
                <w:szCs w:val="18"/>
              </w:rPr>
              <w:t>й</w:t>
            </w:r>
            <w:r w:rsidRPr="00644D96">
              <w:rPr>
                <w:color w:val="000000"/>
                <w:sz w:val="18"/>
                <w:szCs w:val="18"/>
              </w:rPr>
              <w:t>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183168,07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174183,14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157117,38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-26 050,69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-14,22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-17 065,76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-9,80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36676,00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36756,00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39756,00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3 080,00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8,40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8,16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12000,00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11200,00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11200,00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-800,00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-6,67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A93383">
            <w:pPr>
              <w:jc w:val="center"/>
              <w:rPr>
                <w:color w:val="000000"/>
                <w:sz w:val="20"/>
                <w:szCs w:val="20"/>
              </w:rPr>
            </w:pPr>
            <w:r w:rsidRPr="00644D96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93383" w:rsidRPr="00644D96" w:rsidTr="00D25BA8">
        <w:trPr>
          <w:trHeight w:val="315"/>
        </w:trPr>
        <w:tc>
          <w:tcPr>
            <w:tcW w:w="2127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920020,94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816082,09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796650,84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-123 370,10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-13,41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i/>
                <w:iCs/>
                <w:color w:val="000000"/>
                <w:sz w:val="18"/>
                <w:szCs w:val="18"/>
              </w:rPr>
              <w:t>-19 431,25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93383" w:rsidRPr="00644D96" w:rsidRDefault="00A93383" w:rsidP="0028355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44D96">
              <w:rPr>
                <w:b/>
                <w:bCs/>
                <w:i/>
                <w:iCs/>
                <w:color w:val="000000"/>
                <w:sz w:val="20"/>
                <w:szCs w:val="20"/>
              </w:rPr>
              <w:t>-2,38</w:t>
            </w:r>
          </w:p>
        </w:tc>
      </w:tr>
    </w:tbl>
    <w:p w:rsidR="00A93383" w:rsidRPr="00644D96" w:rsidRDefault="00A93383" w:rsidP="005E570B">
      <w:pPr>
        <w:pStyle w:val="aff4"/>
        <w:spacing w:before="120"/>
        <w:ind w:left="0" w:firstLine="567"/>
        <w:jc w:val="both"/>
        <w:rPr>
          <w:i/>
          <w:sz w:val="28"/>
          <w:szCs w:val="28"/>
        </w:rPr>
      </w:pPr>
      <w:r w:rsidRPr="00644D96">
        <w:rPr>
          <w:i/>
          <w:sz w:val="28"/>
          <w:szCs w:val="28"/>
        </w:rPr>
        <w:t>Детальный анализ планируемого в 2016 году объема субсидий юридич</w:t>
      </w:r>
      <w:r w:rsidRPr="00644D96">
        <w:rPr>
          <w:i/>
          <w:sz w:val="28"/>
          <w:szCs w:val="28"/>
        </w:rPr>
        <w:t>е</w:t>
      </w:r>
      <w:r w:rsidRPr="00644D96">
        <w:rPr>
          <w:i/>
          <w:sz w:val="28"/>
          <w:szCs w:val="28"/>
        </w:rPr>
        <w:t>ским лицам, индивидуальным предпринимателям, физическим лицам - прои</w:t>
      </w:r>
      <w:r w:rsidRPr="00644D96">
        <w:rPr>
          <w:i/>
          <w:sz w:val="28"/>
          <w:szCs w:val="28"/>
        </w:rPr>
        <w:t>з</w:t>
      </w:r>
      <w:r w:rsidRPr="00644D96">
        <w:rPr>
          <w:i/>
          <w:sz w:val="28"/>
          <w:szCs w:val="28"/>
        </w:rPr>
        <w:t>водителям товаров, работ и услуг, отражен в приложении №</w:t>
      </w:r>
      <w:r w:rsidR="00ED6030" w:rsidRPr="00644D96">
        <w:rPr>
          <w:i/>
          <w:sz w:val="28"/>
          <w:szCs w:val="28"/>
        </w:rPr>
        <w:t xml:space="preserve"> </w:t>
      </w:r>
      <w:r w:rsidR="00A42308" w:rsidRPr="00644D96">
        <w:rPr>
          <w:i/>
          <w:sz w:val="28"/>
          <w:szCs w:val="28"/>
        </w:rPr>
        <w:t>10</w:t>
      </w:r>
      <w:r w:rsidRPr="00644D96">
        <w:rPr>
          <w:i/>
          <w:sz w:val="28"/>
          <w:szCs w:val="28"/>
        </w:rPr>
        <w:t xml:space="preserve"> к данному заключению.</w:t>
      </w:r>
    </w:p>
    <w:p w:rsidR="00A93383" w:rsidRPr="00644D96" w:rsidRDefault="00A93383" w:rsidP="00A93383">
      <w:pPr>
        <w:tabs>
          <w:tab w:val="left" w:pos="567"/>
        </w:tabs>
        <w:spacing w:before="120"/>
        <w:ind w:firstLine="567"/>
        <w:jc w:val="both"/>
        <w:rPr>
          <w:color w:val="000000" w:themeColor="text1"/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>Снижение объема субсидий характеризуется:</w:t>
      </w:r>
    </w:p>
    <w:p w:rsidR="00A93383" w:rsidRPr="00644D96" w:rsidRDefault="00A93383" w:rsidP="00F85F6C">
      <w:pPr>
        <w:pStyle w:val="aff4"/>
        <w:numPr>
          <w:ilvl w:val="0"/>
          <w:numId w:val="57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 xml:space="preserve">уменьшением объема расходов </w:t>
      </w:r>
      <w:proofErr w:type="gramStart"/>
      <w:r w:rsidRPr="00644D96">
        <w:rPr>
          <w:color w:val="000000" w:themeColor="text1"/>
          <w:sz w:val="28"/>
          <w:szCs w:val="28"/>
        </w:rPr>
        <w:t>на</w:t>
      </w:r>
      <w:proofErr w:type="gramEnd"/>
      <w:r w:rsidRPr="00644D96">
        <w:rPr>
          <w:color w:val="000000" w:themeColor="text1"/>
          <w:sz w:val="28"/>
          <w:szCs w:val="28"/>
        </w:rPr>
        <w:t>:</w:t>
      </w:r>
    </w:p>
    <w:p w:rsidR="00A93383" w:rsidRPr="00644D96" w:rsidRDefault="00A93383" w:rsidP="00F85F6C">
      <w:pPr>
        <w:pStyle w:val="aff4"/>
        <w:numPr>
          <w:ilvl w:val="0"/>
          <w:numId w:val="54"/>
        </w:numPr>
        <w:tabs>
          <w:tab w:val="left" w:pos="1134"/>
        </w:tabs>
        <w:ind w:left="0" w:firstLine="851"/>
        <w:contextualSpacing/>
        <w:jc w:val="both"/>
        <w:rPr>
          <w:color w:val="000000" w:themeColor="text1"/>
          <w:sz w:val="28"/>
          <w:szCs w:val="28"/>
        </w:rPr>
      </w:pPr>
      <w:r w:rsidRPr="00644D96">
        <w:rPr>
          <w:sz w:val="28"/>
          <w:szCs w:val="28"/>
        </w:rPr>
        <w:t>возмещение части затрат сельскохозяйственным товаропроизвод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телям  города на приобретение сельскохозяйственной техники, оборудов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ния, оснащения и приспособлений для развития сельского хозяйства и ры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ной отрасли; репро</w:t>
      </w:r>
      <w:bookmarkStart w:id="8" w:name="_GoBack"/>
      <w:bookmarkEnd w:id="8"/>
      <w:r w:rsidRPr="00644D96">
        <w:rPr>
          <w:sz w:val="28"/>
          <w:szCs w:val="28"/>
        </w:rPr>
        <w:t>дуктивных сельскохозяйственных животных; на содерж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ние маточного поголовья сельскохозяйственных животных по ставке за одну голову в год  на 26,6% или 651,0 тыс. рублей;</w:t>
      </w:r>
    </w:p>
    <w:p w:rsidR="00A93383" w:rsidRPr="00644D96" w:rsidRDefault="00A93383" w:rsidP="00F85F6C">
      <w:pPr>
        <w:pStyle w:val="aff4"/>
        <w:numPr>
          <w:ilvl w:val="0"/>
          <w:numId w:val="54"/>
        </w:numPr>
        <w:tabs>
          <w:tab w:val="left" w:pos="1134"/>
        </w:tabs>
        <w:ind w:left="0" w:firstLine="851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возмещение затрат по капитальному ремонту многоквартирных д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мов города Нижневартовска на 15,2% или 7 538,99 тыс. рублей;</w:t>
      </w:r>
    </w:p>
    <w:p w:rsidR="00A93383" w:rsidRPr="00644D96" w:rsidRDefault="00A93383" w:rsidP="00F85F6C">
      <w:pPr>
        <w:pStyle w:val="aff4"/>
        <w:numPr>
          <w:ilvl w:val="0"/>
          <w:numId w:val="54"/>
        </w:numPr>
        <w:tabs>
          <w:tab w:val="left" w:pos="1134"/>
        </w:tabs>
        <w:ind w:left="0" w:firstLine="851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на капитальный ремонт инженерных сетей и объектов коммунал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ного назначения, находящихся в муниципальной собственности на 11,1% или 19 085,46 тыс. рублей.</w:t>
      </w:r>
    </w:p>
    <w:p w:rsidR="00A93383" w:rsidRPr="00644D96" w:rsidRDefault="00A93383" w:rsidP="00F85F6C">
      <w:pPr>
        <w:pStyle w:val="aff4"/>
        <w:numPr>
          <w:ilvl w:val="0"/>
          <w:numId w:val="57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 xml:space="preserve">увеличением объема субсидий на </w:t>
      </w:r>
      <w:r w:rsidRPr="00644D96">
        <w:rPr>
          <w:sz w:val="28"/>
          <w:szCs w:val="28"/>
        </w:rPr>
        <w:t>возмещение затрат на уплату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центов по кредитным договорам, финансирующим мероприятия по оснащ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нию общедомовыми приборами учета энергетических ресурсов и воды в ж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лищном фонде выше на 136,6% или 2 19,70 тыс. рублей по причине измен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ния условий предоставления субсидий.</w:t>
      </w:r>
    </w:p>
    <w:p w:rsidR="00A93383" w:rsidRPr="00644D96" w:rsidRDefault="00A93383" w:rsidP="00A93383">
      <w:pPr>
        <w:ind w:firstLine="567"/>
        <w:jc w:val="both"/>
        <w:rPr>
          <w:color w:val="000000" w:themeColor="text1"/>
          <w:sz w:val="28"/>
          <w:szCs w:val="28"/>
        </w:rPr>
      </w:pPr>
      <w:r w:rsidRPr="00644D96">
        <w:rPr>
          <w:color w:val="000000" w:themeColor="text1"/>
          <w:sz w:val="28"/>
          <w:szCs w:val="28"/>
        </w:rPr>
        <w:t>Уменьшение объема субсидий в основном обусловлено не обеспеченн</w:t>
      </w:r>
      <w:r w:rsidRPr="00644D96">
        <w:rPr>
          <w:color w:val="000000" w:themeColor="text1"/>
          <w:sz w:val="28"/>
          <w:szCs w:val="28"/>
        </w:rPr>
        <w:t>о</w:t>
      </w:r>
      <w:r w:rsidRPr="00644D96">
        <w:rPr>
          <w:color w:val="000000" w:themeColor="text1"/>
          <w:sz w:val="28"/>
          <w:szCs w:val="28"/>
        </w:rPr>
        <w:t xml:space="preserve">стью в полном объеме принятых расходных обязательств. 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93383" w:rsidRPr="00644D96" w:rsidRDefault="007D5982" w:rsidP="00BB6BF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644D96">
        <w:rPr>
          <w:b/>
          <w:i/>
          <w:color w:val="000000" w:themeColor="text1"/>
          <w:sz w:val="28"/>
          <w:szCs w:val="28"/>
        </w:rPr>
        <w:t>4.3</w:t>
      </w:r>
      <w:r w:rsidR="00A93383" w:rsidRPr="00644D96">
        <w:rPr>
          <w:b/>
          <w:i/>
          <w:color w:val="000000" w:themeColor="text1"/>
          <w:sz w:val="28"/>
          <w:szCs w:val="28"/>
        </w:rPr>
        <w:t>.2.2.</w:t>
      </w:r>
      <w:r w:rsidR="00A93383" w:rsidRPr="00644D96">
        <w:rPr>
          <w:i/>
          <w:color w:val="000000" w:themeColor="text1"/>
          <w:sz w:val="28"/>
          <w:szCs w:val="28"/>
        </w:rPr>
        <w:t xml:space="preserve">  субсидий</w:t>
      </w:r>
      <w:r w:rsidR="00A93383" w:rsidRPr="00644D96">
        <w:rPr>
          <w:i/>
          <w:sz w:val="28"/>
          <w:szCs w:val="28"/>
        </w:rPr>
        <w:t xml:space="preserve"> иным некоммерческим организациям, не являющимся муниципальными учреждениями </w:t>
      </w:r>
    </w:p>
    <w:p w:rsidR="00A93383" w:rsidRPr="00644D96" w:rsidRDefault="00A93383" w:rsidP="00A9338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644D96">
        <w:rPr>
          <w:sz w:val="28"/>
          <w:szCs w:val="28"/>
        </w:rPr>
        <w:lastRenderedPageBreak/>
        <w:t>Общий объем субсидий иным некоммерческим организациям, не явл</w:t>
      </w:r>
      <w:r w:rsidRPr="00644D96">
        <w:rPr>
          <w:sz w:val="28"/>
          <w:szCs w:val="28"/>
        </w:rPr>
        <w:t>я</w:t>
      </w:r>
      <w:r w:rsidRPr="00644D96">
        <w:rPr>
          <w:sz w:val="28"/>
          <w:szCs w:val="28"/>
        </w:rPr>
        <w:t xml:space="preserve">ющимся муниципальными учреждениями в </w:t>
      </w:r>
      <w:r w:rsidR="00396EC0" w:rsidRPr="00644D96">
        <w:rPr>
          <w:sz w:val="28"/>
          <w:szCs w:val="28"/>
        </w:rPr>
        <w:t>п</w:t>
      </w:r>
      <w:r w:rsidRPr="00644D96">
        <w:rPr>
          <w:sz w:val="28"/>
          <w:szCs w:val="28"/>
        </w:rPr>
        <w:t xml:space="preserve">роекте </w:t>
      </w:r>
      <w:r w:rsidR="00396EC0"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>ешения о бюджете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рода</w:t>
      </w:r>
      <w:r w:rsidR="00396EC0" w:rsidRPr="00644D96">
        <w:rPr>
          <w:sz w:val="28"/>
          <w:szCs w:val="28"/>
        </w:rPr>
        <w:t>,</w:t>
      </w:r>
      <w:r w:rsidRPr="00644D96">
        <w:rPr>
          <w:sz w:val="28"/>
          <w:szCs w:val="28"/>
        </w:rPr>
        <w:t xml:space="preserve"> предусмотрен в размере 56 432,93 тыс. рублей, что ниже на 2,7% или 1 509,68 тыс. рублей уровня</w:t>
      </w:r>
      <w:r w:rsidR="00396EC0" w:rsidRPr="00644D96">
        <w:rPr>
          <w:sz w:val="28"/>
          <w:szCs w:val="28"/>
        </w:rPr>
        <w:t>,</w:t>
      </w:r>
      <w:r w:rsidRPr="00644D96">
        <w:rPr>
          <w:sz w:val="28"/>
          <w:szCs w:val="28"/>
        </w:rPr>
        <w:t xml:space="preserve"> </w:t>
      </w:r>
      <w:r w:rsidR="00396EC0" w:rsidRPr="00644D96">
        <w:rPr>
          <w:sz w:val="28"/>
          <w:szCs w:val="28"/>
        </w:rPr>
        <w:t>определенного РД №675 с изменениями на 2016 год</w:t>
      </w:r>
      <w:r w:rsidRPr="00644D96">
        <w:rPr>
          <w:sz w:val="28"/>
          <w:szCs w:val="28"/>
        </w:rPr>
        <w:t>, где основной причиной снижения объемов является</w:t>
      </w:r>
      <w:r w:rsidRPr="00644D96">
        <w:rPr>
          <w:color w:val="000000" w:themeColor="text1"/>
          <w:sz w:val="28"/>
          <w:szCs w:val="28"/>
        </w:rPr>
        <w:t xml:space="preserve"> уменьшение объема субвенций.</w:t>
      </w:r>
    </w:p>
    <w:p w:rsidR="00A93383" w:rsidRPr="00644D96" w:rsidRDefault="00A93383" w:rsidP="00A93383">
      <w:pPr>
        <w:ind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проекте Решения о бюджете города для реализации основных задач бюджетной политики предусмотрена финансовая поддержка в виде субсидий следующим некоммерческим организациям:</w:t>
      </w:r>
    </w:p>
    <w:p w:rsidR="00A93383" w:rsidRPr="00644D96" w:rsidRDefault="00A93383" w:rsidP="00F85F6C">
      <w:pPr>
        <w:pStyle w:val="aff4"/>
        <w:numPr>
          <w:ilvl w:val="0"/>
          <w:numId w:val="47"/>
        </w:numPr>
        <w:tabs>
          <w:tab w:val="left" w:pos="0"/>
          <w:tab w:val="left" w:pos="142"/>
          <w:tab w:val="left" w:pos="567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негосударственному образовательному учреждению «</w:t>
      </w:r>
      <w:proofErr w:type="spellStart"/>
      <w:r w:rsidRPr="00644D96">
        <w:rPr>
          <w:sz w:val="28"/>
          <w:szCs w:val="28"/>
        </w:rPr>
        <w:t>Нижневарто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ская</w:t>
      </w:r>
      <w:proofErr w:type="spellEnd"/>
      <w:r w:rsidRPr="00644D96">
        <w:rPr>
          <w:sz w:val="28"/>
          <w:szCs w:val="28"/>
        </w:rPr>
        <w:t xml:space="preserve"> православная гимназия»:</w:t>
      </w:r>
    </w:p>
    <w:p w:rsidR="00A93383" w:rsidRPr="00644D96" w:rsidRDefault="00A93383" w:rsidP="00F85F6C">
      <w:pPr>
        <w:numPr>
          <w:ilvl w:val="0"/>
          <w:numId w:val="45"/>
        </w:numPr>
        <w:tabs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за счет средств автономного округа, в целях реализации переданных государственных полномочий в сумме 24 385,06 тыс. рублей, </w:t>
      </w:r>
      <w:proofErr w:type="gramStart"/>
      <w:r w:rsidRPr="00644D96">
        <w:rPr>
          <w:sz w:val="28"/>
          <w:szCs w:val="28"/>
        </w:rPr>
        <w:t>на</w:t>
      </w:r>
      <w:proofErr w:type="gramEnd"/>
      <w:r w:rsidRPr="00644D96">
        <w:rPr>
          <w:sz w:val="28"/>
          <w:szCs w:val="28"/>
        </w:rPr>
        <w:t>:</w:t>
      </w:r>
    </w:p>
    <w:p w:rsidR="00A93383" w:rsidRPr="00644D96" w:rsidRDefault="00A93383" w:rsidP="00F85F6C">
      <w:pPr>
        <w:numPr>
          <w:ilvl w:val="0"/>
          <w:numId w:val="58"/>
        </w:numPr>
        <w:ind w:left="1134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реализацию основных общеобразовательных программ общего о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 xml:space="preserve">разования в сумме 20347,00 тыс. рублей; </w:t>
      </w:r>
    </w:p>
    <w:p w:rsidR="00A93383" w:rsidRPr="00644D96" w:rsidRDefault="00A93383" w:rsidP="00F85F6C">
      <w:pPr>
        <w:numPr>
          <w:ilvl w:val="0"/>
          <w:numId w:val="58"/>
        </w:numPr>
        <w:ind w:left="1134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информационное обеспечение в части доступа к образовательным ресурсам сети «Интернет» в сумме 2932,16 тыс. рублей; </w:t>
      </w:r>
    </w:p>
    <w:p w:rsidR="00A93383" w:rsidRPr="00644D96" w:rsidRDefault="00A93383" w:rsidP="00F85F6C">
      <w:pPr>
        <w:numPr>
          <w:ilvl w:val="0"/>
          <w:numId w:val="58"/>
        </w:numPr>
        <w:ind w:left="1134"/>
        <w:contextualSpacing/>
        <w:jc w:val="both"/>
        <w:rPr>
          <w:sz w:val="28"/>
          <w:szCs w:val="28"/>
        </w:rPr>
      </w:pPr>
      <w:r w:rsidRPr="00644D96">
        <w:rPr>
          <w:rFonts w:eastAsia="Calibri"/>
          <w:sz w:val="28"/>
          <w:szCs w:val="28"/>
          <w:lang w:eastAsia="en-US"/>
        </w:rPr>
        <w:t>на социальную поддержку отдельных категорий обучающихся (льготным категория</w:t>
      </w:r>
      <w:proofErr w:type="gramStart"/>
      <w:r w:rsidRPr="00644D96">
        <w:rPr>
          <w:rFonts w:eastAsia="Calibri"/>
          <w:sz w:val="28"/>
          <w:szCs w:val="28"/>
          <w:lang w:eastAsia="en-US"/>
        </w:rPr>
        <w:t>м-</w:t>
      </w:r>
      <w:proofErr w:type="gramEnd"/>
      <w:r w:rsidRPr="00644D96">
        <w:rPr>
          <w:rFonts w:eastAsia="Calibri"/>
          <w:sz w:val="28"/>
          <w:szCs w:val="28"/>
          <w:lang w:eastAsia="en-US"/>
        </w:rPr>
        <w:t xml:space="preserve"> завтрак + обед) в частных общеобразов</w:t>
      </w:r>
      <w:r w:rsidRPr="00644D96">
        <w:rPr>
          <w:rFonts w:eastAsia="Calibri"/>
          <w:sz w:val="28"/>
          <w:szCs w:val="28"/>
          <w:lang w:eastAsia="en-US"/>
        </w:rPr>
        <w:t>а</w:t>
      </w:r>
      <w:r w:rsidRPr="00644D96">
        <w:rPr>
          <w:rFonts w:eastAsia="Calibri"/>
          <w:sz w:val="28"/>
          <w:szCs w:val="28"/>
          <w:lang w:eastAsia="en-US"/>
        </w:rPr>
        <w:t>тельных организациях, осуществляющих образовательную деятел</w:t>
      </w:r>
      <w:r w:rsidRPr="00644D96">
        <w:rPr>
          <w:rFonts w:eastAsia="Calibri"/>
          <w:sz w:val="28"/>
          <w:szCs w:val="28"/>
          <w:lang w:eastAsia="en-US"/>
        </w:rPr>
        <w:t>ь</w:t>
      </w:r>
      <w:r w:rsidRPr="00644D96">
        <w:rPr>
          <w:rFonts w:eastAsia="Calibri"/>
          <w:sz w:val="28"/>
          <w:szCs w:val="28"/>
          <w:lang w:eastAsia="en-US"/>
        </w:rPr>
        <w:t>ность по имеющим государственную аккредитацию основным о</w:t>
      </w:r>
      <w:r w:rsidRPr="00644D96">
        <w:rPr>
          <w:rFonts w:eastAsia="Calibri"/>
          <w:sz w:val="28"/>
          <w:szCs w:val="28"/>
          <w:lang w:eastAsia="en-US"/>
        </w:rPr>
        <w:t>б</w:t>
      </w:r>
      <w:r w:rsidRPr="00644D96">
        <w:rPr>
          <w:rFonts w:eastAsia="Calibri"/>
          <w:sz w:val="28"/>
          <w:szCs w:val="28"/>
          <w:lang w:eastAsia="en-US"/>
        </w:rPr>
        <w:t>щеобразовательным программам в сумме 240 тыс. рублей;</w:t>
      </w:r>
    </w:p>
    <w:p w:rsidR="00A93383" w:rsidRPr="00644D96" w:rsidRDefault="00A93383" w:rsidP="00F85F6C">
      <w:pPr>
        <w:numPr>
          <w:ilvl w:val="0"/>
          <w:numId w:val="58"/>
        </w:numPr>
        <w:ind w:left="1134"/>
        <w:contextualSpacing/>
        <w:jc w:val="both"/>
        <w:rPr>
          <w:sz w:val="28"/>
          <w:szCs w:val="28"/>
        </w:rPr>
      </w:pPr>
      <w:r w:rsidRPr="00644D96">
        <w:rPr>
          <w:rFonts w:eastAsia="Calibri"/>
          <w:sz w:val="28"/>
          <w:szCs w:val="28"/>
          <w:lang w:eastAsia="en-US"/>
        </w:rPr>
        <w:t>дополнительное финансовое обеспечение мероприятий по орган</w:t>
      </w:r>
      <w:r w:rsidRPr="00644D96">
        <w:rPr>
          <w:rFonts w:eastAsia="Calibri"/>
          <w:sz w:val="28"/>
          <w:szCs w:val="28"/>
          <w:lang w:eastAsia="en-US"/>
        </w:rPr>
        <w:t>и</w:t>
      </w:r>
      <w:r w:rsidRPr="00644D96">
        <w:rPr>
          <w:rFonts w:eastAsia="Calibri"/>
          <w:sz w:val="28"/>
          <w:szCs w:val="28"/>
          <w:lang w:eastAsia="en-US"/>
        </w:rPr>
        <w:t>зации питания обучающихся</w:t>
      </w:r>
      <w:r w:rsidRPr="00644D96">
        <w:rPr>
          <w:sz w:val="28"/>
          <w:szCs w:val="28"/>
        </w:rPr>
        <w:t xml:space="preserve"> 865,00 тыс. рублей (завтрак);</w:t>
      </w:r>
    </w:p>
    <w:p w:rsidR="00A93383" w:rsidRPr="00644D96" w:rsidRDefault="00A93383" w:rsidP="00F85F6C">
      <w:pPr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субсидия из бюджета города на </w:t>
      </w:r>
      <w:r w:rsidRPr="00644D96">
        <w:rPr>
          <w:rFonts w:eastAsia="Calibri"/>
          <w:sz w:val="28"/>
          <w:szCs w:val="28"/>
          <w:lang w:eastAsia="en-US"/>
        </w:rPr>
        <w:t>возмещение затрат по оплате комм</w:t>
      </w:r>
      <w:r w:rsidRPr="00644D96">
        <w:rPr>
          <w:rFonts w:eastAsia="Calibri"/>
          <w:sz w:val="28"/>
          <w:szCs w:val="28"/>
          <w:lang w:eastAsia="en-US"/>
        </w:rPr>
        <w:t>у</w:t>
      </w:r>
      <w:r w:rsidRPr="00644D96">
        <w:rPr>
          <w:rFonts w:eastAsia="Calibri"/>
          <w:sz w:val="28"/>
          <w:szCs w:val="28"/>
          <w:lang w:eastAsia="en-US"/>
        </w:rPr>
        <w:t>нальных услуг в сумме 1500,00 тыс. рублей, объем которой предусмотрен на уровне 2015 года.</w:t>
      </w:r>
      <w:r w:rsidRPr="00644D96">
        <w:rPr>
          <w:sz w:val="28"/>
          <w:szCs w:val="28"/>
        </w:rPr>
        <w:t xml:space="preserve"> </w:t>
      </w:r>
    </w:p>
    <w:p w:rsidR="00A93383" w:rsidRPr="00644D96" w:rsidRDefault="00A93383" w:rsidP="00F85F6C">
      <w:pPr>
        <w:pStyle w:val="aff4"/>
        <w:numPr>
          <w:ilvl w:val="0"/>
          <w:numId w:val="47"/>
        </w:numPr>
        <w:tabs>
          <w:tab w:val="left" w:pos="0"/>
          <w:tab w:val="left" w:pos="142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Социально - ориентированным некоммерческим организациям в сумме 5</w:t>
      </w:r>
      <w:r w:rsidR="007D5982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000,00 тыс. рублей в рамках реализации муниципальной программы «Развитие гражданского общества в городе Нижневартовске на 2016-2020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ды», утвержденной постановлением Администрации города от 06.08.2015 №1480, которые планируется направить на</w:t>
      </w:r>
      <w:r w:rsidRPr="00644D96">
        <w:rPr>
          <w:rFonts w:eastAsia="Calibri"/>
          <w:sz w:val="28"/>
          <w:szCs w:val="28"/>
          <w:lang w:eastAsia="en-US"/>
        </w:rPr>
        <w:t xml:space="preserve"> реализацию общественно знач</w:t>
      </w:r>
      <w:r w:rsidRPr="00644D96">
        <w:rPr>
          <w:rFonts w:eastAsia="Calibri"/>
          <w:sz w:val="28"/>
          <w:szCs w:val="28"/>
          <w:lang w:eastAsia="en-US"/>
        </w:rPr>
        <w:t>и</w:t>
      </w:r>
      <w:r w:rsidRPr="00644D96">
        <w:rPr>
          <w:rFonts w:eastAsia="Calibri"/>
          <w:sz w:val="28"/>
          <w:szCs w:val="28"/>
          <w:lang w:eastAsia="en-US"/>
        </w:rPr>
        <w:t>мых проектов</w:t>
      </w:r>
      <w:r w:rsidRPr="00644D96">
        <w:rPr>
          <w:sz w:val="28"/>
          <w:szCs w:val="28"/>
        </w:rPr>
        <w:t>.</w:t>
      </w:r>
    </w:p>
    <w:p w:rsidR="00A93383" w:rsidRPr="00644D96" w:rsidRDefault="00A93383" w:rsidP="00F85F6C">
      <w:pPr>
        <w:pStyle w:val="aff4"/>
        <w:numPr>
          <w:ilvl w:val="0"/>
          <w:numId w:val="47"/>
        </w:numPr>
        <w:tabs>
          <w:tab w:val="left" w:pos="0"/>
          <w:tab w:val="left" w:pos="142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Региональному оператору-Югорскому фонду капитального ремонта многоквартирных домов, в соответствии со ст. 191 Жилищного кодекса Р</w:t>
      </w:r>
      <w:r w:rsidR="00331314" w:rsidRPr="00644D96">
        <w:rPr>
          <w:sz w:val="28"/>
          <w:szCs w:val="28"/>
        </w:rPr>
        <w:t>о</w:t>
      </w:r>
      <w:r w:rsidR="00331314" w:rsidRPr="00644D96">
        <w:rPr>
          <w:sz w:val="28"/>
          <w:szCs w:val="28"/>
        </w:rPr>
        <w:t>с</w:t>
      </w:r>
      <w:r w:rsidR="00331314" w:rsidRPr="00644D96">
        <w:rPr>
          <w:sz w:val="28"/>
          <w:szCs w:val="28"/>
        </w:rPr>
        <w:t>сийской Федерации</w:t>
      </w:r>
      <w:r w:rsidRPr="00644D96">
        <w:rPr>
          <w:sz w:val="28"/>
          <w:szCs w:val="28"/>
        </w:rPr>
        <w:t>, в рамках муниципальной программы «Развитие жили</w:t>
      </w:r>
      <w:r w:rsidRPr="00644D96">
        <w:rPr>
          <w:sz w:val="28"/>
          <w:szCs w:val="28"/>
        </w:rPr>
        <w:t>щ</w:t>
      </w:r>
      <w:r w:rsidRPr="00644D96">
        <w:rPr>
          <w:sz w:val="28"/>
          <w:szCs w:val="28"/>
        </w:rPr>
        <w:t xml:space="preserve">но-коммунального хозяйства города Нижневартовска на 2016-2020 годы, бюджетные ассигнования </w:t>
      </w:r>
      <w:proofErr w:type="gramStart"/>
      <w:r w:rsidRPr="00644D96">
        <w:rPr>
          <w:sz w:val="28"/>
          <w:szCs w:val="28"/>
        </w:rPr>
        <w:t>на</w:t>
      </w:r>
      <w:proofErr w:type="gramEnd"/>
      <w:r w:rsidRPr="00644D96">
        <w:rPr>
          <w:sz w:val="28"/>
          <w:szCs w:val="28"/>
        </w:rPr>
        <w:t>:</w:t>
      </w:r>
    </w:p>
    <w:p w:rsidR="00A93383" w:rsidRPr="00940382" w:rsidRDefault="00A93383" w:rsidP="00F85F6C">
      <w:pPr>
        <w:numPr>
          <w:ilvl w:val="0"/>
          <w:numId w:val="46"/>
        </w:numPr>
        <w:tabs>
          <w:tab w:val="left" w:pos="0"/>
          <w:tab w:val="left" w:pos="142"/>
          <w:tab w:val="left" w:pos="851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rFonts w:eastAsia="Calibri"/>
          <w:sz w:val="28"/>
          <w:szCs w:val="28"/>
          <w:lang w:eastAsia="en-US"/>
        </w:rPr>
        <w:t>на долевое финансирование капитального ремонта общего имущества в многоквартирных домах, расположенных на территории го</w:t>
      </w:r>
      <w:r w:rsidRPr="00940382">
        <w:rPr>
          <w:rFonts w:eastAsia="Calibri"/>
          <w:sz w:val="28"/>
          <w:szCs w:val="28"/>
          <w:lang w:eastAsia="en-US"/>
        </w:rPr>
        <w:t>рода Нижнева</w:t>
      </w:r>
      <w:r w:rsidRPr="00940382">
        <w:rPr>
          <w:rFonts w:eastAsia="Calibri"/>
          <w:sz w:val="28"/>
          <w:szCs w:val="28"/>
          <w:lang w:eastAsia="en-US"/>
        </w:rPr>
        <w:t>р</w:t>
      </w:r>
      <w:r w:rsidRPr="00940382">
        <w:rPr>
          <w:rFonts w:eastAsia="Calibri"/>
          <w:sz w:val="28"/>
          <w:szCs w:val="28"/>
          <w:lang w:eastAsia="en-US"/>
        </w:rPr>
        <w:t>товска и вошедших в региональную программу капитального ремонта в су</w:t>
      </w:r>
      <w:r w:rsidRPr="00940382">
        <w:rPr>
          <w:rFonts w:eastAsia="Calibri"/>
          <w:sz w:val="28"/>
          <w:szCs w:val="28"/>
          <w:lang w:eastAsia="en-US"/>
        </w:rPr>
        <w:t>м</w:t>
      </w:r>
      <w:r w:rsidRPr="00940382">
        <w:rPr>
          <w:rFonts w:eastAsia="Calibri"/>
          <w:sz w:val="28"/>
          <w:szCs w:val="28"/>
          <w:lang w:eastAsia="en-US"/>
        </w:rPr>
        <w:t>ме 9 140,87 тыс. рублей, что выше уровня 2015 года на 107,3% или на 4 730,84 тыс. рублей.</w:t>
      </w:r>
      <w:r>
        <w:rPr>
          <w:rFonts w:eastAsia="Calibri"/>
          <w:sz w:val="28"/>
          <w:szCs w:val="28"/>
          <w:lang w:eastAsia="en-US"/>
        </w:rPr>
        <w:t xml:space="preserve"> Данное повышение обусловлено повышением уровня </w:t>
      </w:r>
      <w:proofErr w:type="spellStart"/>
      <w:r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образования с 2,5% до 4,5%.</w:t>
      </w:r>
    </w:p>
    <w:p w:rsidR="00A93383" w:rsidRDefault="00A93383" w:rsidP="00A93383">
      <w:pPr>
        <w:tabs>
          <w:tab w:val="left" w:pos="0"/>
          <w:tab w:val="left" w:pos="142"/>
          <w:tab w:val="left" w:pos="567"/>
        </w:tabs>
        <w:contextualSpacing/>
        <w:jc w:val="both"/>
        <w:rPr>
          <w:sz w:val="28"/>
          <w:szCs w:val="28"/>
        </w:rPr>
      </w:pPr>
    </w:p>
    <w:p w:rsidR="00A93383" w:rsidRDefault="00A93383" w:rsidP="00A93383">
      <w:pPr>
        <w:tabs>
          <w:tab w:val="left" w:pos="0"/>
          <w:tab w:val="left" w:pos="142"/>
          <w:tab w:val="left" w:pos="567"/>
        </w:tabs>
        <w:ind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Кроме того, </w:t>
      </w:r>
      <w:r w:rsidRPr="00882D4B">
        <w:rPr>
          <w:sz w:val="28"/>
          <w:szCs w:val="28"/>
        </w:rPr>
        <w:t xml:space="preserve"> для реализации приоритетных направлений</w:t>
      </w:r>
      <w:r>
        <w:rPr>
          <w:sz w:val="28"/>
          <w:szCs w:val="28"/>
        </w:rPr>
        <w:t xml:space="preserve"> бюджетной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литики автономного округа по развитию частных дошкольных 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организаций и обеспечению равного финансирования деятельности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школьных учреждений в не зависимости от их организационного – правовых форм, </w:t>
      </w:r>
      <w:proofErr w:type="gramEnd"/>
    </w:p>
    <w:p w:rsidR="00A93383" w:rsidRPr="00363941" w:rsidRDefault="00A93383" w:rsidP="00F85F6C">
      <w:pPr>
        <w:pStyle w:val="aff4"/>
        <w:numPr>
          <w:ilvl w:val="0"/>
          <w:numId w:val="45"/>
        </w:numPr>
        <w:tabs>
          <w:tab w:val="left" w:pos="0"/>
          <w:tab w:val="left" w:pos="142"/>
          <w:tab w:val="left" w:pos="567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363941">
        <w:rPr>
          <w:sz w:val="28"/>
          <w:szCs w:val="28"/>
        </w:rPr>
        <w:t xml:space="preserve">в рамках осуществления переданных государственных полномочий предусмотрено выделение субсидий </w:t>
      </w:r>
      <w:r w:rsidRPr="00363941">
        <w:rPr>
          <w:i/>
          <w:sz w:val="28"/>
          <w:szCs w:val="28"/>
        </w:rPr>
        <w:t xml:space="preserve">частным </w:t>
      </w:r>
      <w:r w:rsidRPr="006943E8">
        <w:rPr>
          <w:rFonts w:eastAsia="Calibri"/>
          <w:i/>
          <w:sz w:val="28"/>
          <w:szCs w:val="28"/>
          <w:lang w:eastAsia="en-US"/>
        </w:rPr>
        <w:t>дошкольным образовательным</w:t>
      </w:r>
      <w:r w:rsidRPr="00363941">
        <w:rPr>
          <w:rFonts w:eastAsia="Calibri"/>
          <w:sz w:val="28"/>
          <w:szCs w:val="28"/>
          <w:lang w:eastAsia="en-US"/>
        </w:rPr>
        <w:t xml:space="preserve"> </w:t>
      </w:r>
      <w:r w:rsidRPr="00363941">
        <w:rPr>
          <w:i/>
          <w:sz w:val="28"/>
          <w:szCs w:val="28"/>
        </w:rPr>
        <w:t>организациям,</w:t>
      </w:r>
      <w:r w:rsidRPr="00363941">
        <w:rPr>
          <w:sz w:val="28"/>
          <w:szCs w:val="28"/>
        </w:rPr>
        <w:t xml:space="preserve"> осуществляющим образовательную деятельность</w:t>
      </w:r>
      <w:r>
        <w:rPr>
          <w:sz w:val="28"/>
          <w:szCs w:val="28"/>
        </w:rPr>
        <w:t xml:space="preserve"> </w:t>
      </w:r>
      <w:r w:rsidRPr="00363941">
        <w:rPr>
          <w:sz w:val="28"/>
          <w:szCs w:val="28"/>
        </w:rPr>
        <w:t>в объеме 16407,00 тыс. рублей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 w:rsidRPr="00363941">
        <w:rPr>
          <w:sz w:val="28"/>
          <w:szCs w:val="28"/>
        </w:rPr>
        <w:t>:</w:t>
      </w:r>
    </w:p>
    <w:p w:rsidR="00A93383" w:rsidRPr="00EF36E8" w:rsidRDefault="00A93383" w:rsidP="00F85F6C">
      <w:pPr>
        <w:pStyle w:val="aff4"/>
        <w:numPr>
          <w:ilvl w:val="0"/>
          <w:numId w:val="71"/>
        </w:numPr>
        <w:tabs>
          <w:tab w:val="left" w:pos="-5387"/>
          <w:tab w:val="left" w:pos="-5103"/>
        </w:tabs>
        <w:ind w:left="1134"/>
        <w:contextualSpacing/>
        <w:jc w:val="both"/>
        <w:rPr>
          <w:sz w:val="28"/>
          <w:szCs w:val="28"/>
        </w:rPr>
      </w:pPr>
      <w:r w:rsidRPr="00363941">
        <w:rPr>
          <w:rFonts w:eastAsia="Calibri"/>
          <w:sz w:val="28"/>
          <w:szCs w:val="28"/>
          <w:lang w:eastAsia="en-US"/>
        </w:rPr>
        <w:t>реализацию основных общеобразовательных программ дошкольн</w:t>
      </w:r>
      <w:r w:rsidRPr="00363941">
        <w:rPr>
          <w:rFonts w:eastAsia="Calibri"/>
          <w:sz w:val="28"/>
          <w:szCs w:val="28"/>
          <w:lang w:eastAsia="en-US"/>
        </w:rPr>
        <w:t>о</w:t>
      </w:r>
      <w:r w:rsidRPr="00363941">
        <w:rPr>
          <w:rFonts w:eastAsia="Calibri"/>
          <w:sz w:val="28"/>
          <w:szCs w:val="28"/>
          <w:lang w:eastAsia="en-US"/>
        </w:rPr>
        <w:t>го образования в сумме 14</w:t>
      </w:r>
      <w:r w:rsidR="00396EC0">
        <w:rPr>
          <w:rFonts w:eastAsia="Calibri"/>
          <w:sz w:val="28"/>
          <w:szCs w:val="28"/>
          <w:lang w:eastAsia="en-US"/>
        </w:rPr>
        <w:t xml:space="preserve"> </w:t>
      </w:r>
      <w:r w:rsidRPr="00363941">
        <w:rPr>
          <w:rFonts w:eastAsia="Calibri"/>
          <w:sz w:val="28"/>
          <w:szCs w:val="28"/>
          <w:lang w:eastAsia="en-US"/>
        </w:rPr>
        <w:t>427,00 тыс. рублей;</w:t>
      </w:r>
    </w:p>
    <w:p w:rsidR="00A93383" w:rsidRPr="00EF36E8" w:rsidRDefault="00A93383" w:rsidP="00F85F6C">
      <w:pPr>
        <w:pStyle w:val="aff4"/>
        <w:numPr>
          <w:ilvl w:val="0"/>
          <w:numId w:val="71"/>
        </w:numPr>
        <w:tabs>
          <w:tab w:val="left" w:pos="-5387"/>
          <w:tab w:val="left" w:pos="-5103"/>
        </w:tabs>
        <w:ind w:left="1134"/>
        <w:contextualSpacing/>
        <w:jc w:val="both"/>
        <w:rPr>
          <w:sz w:val="28"/>
          <w:szCs w:val="28"/>
        </w:rPr>
      </w:pPr>
      <w:r w:rsidRPr="00EF36E8">
        <w:rPr>
          <w:rFonts w:eastAsia="Calibri"/>
          <w:sz w:val="28"/>
          <w:szCs w:val="28"/>
          <w:lang w:eastAsia="en-US"/>
        </w:rPr>
        <w:t>создание условий для осуществления присмотра и ухода за детьми, содержания детей в сумме 1</w:t>
      </w:r>
      <w:r w:rsidR="00396EC0">
        <w:rPr>
          <w:rFonts w:eastAsia="Calibri"/>
          <w:sz w:val="28"/>
          <w:szCs w:val="28"/>
          <w:lang w:eastAsia="en-US"/>
        </w:rPr>
        <w:t xml:space="preserve"> </w:t>
      </w:r>
      <w:r w:rsidRPr="00EF36E8">
        <w:rPr>
          <w:rFonts w:eastAsia="Calibri"/>
          <w:sz w:val="28"/>
          <w:szCs w:val="28"/>
          <w:lang w:eastAsia="en-US"/>
        </w:rPr>
        <w:t>980,00 тыс. рублей</w:t>
      </w:r>
      <w:r w:rsidRPr="00EF36E8">
        <w:rPr>
          <w:rFonts w:eastAsiaTheme="minorHAnsi"/>
          <w:sz w:val="28"/>
          <w:szCs w:val="28"/>
          <w:lang w:eastAsia="en-US"/>
        </w:rPr>
        <w:t>.</w:t>
      </w:r>
    </w:p>
    <w:p w:rsidR="00A93383" w:rsidRPr="0028652E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93383" w:rsidRPr="00BB6BFD" w:rsidRDefault="00BB6BFD" w:rsidP="00BB6BFD">
      <w:pPr>
        <w:autoSpaceDE w:val="0"/>
        <w:autoSpaceDN w:val="0"/>
        <w:adjustRightInd w:val="0"/>
        <w:ind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396EC0">
        <w:rPr>
          <w:rFonts w:eastAsiaTheme="minorHAnsi"/>
          <w:b/>
          <w:i/>
          <w:sz w:val="28"/>
          <w:szCs w:val="28"/>
          <w:lang w:eastAsia="en-US"/>
        </w:rPr>
        <w:t>4.3.2</w:t>
      </w:r>
      <w:r w:rsidR="00A93383" w:rsidRPr="00396EC0">
        <w:rPr>
          <w:rFonts w:eastAsiaTheme="minorHAnsi"/>
          <w:b/>
          <w:i/>
          <w:sz w:val="28"/>
          <w:szCs w:val="28"/>
          <w:lang w:eastAsia="en-US"/>
        </w:rPr>
        <w:t>.3.</w:t>
      </w:r>
      <w:r w:rsidR="00A93383" w:rsidRPr="00BB6BFD">
        <w:rPr>
          <w:rFonts w:eastAsiaTheme="minorHAnsi"/>
          <w:i/>
          <w:sz w:val="28"/>
          <w:szCs w:val="28"/>
          <w:lang w:eastAsia="en-US"/>
        </w:rPr>
        <w:t xml:space="preserve">  субсидий муниципальным бюджетным и автономным учрежд</w:t>
      </w:r>
      <w:r w:rsidR="00A93383" w:rsidRPr="00BB6BFD">
        <w:rPr>
          <w:rFonts w:eastAsiaTheme="minorHAnsi"/>
          <w:i/>
          <w:sz w:val="28"/>
          <w:szCs w:val="28"/>
          <w:lang w:eastAsia="en-US"/>
        </w:rPr>
        <w:t>е</w:t>
      </w:r>
      <w:r w:rsidR="00A93383" w:rsidRPr="00BB6BFD">
        <w:rPr>
          <w:rFonts w:eastAsiaTheme="minorHAnsi"/>
          <w:i/>
          <w:sz w:val="28"/>
          <w:szCs w:val="28"/>
          <w:lang w:eastAsia="en-US"/>
        </w:rPr>
        <w:t xml:space="preserve">ниям города субсидий на выполнение муниципального задания на оказание муниципальных услуг и иные цели </w:t>
      </w:r>
    </w:p>
    <w:p w:rsidR="00A93383" w:rsidRPr="004B2917" w:rsidRDefault="00A93383" w:rsidP="00A9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93383" w:rsidRDefault="00A93383" w:rsidP="00A93383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Общий объем субсидий</w:t>
      </w:r>
      <w:r w:rsidRPr="00DA1D3B">
        <w:rPr>
          <w:color w:val="000000" w:themeColor="text1"/>
          <w:sz w:val="28"/>
          <w:szCs w:val="28"/>
        </w:rPr>
        <w:t xml:space="preserve"> </w:t>
      </w:r>
      <w:r w:rsidRPr="004B2917">
        <w:rPr>
          <w:rFonts w:eastAsiaTheme="minorHAnsi"/>
          <w:sz w:val="28"/>
          <w:szCs w:val="28"/>
          <w:lang w:eastAsia="en-US"/>
        </w:rPr>
        <w:t>муниципальным бюджетным и автономным учреждениям города субсидий на выполнение муниципального задания на оказание муниципальных услуг и иные цели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в </w:t>
      </w:r>
      <w:r w:rsidR="00396EC0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роекте </w:t>
      </w:r>
      <w:r w:rsidR="00396EC0">
        <w:rPr>
          <w:sz w:val="28"/>
          <w:szCs w:val="28"/>
        </w:rPr>
        <w:t>Р</w:t>
      </w:r>
      <w:r>
        <w:rPr>
          <w:sz w:val="28"/>
          <w:szCs w:val="28"/>
        </w:rPr>
        <w:t>ешения о бюджете города предусмотрен в размере 8 795 254,94 тыс. рублей.</w:t>
      </w:r>
    </w:p>
    <w:p w:rsidR="00A93383" w:rsidRPr="00595CE5" w:rsidRDefault="00A93383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4B2917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proofErr w:type="gramStart"/>
      <w:r w:rsidRPr="00DA1D3B">
        <w:rPr>
          <w:color w:val="000000" w:themeColor="text1"/>
          <w:sz w:val="28"/>
          <w:szCs w:val="28"/>
        </w:rPr>
        <w:t xml:space="preserve">В результате </w:t>
      </w:r>
      <w:r>
        <w:rPr>
          <w:color w:val="000000" w:themeColor="text1"/>
          <w:sz w:val="28"/>
          <w:szCs w:val="28"/>
        </w:rPr>
        <w:t>сопоставления</w:t>
      </w:r>
      <w:r w:rsidRPr="00DA1D3B">
        <w:rPr>
          <w:color w:val="000000" w:themeColor="text1"/>
          <w:sz w:val="28"/>
          <w:szCs w:val="28"/>
        </w:rPr>
        <w:t xml:space="preserve"> общего объема бюджетных ассигнований, предусмотренных в </w:t>
      </w:r>
      <w:r w:rsidR="00396EC0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роекте </w:t>
      </w:r>
      <w:r w:rsidR="00396EC0">
        <w:rPr>
          <w:sz w:val="28"/>
          <w:szCs w:val="28"/>
        </w:rPr>
        <w:t>Р</w:t>
      </w:r>
      <w:r w:rsidRPr="00DA1D3B">
        <w:rPr>
          <w:sz w:val="28"/>
          <w:szCs w:val="28"/>
        </w:rPr>
        <w:t>ешения о бюджете города на предоставление данных субсидий</w:t>
      </w:r>
      <w:r>
        <w:rPr>
          <w:sz w:val="28"/>
          <w:szCs w:val="28"/>
        </w:rPr>
        <w:t xml:space="preserve"> установлено</w:t>
      </w:r>
      <w:r w:rsidRPr="00DA1D3B">
        <w:rPr>
          <w:sz w:val="28"/>
          <w:szCs w:val="28"/>
        </w:rPr>
        <w:t xml:space="preserve">, что в целом финансовое обеспечение  объема предоставления муниципальным бюджетным и автономным учреждениям города субсидий в 2016 году в </w:t>
      </w:r>
      <w:r w:rsidRPr="00412265">
        <w:rPr>
          <w:sz w:val="28"/>
          <w:szCs w:val="28"/>
        </w:rPr>
        <w:t xml:space="preserve">сравнении с аналогичными показателями </w:t>
      </w:r>
      <w:r w:rsidR="00412265" w:rsidRPr="00412265">
        <w:rPr>
          <w:sz w:val="28"/>
          <w:szCs w:val="28"/>
        </w:rPr>
        <w:t>РД № 675 с изменениями на 2016 год</w:t>
      </w:r>
      <w:r w:rsidRPr="00412265">
        <w:rPr>
          <w:sz w:val="28"/>
          <w:szCs w:val="28"/>
        </w:rPr>
        <w:t xml:space="preserve"> установлено снижение объемов бюдже</w:t>
      </w:r>
      <w:r w:rsidRPr="00412265">
        <w:rPr>
          <w:sz w:val="28"/>
          <w:szCs w:val="28"/>
        </w:rPr>
        <w:t>т</w:t>
      </w:r>
      <w:r w:rsidRPr="00412265">
        <w:rPr>
          <w:sz w:val="28"/>
          <w:szCs w:val="28"/>
        </w:rPr>
        <w:t>ных</w:t>
      </w:r>
      <w:r>
        <w:rPr>
          <w:color w:val="000000" w:themeColor="text1"/>
          <w:sz w:val="28"/>
          <w:szCs w:val="28"/>
        </w:rPr>
        <w:t xml:space="preserve"> ассигнований </w:t>
      </w:r>
      <w:r w:rsidRPr="00595CE5">
        <w:rPr>
          <w:color w:val="000000" w:themeColor="text1"/>
          <w:sz w:val="28"/>
          <w:szCs w:val="28"/>
        </w:rPr>
        <w:t>на 9,8 %</w:t>
      </w:r>
      <w:r>
        <w:rPr>
          <w:color w:val="000000" w:themeColor="text1"/>
          <w:sz w:val="28"/>
          <w:szCs w:val="28"/>
        </w:rPr>
        <w:t xml:space="preserve"> или</w:t>
      </w:r>
      <w:r w:rsidRPr="00595C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950 174,79 тыс. рублей.</w:t>
      </w:r>
      <w:r w:rsidRPr="00595CE5">
        <w:rPr>
          <w:color w:val="000000" w:themeColor="text1"/>
          <w:sz w:val="28"/>
          <w:szCs w:val="28"/>
        </w:rPr>
        <w:t xml:space="preserve"> </w:t>
      </w:r>
      <w:proofErr w:type="gramEnd"/>
    </w:p>
    <w:p w:rsidR="00A93383" w:rsidRPr="00AC2167" w:rsidRDefault="00A93383" w:rsidP="00A93383">
      <w:pPr>
        <w:jc w:val="both"/>
        <w:rPr>
          <w:sz w:val="28"/>
          <w:szCs w:val="28"/>
        </w:rPr>
      </w:pPr>
    </w:p>
    <w:p w:rsidR="00A93383" w:rsidRPr="00412265" w:rsidRDefault="00A93383" w:rsidP="00A93383">
      <w:pPr>
        <w:ind w:firstLine="567"/>
        <w:jc w:val="both"/>
        <w:rPr>
          <w:i/>
          <w:sz w:val="28"/>
          <w:szCs w:val="28"/>
        </w:rPr>
      </w:pPr>
      <w:r w:rsidRPr="00A210E3">
        <w:rPr>
          <w:sz w:val="28"/>
          <w:szCs w:val="28"/>
        </w:rPr>
        <w:t xml:space="preserve">Оценка динамики объема бюджетных ассигнований в части субсидий </w:t>
      </w:r>
      <w:r w:rsidRPr="00412265">
        <w:rPr>
          <w:sz w:val="28"/>
          <w:szCs w:val="28"/>
        </w:rPr>
        <w:t>бюджетным и автономным учреждениям предоставлена в следующей табл</w:t>
      </w:r>
      <w:r w:rsidRPr="00412265">
        <w:rPr>
          <w:sz w:val="28"/>
          <w:szCs w:val="28"/>
        </w:rPr>
        <w:t>и</w:t>
      </w:r>
      <w:r w:rsidRPr="00412265">
        <w:rPr>
          <w:sz w:val="28"/>
          <w:szCs w:val="28"/>
        </w:rPr>
        <w:t>це</w:t>
      </w:r>
      <w:r w:rsidRPr="00412265">
        <w:rPr>
          <w:i/>
          <w:sz w:val="28"/>
          <w:szCs w:val="28"/>
        </w:rPr>
        <w:t xml:space="preserve">. </w:t>
      </w:r>
    </w:p>
    <w:p w:rsidR="00A93383" w:rsidRPr="00412265" w:rsidRDefault="00A93383" w:rsidP="00A93383">
      <w:pPr>
        <w:ind w:firstLine="567"/>
        <w:jc w:val="right"/>
        <w:rPr>
          <w:i/>
          <w:sz w:val="20"/>
          <w:szCs w:val="2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1134"/>
        <w:gridCol w:w="1418"/>
        <w:gridCol w:w="1276"/>
        <w:gridCol w:w="1134"/>
        <w:gridCol w:w="1134"/>
        <w:gridCol w:w="1134"/>
        <w:gridCol w:w="850"/>
      </w:tblGrid>
      <w:tr w:rsidR="00A93383" w:rsidRPr="00C247D7" w:rsidTr="00D25BA8">
        <w:trPr>
          <w:trHeight w:val="300"/>
        </w:trPr>
        <w:tc>
          <w:tcPr>
            <w:tcW w:w="1716" w:type="dxa"/>
            <w:vMerge w:val="restart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i/>
                <w:sz w:val="20"/>
                <w:szCs w:val="20"/>
              </w:rPr>
            </w:pPr>
            <w:r w:rsidRPr="00C247D7">
              <w:rPr>
                <w:b/>
                <w:i/>
                <w:sz w:val="20"/>
                <w:szCs w:val="20"/>
              </w:rPr>
              <w:t>Наименование структурных подразделений администрации города, учр</w:t>
            </w:r>
            <w:r w:rsidRPr="00C247D7">
              <w:rPr>
                <w:b/>
                <w:i/>
                <w:sz w:val="20"/>
                <w:szCs w:val="20"/>
              </w:rPr>
              <w:t>е</w:t>
            </w:r>
            <w:r w:rsidRPr="00C247D7">
              <w:rPr>
                <w:b/>
                <w:i/>
                <w:sz w:val="20"/>
                <w:szCs w:val="20"/>
              </w:rPr>
              <w:t>ждений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93383" w:rsidRPr="00412265" w:rsidRDefault="00412265" w:rsidP="0041226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412265">
              <w:rPr>
                <w:b/>
                <w:bCs/>
                <w:i/>
                <w:iCs/>
                <w:sz w:val="20"/>
                <w:szCs w:val="20"/>
              </w:rPr>
              <w:t>РД №675 с измен</w:t>
            </w:r>
            <w:r w:rsidRPr="00412265">
              <w:rPr>
                <w:b/>
                <w:bCs/>
                <w:i/>
                <w:iCs/>
                <w:sz w:val="20"/>
                <w:szCs w:val="20"/>
              </w:rPr>
              <w:t>е</w:t>
            </w:r>
            <w:r w:rsidRPr="00412265">
              <w:rPr>
                <w:b/>
                <w:bCs/>
                <w:i/>
                <w:iCs/>
                <w:sz w:val="20"/>
                <w:szCs w:val="20"/>
              </w:rPr>
              <w:t>ниями</w:t>
            </w:r>
            <w:r w:rsidR="00A93383" w:rsidRPr="00412265">
              <w:rPr>
                <w:b/>
                <w:bCs/>
                <w:i/>
                <w:iCs/>
                <w:sz w:val="20"/>
                <w:szCs w:val="20"/>
              </w:rPr>
              <w:t xml:space="preserve"> на 2015 год</w:t>
            </w:r>
            <w:proofErr w:type="gramStart"/>
            <w:r w:rsidR="00A93383" w:rsidRPr="0041226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12265">
              <w:rPr>
                <w:b/>
                <w:bCs/>
                <w:i/>
                <w:iCs/>
                <w:sz w:val="20"/>
                <w:szCs w:val="20"/>
              </w:rPr>
              <w:t>,</w:t>
            </w:r>
            <w:proofErr w:type="gramEnd"/>
            <w:r w:rsidRPr="00412265">
              <w:rPr>
                <w:b/>
                <w:bCs/>
                <w:i/>
                <w:iCs/>
                <w:sz w:val="20"/>
                <w:szCs w:val="20"/>
              </w:rPr>
              <w:t xml:space="preserve"> тыс. руб.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A93383" w:rsidRPr="00C247D7" w:rsidRDefault="00412265" w:rsidP="0041226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РД 675 с и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менениями</w:t>
            </w:r>
            <w:r w:rsidR="00A93383"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на 2016 год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93383" w:rsidRPr="00C247D7" w:rsidRDefault="00A93383" w:rsidP="0041226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Проект 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Решения о бюджете города, тыс. руб.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93383" w:rsidRPr="00C247D7" w:rsidRDefault="00A93383" w:rsidP="0041226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12265">
              <w:rPr>
                <w:b/>
                <w:bCs/>
                <w:i/>
                <w:iCs/>
                <w:sz w:val="20"/>
                <w:szCs w:val="20"/>
              </w:rPr>
              <w:t>Отклон</w:t>
            </w:r>
            <w:r w:rsidRPr="00412265">
              <w:rPr>
                <w:b/>
                <w:bCs/>
                <w:i/>
                <w:iCs/>
                <w:sz w:val="20"/>
                <w:szCs w:val="20"/>
              </w:rPr>
              <w:t>е</w:t>
            </w:r>
            <w:r w:rsidRPr="00412265">
              <w:rPr>
                <w:b/>
                <w:bCs/>
                <w:i/>
                <w:iCs/>
                <w:sz w:val="20"/>
                <w:szCs w:val="20"/>
              </w:rPr>
              <w:t xml:space="preserve">ние от </w:t>
            </w:r>
            <w:r w:rsidR="00412265" w:rsidRPr="00412265">
              <w:rPr>
                <w:b/>
                <w:bCs/>
                <w:i/>
                <w:iCs/>
                <w:sz w:val="20"/>
                <w:szCs w:val="20"/>
              </w:rPr>
              <w:t>РД №675 с измен</w:t>
            </w:r>
            <w:r w:rsidR="00412265" w:rsidRPr="00412265">
              <w:rPr>
                <w:b/>
                <w:bCs/>
                <w:i/>
                <w:iCs/>
                <w:sz w:val="20"/>
                <w:szCs w:val="20"/>
              </w:rPr>
              <w:t>е</w:t>
            </w:r>
            <w:r w:rsidR="00412265" w:rsidRPr="00412265">
              <w:rPr>
                <w:b/>
                <w:bCs/>
                <w:i/>
                <w:iCs/>
                <w:sz w:val="20"/>
                <w:szCs w:val="20"/>
              </w:rPr>
              <w:t xml:space="preserve">ниями на </w:t>
            </w:r>
            <w:r w:rsidRPr="00412265">
              <w:rPr>
                <w:b/>
                <w:bCs/>
                <w:i/>
                <w:iCs/>
                <w:sz w:val="20"/>
                <w:szCs w:val="20"/>
              </w:rPr>
              <w:t xml:space="preserve"> 2015 год</w:t>
            </w:r>
            <w:r w:rsidR="00412265" w:rsidRPr="00412265">
              <w:rPr>
                <w:b/>
                <w:bCs/>
                <w:i/>
                <w:iCs/>
                <w:sz w:val="20"/>
                <w:szCs w:val="20"/>
              </w:rPr>
              <w:t>, тыс. руб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93383" w:rsidRPr="00C247D7" w:rsidRDefault="00A93383" w:rsidP="0041226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Темп р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о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ста (сни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жен) к 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РД №675 с измен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ниями на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2015 год, 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93383" w:rsidRPr="00C247D7" w:rsidRDefault="00A93383" w:rsidP="0041226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Отклон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ние от 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РД №675 с измен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ниями на 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2016 год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93383" w:rsidRPr="00C247D7" w:rsidRDefault="00A93383" w:rsidP="0041226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Темп роста (сн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жен) к 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РД №675 с изм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нен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 w:rsidR="0041226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ями на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2016 год, </w:t>
            </w: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</w:tr>
      <w:tr w:rsidR="00A93383" w:rsidRPr="00C247D7" w:rsidTr="00D25BA8">
        <w:trPr>
          <w:trHeight w:val="690"/>
        </w:trPr>
        <w:tc>
          <w:tcPr>
            <w:tcW w:w="1716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93383" w:rsidRPr="00C247D7" w:rsidRDefault="00A93383" w:rsidP="00A9338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93383" w:rsidRPr="00C247D7" w:rsidTr="00D25BA8">
        <w:trPr>
          <w:trHeight w:val="60"/>
        </w:trPr>
        <w:tc>
          <w:tcPr>
            <w:tcW w:w="1716" w:type="dxa"/>
            <w:shd w:val="clear" w:color="auto" w:fill="auto"/>
            <w:noWrap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247D7">
              <w:rPr>
                <w:b/>
                <w:bCs/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93383" w:rsidRPr="00C247D7" w:rsidRDefault="00A93383" w:rsidP="00A933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C247D7">
              <w:rPr>
                <w:b/>
                <w:bCs/>
                <w:i/>
                <w:iCs/>
                <w:color w:val="000000"/>
                <w:sz w:val="18"/>
                <w:szCs w:val="18"/>
              </w:rPr>
              <w:t>8</w:t>
            </w:r>
          </w:p>
        </w:tc>
      </w:tr>
      <w:tr w:rsidR="00A93383" w:rsidRPr="00C247D7" w:rsidTr="00D25BA8">
        <w:trPr>
          <w:trHeight w:val="525"/>
        </w:trPr>
        <w:tc>
          <w:tcPr>
            <w:tcW w:w="1716" w:type="dxa"/>
            <w:shd w:val="clear" w:color="auto" w:fill="auto"/>
            <w:vAlign w:val="bottom"/>
            <w:hideMark/>
          </w:tcPr>
          <w:p w:rsidR="00A93383" w:rsidRPr="00C247D7" w:rsidRDefault="00A93383" w:rsidP="00A93383">
            <w:pPr>
              <w:rPr>
                <w:sz w:val="18"/>
                <w:szCs w:val="18"/>
              </w:rPr>
            </w:pPr>
            <w:r w:rsidRPr="00C247D7">
              <w:rPr>
                <w:sz w:val="18"/>
                <w:szCs w:val="18"/>
              </w:rPr>
              <w:t>Управление по социальной и м</w:t>
            </w:r>
            <w:r w:rsidRPr="00C247D7">
              <w:rPr>
                <w:sz w:val="18"/>
                <w:szCs w:val="18"/>
              </w:rPr>
              <w:t>о</w:t>
            </w:r>
            <w:r w:rsidRPr="00C247D7">
              <w:rPr>
                <w:sz w:val="18"/>
                <w:szCs w:val="18"/>
              </w:rPr>
              <w:t>лодежной полит</w:t>
            </w:r>
            <w:r w:rsidRPr="00C247D7">
              <w:rPr>
                <w:sz w:val="18"/>
                <w:szCs w:val="18"/>
              </w:rPr>
              <w:t>и</w:t>
            </w:r>
            <w:r w:rsidRPr="00C247D7">
              <w:rPr>
                <w:sz w:val="18"/>
                <w:szCs w:val="18"/>
              </w:rPr>
              <w:t>ке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173,13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33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403,31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34 451,22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3 721,91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9,75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1047,91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3,14</w:t>
            </w:r>
          </w:p>
        </w:tc>
      </w:tr>
      <w:tr w:rsidR="00A93383" w:rsidRPr="00C247D7" w:rsidTr="00D25BA8">
        <w:trPr>
          <w:trHeight w:val="58"/>
        </w:trPr>
        <w:tc>
          <w:tcPr>
            <w:tcW w:w="1716" w:type="dxa"/>
            <w:shd w:val="clear" w:color="auto" w:fill="auto"/>
            <w:vAlign w:val="bottom"/>
            <w:hideMark/>
          </w:tcPr>
          <w:p w:rsidR="00A93383" w:rsidRPr="00C247D7" w:rsidRDefault="00A93383" w:rsidP="00A93383">
            <w:pPr>
              <w:rPr>
                <w:sz w:val="18"/>
                <w:szCs w:val="18"/>
              </w:rPr>
            </w:pPr>
            <w:r w:rsidRPr="00C247D7">
              <w:rPr>
                <w:sz w:val="18"/>
                <w:szCs w:val="18"/>
              </w:rPr>
              <w:lastRenderedPageBreak/>
              <w:t>МАУ «НКЦ»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42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020,95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22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319,74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23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717,06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-18303,89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-43,56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1397,32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6,26</w:t>
            </w:r>
          </w:p>
        </w:tc>
      </w:tr>
      <w:tr w:rsidR="00A93383" w:rsidRPr="00C247D7" w:rsidTr="00D25BA8">
        <w:trPr>
          <w:trHeight w:val="30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rPr>
                <w:sz w:val="18"/>
                <w:szCs w:val="18"/>
              </w:rPr>
            </w:pPr>
            <w:r w:rsidRPr="00C247D7">
              <w:rPr>
                <w:sz w:val="18"/>
                <w:szCs w:val="18"/>
              </w:rPr>
              <w:t>Департамент обр</w:t>
            </w:r>
            <w:r w:rsidRPr="00C247D7">
              <w:rPr>
                <w:sz w:val="18"/>
                <w:szCs w:val="18"/>
              </w:rPr>
              <w:t>а</w:t>
            </w:r>
            <w:r w:rsidRPr="00C247D7">
              <w:rPr>
                <w:sz w:val="18"/>
                <w:szCs w:val="18"/>
              </w:rPr>
              <w:t>зования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7002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408,08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207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054,73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7376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436,17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374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028,09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5,34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-830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618,56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-10,12</w:t>
            </w:r>
          </w:p>
        </w:tc>
      </w:tr>
      <w:tr w:rsidR="00A93383" w:rsidRPr="00C247D7" w:rsidTr="00D25BA8">
        <w:trPr>
          <w:trHeight w:val="30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rPr>
                <w:sz w:val="18"/>
                <w:szCs w:val="18"/>
              </w:rPr>
            </w:pPr>
            <w:r w:rsidRPr="00C247D7">
              <w:rPr>
                <w:sz w:val="18"/>
                <w:szCs w:val="18"/>
              </w:rPr>
              <w:t>Управление кул</w:t>
            </w:r>
            <w:r w:rsidRPr="00C247D7">
              <w:rPr>
                <w:sz w:val="18"/>
                <w:szCs w:val="18"/>
              </w:rPr>
              <w:t>ь</w:t>
            </w:r>
            <w:r w:rsidRPr="00C247D7">
              <w:rPr>
                <w:sz w:val="18"/>
                <w:szCs w:val="18"/>
              </w:rPr>
              <w:t>туры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734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024,95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768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247D7">
              <w:rPr>
                <w:color w:val="000000"/>
                <w:sz w:val="18"/>
                <w:szCs w:val="18"/>
              </w:rPr>
              <w:t>650,36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81 414,33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-5</w:t>
            </w:r>
            <w:r>
              <w:rPr>
                <w:color w:val="000000"/>
                <w:sz w:val="18"/>
                <w:szCs w:val="18"/>
              </w:rPr>
              <w:t>2 610,62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-7,1</w:t>
            </w:r>
            <w:r w:rsidRPr="00C247D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 w:rsidRPr="00C247D7">
              <w:rPr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87 236,03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93383" w:rsidRPr="00C247D7" w:rsidRDefault="00A93383" w:rsidP="00A933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-11,35</w:t>
            </w:r>
          </w:p>
        </w:tc>
      </w:tr>
      <w:tr w:rsidR="00A93383" w:rsidRPr="005E570B" w:rsidTr="00D25BA8">
        <w:trPr>
          <w:trHeight w:val="525"/>
        </w:trPr>
        <w:tc>
          <w:tcPr>
            <w:tcW w:w="1716" w:type="dxa"/>
            <w:shd w:val="clear" w:color="auto" w:fill="auto"/>
            <w:vAlign w:val="bottom"/>
            <w:hideMark/>
          </w:tcPr>
          <w:p w:rsidR="00A93383" w:rsidRPr="005E570B" w:rsidRDefault="00A93383" w:rsidP="00A93383">
            <w:pPr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Управление по физической кул</w:t>
            </w:r>
            <w:r w:rsidRPr="005E570B">
              <w:rPr>
                <w:sz w:val="18"/>
                <w:szCs w:val="18"/>
              </w:rPr>
              <w:t>ь</w:t>
            </w:r>
            <w:r w:rsidRPr="005E570B">
              <w:rPr>
                <w:sz w:val="18"/>
                <w:szCs w:val="18"/>
              </w:rPr>
              <w:t>туре и спорту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715 956,32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714 001,59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679 236,16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-36 720,16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-5,13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-34 765,43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sz w:val="18"/>
                <w:szCs w:val="18"/>
              </w:rPr>
            </w:pPr>
            <w:r w:rsidRPr="005E570B">
              <w:rPr>
                <w:sz w:val="18"/>
                <w:szCs w:val="18"/>
              </w:rPr>
              <w:t>-4,87</w:t>
            </w:r>
          </w:p>
        </w:tc>
      </w:tr>
      <w:tr w:rsidR="00A93383" w:rsidRPr="005E570B" w:rsidTr="00D25BA8">
        <w:trPr>
          <w:trHeight w:val="315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rPr>
                <w:b/>
                <w:bCs/>
                <w:sz w:val="18"/>
                <w:szCs w:val="18"/>
              </w:rPr>
            </w:pPr>
            <w:r w:rsidRPr="005E570B">
              <w:rPr>
                <w:b/>
                <w:bCs/>
                <w:sz w:val="18"/>
                <w:szCs w:val="18"/>
              </w:rPr>
              <w:t>ВСЕГО РАСХ</w:t>
            </w:r>
            <w:r w:rsidRPr="005E570B">
              <w:rPr>
                <w:b/>
                <w:bCs/>
                <w:sz w:val="18"/>
                <w:szCs w:val="18"/>
              </w:rPr>
              <w:t>О</w:t>
            </w:r>
            <w:r w:rsidRPr="005E570B">
              <w:rPr>
                <w:b/>
                <w:bCs/>
                <w:sz w:val="18"/>
                <w:szCs w:val="18"/>
              </w:rPr>
              <w:t>ДОВ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8532583,43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9745429,73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8795254,94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262671,51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3,08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-950174,79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93383" w:rsidRPr="005E570B" w:rsidRDefault="00A93383" w:rsidP="00A93383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E570B">
              <w:rPr>
                <w:b/>
                <w:bCs/>
                <w:i/>
                <w:iCs/>
                <w:sz w:val="18"/>
                <w:szCs w:val="18"/>
              </w:rPr>
              <w:t>-9,75</w:t>
            </w:r>
          </w:p>
        </w:tc>
      </w:tr>
    </w:tbl>
    <w:p w:rsidR="00A93383" w:rsidRPr="005E570B" w:rsidRDefault="00A93383" w:rsidP="00A93383">
      <w:pPr>
        <w:spacing w:line="360" w:lineRule="auto"/>
        <w:ind w:firstLine="567"/>
        <w:jc w:val="both"/>
        <w:rPr>
          <w:i/>
        </w:rPr>
      </w:pPr>
    </w:p>
    <w:p w:rsidR="00A93383" w:rsidRPr="0073467E" w:rsidRDefault="00A93383" w:rsidP="00A93383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5E570B">
        <w:rPr>
          <w:sz w:val="28"/>
          <w:szCs w:val="28"/>
        </w:rPr>
        <w:t>Объем планируемых обязатель</w:t>
      </w:r>
      <w:proofErr w:type="gramStart"/>
      <w:r w:rsidRPr="005E570B">
        <w:rPr>
          <w:sz w:val="28"/>
          <w:szCs w:val="28"/>
        </w:rPr>
        <w:t>ств в пр</w:t>
      </w:r>
      <w:proofErr w:type="gramEnd"/>
      <w:r w:rsidRPr="005E570B">
        <w:rPr>
          <w:sz w:val="28"/>
          <w:szCs w:val="28"/>
        </w:rPr>
        <w:t>оекте Решения о бюджете города по сравнению</w:t>
      </w:r>
      <w:r>
        <w:rPr>
          <w:color w:val="000000" w:themeColor="text1"/>
          <w:sz w:val="28"/>
          <w:szCs w:val="28"/>
        </w:rPr>
        <w:t xml:space="preserve"> с показателями</w:t>
      </w:r>
      <w:r w:rsidRPr="00407763">
        <w:rPr>
          <w:color w:val="000000" w:themeColor="text1"/>
          <w:sz w:val="28"/>
          <w:szCs w:val="28"/>
        </w:rPr>
        <w:t xml:space="preserve"> </w:t>
      </w:r>
      <w:r w:rsidR="00412265">
        <w:rPr>
          <w:color w:val="000000" w:themeColor="text1"/>
          <w:sz w:val="28"/>
          <w:szCs w:val="28"/>
        </w:rPr>
        <w:t xml:space="preserve">РД №675 с изменениями на </w:t>
      </w:r>
      <w:r>
        <w:rPr>
          <w:color w:val="000000" w:themeColor="text1"/>
          <w:sz w:val="28"/>
          <w:szCs w:val="28"/>
        </w:rPr>
        <w:t xml:space="preserve">2016 год, </w:t>
      </w:r>
      <w:r w:rsidRPr="00407763">
        <w:rPr>
          <w:color w:val="000000" w:themeColor="text1"/>
          <w:sz w:val="28"/>
          <w:szCs w:val="28"/>
        </w:rPr>
        <w:t>характ</w:t>
      </w:r>
      <w:r w:rsidRPr="00407763">
        <w:rPr>
          <w:color w:val="000000" w:themeColor="text1"/>
          <w:sz w:val="28"/>
          <w:szCs w:val="28"/>
        </w:rPr>
        <w:t>е</w:t>
      </w:r>
      <w:r w:rsidRPr="00407763">
        <w:rPr>
          <w:color w:val="000000" w:themeColor="text1"/>
          <w:sz w:val="28"/>
          <w:szCs w:val="28"/>
        </w:rPr>
        <w:t>ризу</w:t>
      </w:r>
      <w:r>
        <w:rPr>
          <w:color w:val="000000" w:themeColor="text1"/>
          <w:sz w:val="28"/>
          <w:szCs w:val="28"/>
        </w:rPr>
        <w:t>ет</w:t>
      </w:r>
      <w:r w:rsidRPr="00407763">
        <w:rPr>
          <w:color w:val="000000" w:themeColor="text1"/>
          <w:sz w:val="28"/>
          <w:szCs w:val="28"/>
        </w:rPr>
        <w:t>ся следующими данными:</w:t>
      </w:r>
    </w:p>
    <w:p w:rsidR="00A93383" w:rsidRDefault="00A93383" w:rsidP="00F85F6C">
      <w:pPr>
        <w:pStyle w:val="aff4"/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E4A02">
        <w:rPr>
          <w:sz w:val="28"/>
          <w:szCs w:val="28"/>
        </w:rPr>
        <w:t>увеличение объемов произошло</w:t>
      </w:r>
      <w:r>
        <w:rPr>
          <w:sz w:val="28"/>
          <w:szCs w:val="28"/>
        </w:rPr>
        <w:t xml:space="preserve"> по следующим учреждениям:</w:t>
      </w:r>
    </w:p>
    <w:p w:rsidR="00A93383" w:rsidRPr="00EF36E8" w:rsidRDefault="00A93383" w:rsidP="00F85F6C">
      <w:pPr>
        <w:pStyle w:val="aff4"/>
        <w:numPr>
          <w:ilvl w:val="0"/>
          <w:numId w:val="60"/>
        </w:numPr>
        <w:ind w:left="1418"/>
        <w:jc w:val="both"/>
        <w:rPr>
          <w:sz w:val="28"/>
          <w:szCs w:val="28"/>
        </w:rPr>
      </w:pPr>
      <w:r w:rsidRPr="003E1ACD">
        <w:rPr>
          <w:sz w:val="28"/>
          <w:szCs w:val="28"/>
        </w:rPr>
        <w:t>подведомственным управлению по социальной и молодежной политике на</w:t>
      </w:r>
      <w:r w:rsidRPr="003E1A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3,14</w:t>
      </w:r>
      <w:r w:rsidRPr="003E1ACD">
        <w:rPr>
          <w:b/>
          <w:sz w:val="28"/>
          <w:szCs w:val="28"/>
        </w:rPr>
        <w:t xml:space="preserve">% </w:t>
      </w:r>
      <w:r w:rsidRPr="003E1ACD">
        <w:rPr>
          <w:sz w:val="28"/>
          <w:szCs w:val="28"/>
        </w:rPr>
        <w:t xml:space="preserve">или </w:t>
      </w:r>
      <w:r>
        <w:rPr>
          <w:b/>
          <w:bCs/>
          <w:iCs/>
          <w:sz w:val="28"/>
          <w:szCs w:val="28"/>
        </w:rPr>
        <w:t>1 047,91</w:t>
      </w:r>
      <w:r w:rsidRPr="003E1ACD">
        <w:rPr>
          <w:b/>
          <w:bCs/>
          <w:i/>
          <w:iCs/>
          <w:sz w:val="28"/>
          <w:szCs w:val="28"/>
        </w:rPr>
        <w:t xml:space="preserve"> </w:t>
      </w:r>
      <w:r w:rsidRPr="003E1ACD">
        <w:rPr>
          <w:sz w:val="28"/>
          <w:szCs w:val="28"/>
        </w:rPr>
        <w:t xml:space="preserve">тыс. рублей, что обусловлено принятием </w:t>
      </w:r>
      <w:r w:rsidR="00154C68">
        <w:rPr>
          <w:sz w:val="28"/>
          <w:szCs w:val="28"/>
        </w:rPr>
        <w:t>дополнительных полномочий</w:t>
      </w:r>
      <w:r w:rsidRPr="003E1ACD">
        <w:rPr>
          <w:sz w:val="28"/>
          <w:szCs w:val="28"/>
        </w:rPr>
        <w:t xml:space="preserve"> </w:t>
      </w:r>
      <w:r w:rsidRPr="00A2593B">
        <w:rPr>
          <w:i/>
          <w:sz w:val="28"/>
          <w:szCs w:val="28"/>
        </w:rPr>
        <w:t>МАУ «Молодежный центр»</w:t>
      </w:r>
      <w:r>
        <w:rPr>
          <w:sz w:val="28"/>
          <w:szCs w:val="28"/>
        </w:rPr>
        <w:t xml:space="preserve"> для реализации программных мероприятий</w:t>
      </w:r>
      <w:r w:rsidRPr="003E1ACD">
        <w:rPr>
          <w:b/>
          <w:sz w:val="28"/>
          <w:szCs w:val="28"/>
        </w:rPr>
        <w:t>;</w:t>
      </w:r>
    </w:p>
    <w:p w:rsidR="00A93383" w:rsidRPr="00EF36E8" w:rsidRDefault="00A93383" w:rsidP="00F85F6C">
      <w:pPr>
        <w:pStyle w:val="aff4"/>
        <w:numPr>
          <w:ilvl w:val="0"/>
          <w:numId w:val="60"/>
        </w:numPr>
        <w:ind w:left="1418"/>
        <w:jc w:val="both"/>
        <w:rPr>
          <w:sz w:val="28"/>
          <w:szCs w:val="28"/>
        </w:rPr>
      </w:pPr>
      <w:proofErr w:type="gramStart"/>
      <w:r w:rsidRPr="00EF36E8">
        <w:rPr>
          <w:bCs/>
          <w:i/>
          <w:iCs/>
          <w:sz w:val="28"/>
          <w:szCs w:val="28"/>
        </w:rPr>
        <w:t>МАУ «</w:t>
      </w:r>
      <w:proofErr w:type="spellStart"/>
      <w:r w:rsidRPr="00EF36E8">
        <w:rPr>
          <w:bCs/>
          <w:i/>
          <w:iCs/>
          <w:sz w:val="28"/>
          <w:szCs w:val="28"/>
        </w:rPr>
        <w:t>Нижневартовский</w:t>
      </w:r>
      <w:proofErr w:type="spellEnd"/>
      <w:r w:rsidRPr="00EF36E8">
        <w:rPr>
          <w:bCs/>
          <w:i/>
          <w:iCs/>
          <w:sz w:val="28"/>
          <w:szCs w:val="28"/>
        </w:rPr>
        <w:t xml:space="preserve"> кадастровый центр»</w:t>
      </w:r>
      <w:r w:rsidRPr="00EF36E8">
        <w:rPr>
          <w:bCs/>
          <w:iCs/>
          <w:sz w:val="28"/>
          <w:szCs w:val="28"/>
        </w:rPr>
        <w:t>,</w:t>
      </w:r>
      <w:r w:rsidRPr="00EF36E8">
        <w:rPr>
          <w:sz w:val="28"/>
          <w:szCs w:val="28"/>
        </w:rPr>
        <w:t xml:space="preserve"> подведомстве</w:t>
      </w:r>
      <w:r w:rsidRPr="00EF36E8">
        <w:rPr>
          <w:sz w:val="28"/>
          <w:szCs w:val="28"/>
        </w:rPr>
        <w:t>н</w:t>
      </w:r>
      <w:r w:rsidRPr="00EF36E8">
        <w:rPr>
          <w:sz w:val="28"/>
          <w:szCs w:val="28"/>
        </w:rPr>
        <w:t>ному Департаменту муниципальной собственности и земельных ресурсов на</w:t>
      </w:r>
      <w:r w:rsidRPr="00EF36E8">
        <w:rPr>
          <w:b/>
          <w:color w:val="FF0000"/>
          <w:sz w:val="28"/>
          <w:szCs w:val="28"/>
        </w:rPr>
        <w:t xml:space="preserve"> </w:t>
      </w:r>
      <w:r w:rsidRPr="00EF36E8">
        <w:rPr>
          <w:b/>
          <w:sz w:val="28"/>
          <w:szCs w:val="28"/>
        </w:rPr>
        <w:t xml:space="preserve">6,3% </w:t>
      </w:r>
      <w:r w:rsidRPr="00EF36E8">
        <w:rPr>
          <w:sz w:val="28"/>
          <w:szCs w:val="28"/>
        </w:rPr>
        <w:t xml:space="preserve">или </w:t>
      </w:r>
      <w:r w:rsidRPr="00EF36E8">
        <w:rPr>
          <w:b/>
          <w:bCs/>
          <w:iCs/>
          <w:sz w:val="28"/>
          <w:szCs w:val="28"/>
        </w:rPr>
        <w:t xml:space="preserve">1 397,32 </w:t>
      </w:r>
      <w:r w:rsidRPr="00EF36E8">
        <w:rPr>
          <w:bCs/>
          <w:iCs/>
          <w:sz w:val="28"/>
          <w:szCs w:val="28"/>
        </w:rPr>
        <w:t xml:space="preserve">тыс. рублей, что обусловлено </w:t>
      </w:r>
      <w:r w:rsidR="00154C68">
        <w:rPr>
          <w:bCs/>
          <w:iCs/>
          <w:sz w:val="28"/>
          <w:szCs w:val="28"/>
        </w:rPr>
        <w:t>п</w:t>
      </w:r>
      <w:r w:rsidR="00154C68">
        <w:rPr>
          <w:bCs/>
          <w:iCs/>
          <w:sz w:val="28"/>
          <w:szCs w:val="28"/>
        </w:rPr>
        <w:t>е</w:t>
      </w:r>
      <w:r w:rsidR="00154C68">
        <w:rPr>
          <w:bCs/>
          <w:iCs/>
          <w:sz w:val="28"/>
          <w:szCs w:val="28"/>
        </w:rPr>
        <w:t>редачей дополнительных полномочий</w:t>
      </w:r>
      <w:r w:rsidRPr="00EF36E8">
        <w:rPr>
          <w:bCs/>
          <w:iCs/>
          <w:sz w:val="28"/>
          <w:szCs w:val="28"/>
        </w:rPr>
        <w:t xml:space="preserve"> по оформлению до</w:t>
      </w:r>
      <w:r w:rsidRPr="00EF36E8">
        <w:rPr>
          <w:sz w:val="28"/>
          <w:szCs w:val="28"/>
        </w:rPr>
        <w:t>куме</w:t>
      </w:r>
      <w:r w:rsidRPr="00EF36E8">
        <w:rPr>
          <w:sz w:val="28"/>
          <w:szCs w:val="28"/>
        </w:rPr>
        <w:t>н</w:t>
      </w:r>
      <w:r w:rsidRPr="00EF36E8">
        <w:rPr>
          <w:sz w:val="28"/>
          <w:szCs w:val="28"/>
        </w:rPr>
        <w:t>тов, для присвоения адресов объектам адресации, изменения, а</w:t>
      </w:r>
      <w:r w:rsidRPr="00EF36E8">
        <w:rPr>
          <w:sz w:val="28"/>
          <w:szCs w:val="28"/>
        </w:rPr>
        <w:t>н</w:t>
      </w:r>
      <w:r w:rsidRPr="00EF36E8">
        <w:rPr>
          <w:sz w:val="28"/>
          <w:szCs w:val="28"/>
        </w:rPr>
        <w:t>нулирования адресов, присвоения наименований элементам улично-дорожной сети, наименований элементам планировочной структуры в границах городского округа, изменения, аннулир</w:t>
      </w:r>
      <w:r w:rsidRPr="00EF36E8">
        <w:rPr>
          <w:sz w:val="28"/>
          <w:szCs w:val="28"/>
        </w:rPr>
        <w:t>о</w:t>
      </w:r>
      <w:r w:rsidRPr="00EF36E8">
        <w:rPr>
          <w:sz w:val="28"/>
          <w:szCs w:val="28"/>
        </w:rPr>
        <w:t>вания таких наименований (ранее выпол</w:t>
      </w:r>
      <w:r w:rsidR="00EF36E8">
        <w:rPr>
          <w:sz w:val="28"/>
          <w:szCs w:val="28"/>
        </w:rPr>
        <w:t>нял БТИ);</w:t>
      </w:r>
      <w:proofErr w:type="gramEnd"/>
    </w:p>
    <w:p w:rsidR="00A93383" w:rsidRDefault="00A93383" w:rsidP="00F85F6C">
      <w:pPr>
        <w:pStyle w:val="aff4"/>
        <w:numPr>
          <w:ilvl w:val="0"/>
          <w:numId w:val="5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сниж</w:t>
      </w:r>
      <w:r w:rsidRPr="005E4A02">
        <w:rPr>
          <w:sz w:val="28"/>
          <w:szCs w:val="28"/>
        </w:rPr>
        <w:t>ение объемов произошло</w:t>
      </w:r>
      <w:r w:rsidRPr="0073467E">
        <w:rPr>
          <w:sz w:val="28"/>
          <w:szCs w:val="28"/>
        </w:rPr>
        <w:t xml:space="preserve"> </w:t>
      </w:r>
      <w:r>
        <w:rPr>
          <w:sz w:val="28"/>
          <w:szCs w:val="28"/>
        </w:rPr>
        <w:t>по следующим учреждениям:</w:t>
      </w:r>
    </w:p>
    <w:p w:rsidR="00A93383" w:rsidRDefault="00A93383" w:rsidP="00F85F6C">
      <w:pPr>
        <w:pStyle w:val="aff4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proofErr w:type="gramStart"/>
      <w:r w:rsidRPr="00595CE5">
        <w:rPr>
          <w:sz w:val="28"/>
          <w:szCs w:val="28"/>
        </w:rPr>
        <w:t>подведомственным</w:t>
      </w:r>
      <w:proofErr w:type="gramEnd"/>
      <w:r w:rsidRPr="00595CE5">
        <w:rPr>
          <w:sz w:val="28"/>
          <w:szCs w:val="28"/>
        </w:rPr>
        <w:t xml:space="preserve"> управлению культуры на </w:t>
      </w:r>
      <w:r w:rsidRPr="00595CE5">
        <w:rPr>
          <w:b/>
          <w:sz w:val="28"/>
          <w:szCs w:val="28"/>
        </w:rPr>
        <w:t>11,</w:t>
      </w:r>
      <w:r>
        <w:rPr>
          <w:b/>
          <w:sz w:val="28"/>
          <w:szCs w:val="28"/>
        </w:rPr>
        <w:t>4</w:t>
      </w:r>
      <w:r w:rsidRPr="00595CE5">
        <w:rPr>
          <w:b/>
          <w:sz w:val="28"/>
          <w:szCs w:val="28"/>
        </w:rPr>
        <w:t>%</w:t>
      </w:r>
      <w:r w:rsidRPr="00595CE5">
        <w:rPr>
          <w:sz w:val="28"/>
          <w:szCs w:val="28"/>
        </w:rPr>
        <w:t xml:space="preserve"> или </w:t>
      </w:r>
      <w:r w:rsidRPr="00595CE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7 236,03</w:t>
      </w:r>
      <w:r w:rsidRPr="00595CE5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</w:t>
      </w:r>
      <w:r w:rsidR="00EF36E8">
        <w:rPr>
          <w:sz w:val="28"/>
          <w:szCs w:val="28"/>
        </w:rPr>
        <w:t>лей;</w:t>
      </w:r>
    </w:p>
    <w:p w:rsidR="00A93383" w:rsidRDefault="00A93383" w:rsidP="00F85F6C">
      <w:pPr>
        <w:pStyle w:val="aff4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proofErr w:type="gramStart"/>
      <w:r w:rsidRPr="00EF36E8">
        <w:rPr>
          <w:sz w:val="28"/>
          <w:szCs w:val="28"/>
        </w:rPr>
        <w:t>подведомственным</w:t>
      </w:r>
      <w:proofErr w:type="gramEnd"/>
      <w:r w:rsidRPr="00EF36E8">
        <w:rPr>
          <w:sz w:val="28"/>
          <w:szCs w:val="28"/>
        </w:rPr>
        <w:t xml:space="preserve"> департаменту образования на </w:t>
      </w:r>
      <w:r w:rsidRPr="00EF36E8">
        <w:rPr>
          <w:b/>
          <w:sz w:val="28"/>
          <w:szCs w:val="28"/>
        </w:rPr>
        <w:t>10,1%</w:t>
      </w:r>
      <w:r w:rsidRPr="00EF36E8">
        <w:rPr>
          <w:sz w:val="28"/>
          <w:szCs w:val="28"/>
        </w:rPr>
        <w:t xml:space="preserve"> или </w:t>
      </w:r>
      <w:r w:rsidRPr="00EF36E8">
        <w:rPr>
          <w:b/>
          <w:sz w:val="28"/>
          <w:szCs w:val="28"/>
        </w:rPr>
        <w:t>830 618,56</w:t>
      </w:r>
      <w:r w:rsidRPr="00EF36E8">
        <w:rPr>
          <w:sz w:val="28"/>
          <w:szCs w:val="28"/>
        </w:rPr>
        <w:t xml:space="preserve"> тыс. рублей;</w:t>
      </w:r>
    </w:p>
    <w:p w:rsidR="00A93383" w:rsidRPr="00EF36E8" w:rsidRDefault="00A93383" w:rsidP="00F85F6C">
      <w:pPr>
        <w:pStyle w:val="aff4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proofErr w:type="gramStart"/>
      <w:r w:rsidRPr="00EF36E8">
        <w:rPr>
          <w:sz w:val="28"/>
          <w:szCs w:val="28"/>
        </w:rPr>
        <w:t>подведомственным</w:t>
      </w:r>
      <w:proofErr w:type="gramEnd"/>
      <w:r w:rsidRPr="00EF36E8">
        <w:rPr>
          <w:sz w:val="28"/>
          <w:szCs w:val="28"/>
        </w:rPr>
        <w:t xml:space="preserve"> управлению по физической культуре и спорту на </w:t>
      </w:r>
      <w:r w:rsidRPr="00EF36E8">
        <w:rPr>
          <w:b/>
          <w:sz w:val="28"/>
          <w:szCs w:val="28"/>
        </w:rPr>
        <w:t>4,9%</w:t>
      </w:r>
      <w:r w:rsidRPr="00EF36E8">
        <w:rPr>
          <w:sz w:val="28"/>
          <w:szCs w:val="28"/>
        </w:rPr>
        <w:t xml:space="preserve"> или </w:t>
      </w:r>
      <w:r w:rsidRPr="00EF36E8">
        <w:rPr>
          <w:b/>
          <w:sz w:val="28"/>
          <w:szCs w:val="28"/>
        </w:rPr>
        <w:t>34 765,43</w:t>
      </w:r>
      <w:r w:rsidRPr="00EF36E8">
        <w:rPr>
          <w:sz w:val="28"/>
          <w:szCs w:val="28"/>
        </w:rPr>
        <w:t xml:space="preserve"> тыс. рублей;</w:t>
      </w:r>
    </w:p>
    <w:p w:rsidR="00A93383" w:rsidRPr="00D25BA8" w:rsidRDefault="00A93383" w:rsidP="00A93383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i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t xml:space="preserve">Причины </w:t>
      </w:r>
      <w:r>
        <w:rPr>
          <w:sz w:val="28"/>
          <w:szCs w:val="28"/>
        </w:rPr>
        <w:t xml:space="preserve">изменения (уменьшение) </w:t>
      </w:r>
      <w:r w:rsidRPr="00DA1D3B">
        <w:rPr>
          <w:color w:val="000000" w:themeColor="text1"/>
          <w:sz w:val="28"/>
          <w:szCs w:val="28"/>
        </w:rPr>
        <w:t xml:space="preserve">объема бюджетных ассигнований, предусмотренных в </w:t>
      </w:r>
      <w:r w:rsidRPr="00DA1D3B">
        <w:rPr>
          <w:sz w:val="28"/>
          <w:szCs w:val="28"/>
        </w:rPr>
        <w:t>проекте Решения о бюджете города на предоставление данных субсидий</w:t>
      </w:r>
      <w:r>
        <w:rPr>
          <w:sz w:val="28"/>
          <w:szCs w:val="28"/>
        </w:rPr>
        <w:t xml:space="preserve"> </w:t>
      </w:r>
      <w:r w:rsidRPr="00DA1D3B">
        <w:rPr>
          <w:sz w:val="28"/>
          <w:szCs w:val="28"/>
        </w:rPr>
        <w:t>в 2016 году в сравнении с показателями</w:t>
      </w:r>
      <w:r>
        <w:rPr>
          <w:sz w:val="28"/>
          <w:szCs w:val="28"/>
        </w:rPr>
        <w:t xml:space="preserve"> Р</w:t>
      </w:r>
      <w:r w:rsidR="00412265">
        <w:rPr>
          <w:sz w:val="28"/>
          <w:szCs w:val="28"/>
        </w:rPr>
        <w:t>Д № 675 с изм</w:t>
      </w:r>
      <w:r w:rsidR="00412265">
        <w:rPr>
          <w:sz w:val="28"/>
          <w:szCs w:val="28"/>
        </w:rPr>
        <w:t>е</w:t>
      </w:r>
      <w:r w:rsidR="00412265">
        <w:rPr>
          <w:sz w:val="28"/>
          <w:szCs w:val="28"/>
        </w:rPr>
        <w:t>нениями на 2016 год</w:t>
      </w:r>
      <w:r>
        <w:rPr>
          <w:color w:val="000000" w:themeColor="text1"/>
          <w:sz w:val="28"/>
          <w:szCs w:val="28"/>
        </w:rPr>
        <w:t xml:space="preserve"> заключаются в основном в изменениях </w:t>
      </w:r>
      <w:r>
        <w:rPr>
          <w:rFonts w:eastAsiaTheme="minorEastAsia"/>
          <w:sz w:val="28"/>
          <w:szCs w:val="28"/>
        </w:rPr>
        <w:t>социально-экономических условий, учтенных ранее при принятии решения поэтапного повышения оплаты труда отдельных категорий работников, оказывающих услуги (выполняющих работы) в сфере образования и культуры (Указ</w:t>
      </w:r>
      <w:proofErr w:type="gramEnd"/>
      <w:r>
        <w:rPr>
          <w:rFonts w:eastAsiaTheme="minorEastAsia"/>
          <w:sz w:val="28"/>
          <w:szCs w:val="28"/>
        </w:rPr>
        <w:t xml:space="preserve"> </w:t>
      </w:r>
      <w:proofErr w:type="gramStart"/>
      <w:r w:rsidRPr="00D25BA8">
        <w:rPr>
          <w:rFonts w:eastAsiaTheme="minorEastAsia"/>
          <w:sz w:val="28"/>
          <w:szCs w:val="28"/>
        </w:rPr>
        <w:t>През</w:t>
      </w:r>
      <w:r w:rsidRPr="00D25BA8">
        <w:rPr>
          <w:rFonts w:eastAsiaTheme="minorEastAsia"/>
          <w:sz w:val="28"/>
          <w:szCs w:val="28"/>
        </w:rPr>
        <w:t>и</w:t>
      </w:r>
      <w:r w:rsidRPr="00D25BA8">
        <w:rPr>
          <w:rFonts w:eastAsiaTheme="minorEastAsia"/>
          <w:sz w:val="28"/>
          <w:szCs w:val="28"/>
        </w:rPr>
        <w:t xml:space="preserve">дента Российской Федерации от 07.05.2012 №597 </w:t>
      </w:r>
      <w:r w:rsidR="00EF36E8" w:rsidRPr="00D25BA8">
        <w:rPr>
          <w:rFonts w:eastAsiaTheme="minorEastAsia"/>
          <w:sz w:val="28"/>
          <w:szCs w:val="28"/>
        </w:rPr>
        <w:t>«</w:t>
      </w:r>
      <w:r w:rsidRPr="00D25BA8">
        <w:rPr>
          <w:rFonts w:eastAsiaTheme="minorEastAsia"/>
          <w:sz w:val="28"/>
          <w:szCs w:val="28"/>
        </w:rPr>
        <w:t>О мероприятиях по реал</w:t>
      </w:r>
      <w:r w:rsidRPr="00D25BA8">
        <w:rPr>
          <w:rFonts w:eastAsiaTheme="minorEastAsia"/>
          <w:sz w:val="28"/>
          <w:szCs w:val="28"/>
        </w:rPr>
        <w:t>и</w:t>
      </w:r>
      <w:r w:rsidRPr="00D25BA8">
        <w:rPr>
          <w:rFonts w:eastAsiaTheme="minorEastAsia"/>
          <w:sz w:val="28"/>
          <w:szCs w:val="28"/>
        </w:rPr>
        <w:t>зации государственной социальной политики</w:t>
      </w:r>
      <w:r w:rsidR="00EF36E8" w:rsidRPr="00D25BA8">
        <w:rPr>
          <w:rFonts w:eastAsiaTheme="minorEastAsia"/>
          <w:sz w:val="28"/>
          <w:szCs w:val="28"/>
        </w:rPr>
        <w:t>»</w:t>
      </w:r>
      <w:r w:rsidRPr="00D25BA8">
        <w:rPr>
          <w:rFonts w:eastAsiaTheme="minorEastAsia"/>
          <w:sz w:val="28"/>
          <w:szCs w:val="28"/>
        </w:rPr>
        <w:t xml:space="preserve">, </w:t>
      </w:r>
      <w:r w:rsidRPr="00D25BA8">
        <w:rPr>
          <w:sz w:val="28"/>
        </w:rPr>
        <w:t>от 01.06.2012 №</w:t>
      </w:r>
      <w:r w:rsidR="00EF36E8" w:rsidRPr="00D25BA8">
        <w:rPr>
          <w:sz w:val="28"/>
        </w:rPr>
        <w:t xml:space="preserve"> </w:t>
      </w:r>
      <w:r w:rsidRPr="00D25BA8">
        <w:rPr>
          <w:sz w:val="28"/>
        </w:rPr>
        <w:t xml:space="preserve">761 </w:t>
      </w:r>
      <w:r w:rsidR="00EF36E8" w:rsidRPr="00D25BA8">
        <w:rPr>
          <w:rFonts w:eastAsiaTheme="minorEastAsia"/>
          <w:sz w:val="28"/>
          <w:szCs w:val="28"/>
        </w:rPr>
        <w:t>«</w:t>
      </w:r>
      <w:r w:rsidRPr="00D25BA8">
        <w:rPr>
          <w:sz w:val="28"/>
        </w:rPr>
        <w:t>О нац</w:t>
      </w:r>
      <w:r w:rsidRPr="00D25BA8">
        <w:rPr>
          <w:sz w:val="28"/>
        </w:rPr>
        <w:t>и</w:t>
      </w:r>
      <w:r w:rsidRPr="00D25BA8">
        <w:rPr>
          <w:sz w:val="28"/>
        </w:rPr>
        <w:t>ональной стратегии действий в интересах детей на 2012-2017 годы</w:t>
      </w:r>
      <w:r w:rsidR="00EF36E8" w:rsidRPr="00D25BA8">
        <w:rPr>
          <w:rFonts w:eastAsiaTheme="minorEastAsia"/>
          <w:sz w:val="28"/>
          <w:szCs w:val="28"/>
        </w:rPr>
        <w:t>»</w:t>
      </w:r>
      <w:r w:rsidRPr="00D25BA8">
        <w:rPr>
          <w:rFonts w:eastAsiaTheme="minorEastAsia"/>
          <w:sz w:val="28"/>
          <w:szCs w:val="28"/>
        </w:rPr>
        <w:t xml:space="preserve">), - </w:t>
      </w:r>
      <w:r w:rsidRPr="00D25BA8">
        <w:rPr>
          <w:rFonts w:eastAsiaTheme="minorEastAsia"/>
          <w:i/>
          <w:sz w:val="28"/>
          <w:szCs w:val="28"/>
        </w:rPr>
        <w:t>изм</w:t>
      </w:r>
      <w:r w:rsidRPr="00D25BA8">
        <w:rPr>
          <w:rFonts w:eastAsiaTheme="minorEastAsia"/>
          <w:i/>
          <w:sz w:val="28"/>
          <w:szCs w:val="28"/>
        </w:rPr>
        <w:t>е</w:t>
      </w:r>
      <w:r w:rsidRPr="00D25BA8">
        <w:rPr>
          <w:rFonts w:eastAsiaTheme="minorEastAsia"/>
          <w:i/>
          <w:sz w:val="28"/>
          <w:szCs w:val="28"/>
        </w:rPr>
        <w:t>нения прогнозного показателя средней заработной платы по региону, уто</w:t>
      </w:r>
      <w:r w:rsidRPr="00D25BA8">
        <w:rPr>
          <w:rFonts w:eastAsiaTheme="minorEastAsia"/>
          <w:i/>
          <w:sz w:val="28"/>
          <w:szCs w:val="28"/>
        </w:rPr>
        <w:t>ч</w:t>
      </w:r>
      <w:r w:rsidRPr="00D25BA8">
        <w:rPr>
          <w:rFonts w:eastAsiaTheme="minorEastAsia"/>
          <w:i/>
          <w:sz w:val="28"/>
          <w:szCs w:val="28"/>
        </w:rPr>
        <w:t xml:space="preserve">нение </w:t>
      </w:r>
      <w:r w:rsidR="00EF36E8" w:rsidRPr="00D25BA8">
        <w:rPr>
          <w:rFonts w:eastAsiaTheme="minorEastAsia"/>
          <w:i/>
          <w:sz w:val="28"/>
          <w:szCs w:val="28"/>
        </w:rPr>
        <w:t>«</w:t>
      </w:r>
      <w:r w:rsidRPr="00D25BA8">
        <w:rPr>
          <w:rFonts w:eastAsiaTheme="minorEastAsia"/>
          <w:i/>
          <w:sz w:val="28"/>
          <w:szCs w:val="28"/>
        </w:rPr>
        <w:t>дорожных карт</w:t>
      </w:r>
      <w:r w:rsidR="00EF36E8" w:rsidRPr="00D25BA8">
        <w:rPr>
          <w:rFonts w:eastAsiaTheme="minorEastAsia"/>
          <w:i/>
          <w:sz w:val="28"/>
          <w:szCs w:val="28"/>
        </w:rPr>
        <w:t>»</w:t>
      </w:r>
      <w:r w:rsidRPr="00D25BA8">
        <w:rPr>
          <w:rFonts w:eastAsiaTheme="minorEastAsia"/>
          <w:i/>
          <w:sz w:val="28"/>
          <w:szCs w:val="28"/>
        </w:rPr>
        <w:t>.</w:t>
      </w:r>
      <w:proofErr w:type="gramEnd"/>
    </w:p>
    <w:p w:rsidR="007553D2" w:rsidRPr="00D25BA8" w:rsidRDefault="007553D2" w:rsidP="00A93383">
      <w:pPr>
        <w:spacing w:line="360" w:lineRule="auto"/>
        <w:jc w:val="both"/>
      </w:pPr>
    </w:p>
    <w:p w:rsidR="00EF36E8" w:rsidRDefault="003D7C66" w:rsidP="00EF36E8">
      <w:pPr>
        <w:ind w:firstLine="567"/>
        <w:jc w:val="center"/>
        <w:rPr>
          <w:b/>
          <w:i/>
          <w:sz w:val="28"/>
          <w:szCs w:val="28"/>
        </w:rPr>
      </w:pPr>
      <w:r w:rsidRPr="00D25BA8">
        <w:rPr>
          <w:b/>
          <w:i/>
          <w:sz w:val="28"/>
          <w:szCs w:val="28"/>
        </w:rPr>
        <w:lastRenderedPageBreak/>
        <w:t xml:space="preserve">4.4. </w:t>
      </w:r>
      <w:r w:rsidR="00EF36E8" w:rsidRPr="00D25BA8">
        <w:rPr>
          <w:b/>
          <w:i/>
          <w:sz w:val="28"/>
          <w:szCs w:val="28"/>
        </w:rPr>
        <w:t>Анализ нормативного регулирования по порядку формирования</w:t>
      </w:r>
      <w:r w:rsidR="00EF36E8">
        <w:rPr>
          <w:b/>
          <w:i/>
          <w:sz w:val="28"/>
          <w:szCs w:val="28"/>
        </w:rPr>
        <w:t xml:space="preserve"> </w:t>
      </w:r>
      <w:r w:rsidR="00EF36E8" w:rsidRPr="00D4103F">
        <w:rPr>
          <w:b/>
          <w:i/>
          <w:sz w:val="28"/>
          <w:szCs w:val="28"/>
        </w:rPr>
        <w:t>расходов на осуществление</w:t>
      </w:r>
      <w:r w:rsidR="00EF36E8">
        <w:rPr>
          <w:b/>
          <w:i/>
          <w:sz w:val="28"/>
          <w:szCs w:val="28"/>
        </w:rPr>
        <w:t xml:space="preserve"> бюджетных инвестиций в объекты </w:t>
      </w:r>
      <w:r w:rsidR="00EF36E8" w:rsidRPr="00D4103F">
        <w:rPr>
          <w:b/>
          <w:i/>
          <w:sz w:val="28"/>
          <w:szCs w:val="28"/>
        </w:rPr>
        <w:t>кап</w:t>
      </w:r>
      <w:r w:rsidR="00EF36E8" w:rsidRPr="00D4103F">
        <w:rPr>
          <w:b/>
          <w:i/>
          <w:sz w:val="28"/>
          <w:szCs w:val="28"/>
        </w:rPr>
        <w:t>и</w:t>
      </w:r>
      <w:r w:rsidR="00EF36E8" w:rsidRPr="00D4103F">
        <w:rPr>
          <w:b/>
          <w:i/>
          <w:sz w:val="28"/>
          <w:szCs w:val="28"/>
        </w:rPr>
        <w:t>тального строительства муни</w:t>
      </w:r>
      <w:r w:rsidR="00EF36E8">
        <w:rPr>
          <w:b/>
          <w:i/>
          <w:sz w:val="28"/>
          <w:szCs w:val="28"/>
        </w:rPr>
        <w:t>ципальной собственности города</w:t>
      </w:r>
    </w:p>
    <w:p w:rsidR="003D7C66" w:rsidRDefault="003D7C66" w:rsidP="00EF36E8">
      <w:pPr>
        <w:pStyle w:val="ConsPlusNormal"/>
        <w:ind w:firstLine="540"/>
        <w:jc w:val="both"/>
        <w:outlineLvl w:val="0"/>
      </w:pPr>
    </w:p>
    <w:p w:rsidR="00EF36E8" w:rsidRPr="003D7C66" w:rsidRDefault="00EF36E8" w:rsidP="00EF36E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7C66">
        <w:rPr>
          <w:rFonts w:ascii="Times New Roman" w:hAnsi="Times New Roman" w:cs="Times New Roman"/>
          <w:sz w:val="28"/>
          <w:szCs w:val="28"/>
        </w:rPr>
        <w:t>Согласно пунктам 1, 2, 4 статьи 79 БК РФ:</w:t>
      </w:r>
    </w:p>
    <w:p w:rsidR="00EF36E8" w:rsidRPr="003D7C6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7C66">
        <w:rPr>
          <w:rFonts w:ascii="Times New Roman" w:hAnsi="Times New Roman" w:cs="Times New Roman"/>
          <w:sz w:val="28"/>
          <w:szCs w:val="28"/>
        </w:rPr>
        <w:t>в местных бюджетах, в том числе в рамках муниципальных программ, могут предусматриваться бюджетные ассигнования на осуществление бю</w:t>
      </w:r>
      <w:r w:rsidRPr="003D7C66">
        <w:rPr>
          <w:rFonts w:ascii="Times New Roman" w:hAnsi="Times New Roman" w:cs="Times New Roman"/>
          <w:sz w:val="28"/>
          <w:szCs w:val="28"/>
        </w:rPr>
        <w:t>д</w:t>
      </w:r>
      <w:r w:rsidRPr="003D7C66">
        <w:rPr>
          <w:rFonts w:ascii="Times New Roman" w:hAnsi="Times New Roman" w:cs="Times New Roman"/>
          <w:sz w:val="28"/>
          <w:szCs w:val="28"/>
        </w:rPr>
        <w:t>жетных инвестиций в форме капитальных вложений в объекты муниципал</w:t>
      </w:r>
      <w:r w:rsidRPr="003D7C66">
        <w:rPr>
          <w:rFonts w:ascii="Times New Roman" w:hAnsi="Times New Roman" w:cs="Times New Roman"/>
          <w:sz w:val="28"/>
          <w:szCs w:val="28"/>
        </w:rPr>
        <w:t>ь</w:t>
      </w:r>
      <w:r w:rsidRPr="003D7C66">
        <w:rPr>
          <w:rFonts w:ascii="Times New Roman" w:hAnsi="Times New Roman" w:cs="Times New Roman"/>
          <w:sz w:val="28"/>
          <w:szCs w:val="28"/>
        </w:rPr>
        <w:t>ной собственности в соответствии с решениями о подготовке и реализации бюджетных инвестиций в указанные объекты;</w:t>
      </w:r>
    </w:p>
    <w:p w:rsidR="00EF36E8" w:rsidRPr="003D7C6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6"/>
      <w:bookmarkEnd w:id="9"/>
      <w:r w:rsidRPr="003D7C66">
        <w:rPr>
          <w:rFonts w:ascii="Times New Roman" w:hAnsi="Times New Roman" w:cs="Times New Roman"/>
          <w:sz w:val="28"/>
          <w:szCs w:val="28"/>
        </w:rPr>
        <w:t>бюджетные инвестиции в объекты муниципальной собственности и принятие решений о подготовке и реализации бюджетных инвестиций в ук</w:t>
      </w:r>
      <w:r w:rsidRPr="003D7C66">
        <w:rPr>
          <w:rFonts w:ascii="Times New Roman" w:hAnsi="Times New Roman" w:cs="Times New Roman"/>
          <w:sz w:val="28"/>
          <w:szCs w:val="28"/>
        </w:rPr>
        <w:t>а</w:t>
      </w:r>
      <w:r w:rsidRPr="003D7C66">
        <w:rPr>
          <w:rFonts w:ascii="Times New Roman" w:hAnsi="Times New Roman" w:cs="Times New Roman"/>
          <w:sz w:val="28"/>
          <w:szCs w:val="28"/>
        </w:rPr>
        <w:t>занные объекты осуществляются в порядках, установленных местной адм</w:t>
      </w:r>
      <w:r w:rsidRPr="003D7C66">
        <w:rPr>
          <w:rFonts w:ascii="Times New Roman" w:hAnsi="Times New Roman" w:cs="Times New Roman"/>
          <w:sz w:val="28"/>
          <w:szCs w:val="28"/>
        </w:rPr>
        <w:t>и</w:t>
      </w:r>
      <w:r w:rsidRPr="003D7C66">
        <w:rPr>
          <w:rFonts w:ascii="Times New Roman" w:hAnsi="Times New Roman" w:cs="Times New Roman"/>
          <w:sz w:val="28"/>
          <w:szCs w:val="28"/>
        </w:rPr>
        <w:t>нистрацией муниципального образования;</w:t>
      </w:r>
    </w:p>
    <w:p w:rsidR="00EF36E8" w:rsidRPr="003D7C6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C66">
        <w:rPr>
          <w:rFonts w:ascii="Times New Roman" w:hAnsi="Times New Roman" w:cs="Times New Roman"/>
          <w:sz w:val="28"/>
          <w:szCs w:val="28"/>
        </w:rPr>
        <w:t>органам местного самоуправления, являющимся муниципальными з</w:t>
      </w:r>
      <w:r w:rsidRPr="003D7C66">
        <w:rPr>
          <w:rFonts w:ascii="Times New Roman" w:hAnsi="Times New Roman" w:cs="Times New Roman"/>
          <w:sz w:val="28"/>
          <w:szCs w:val="28"/>
        </w:rPr>
        <w:t>а</w:t>
      </w:r>
      <w:r w:rsidRPr="003D7C66">
        <w:rPr>
          <w:rFonts w:ascii="Times New Roman" w:hAnsi="Times New Roman" w:cs="Times New Roman"/>
          <w:sz w:val="28"/>
          <w:szCs w:val="28"/>
        </w:rPr>
        <w:t>казчиками, предоставляется право передать на безвозмездной основе на о</w:t>
      </w:r>
      <w:r w:rsidRPr="003D7C66">
        <w:rPr>
          <w:rFonts w:ascii="Times New Roman" w:hAnsi="Times New Roman" w:cs="Times New Roman"/>
          <w:sz w:val="28"/>
          <w:szCs w:val="28"/>
        </w:rPr>
        <w:t>с</w:t>
      </w:r>
      <w:r w:rsidRPr="003D7C66">
        <w:rPr>
          <w:rFonts w:ascii="Times New Roman" w:hAnsi="Times New Roman" w:cs="Times New Roman"/>
          <w:sz w:val="28"/>
          <w:szCs w:val="28"/>
        </w:rPr>
        <w:t>новании соглашений свои полномочия муниципального заказчика по закл</w:t>
      </w:r>
      <w:r w:rsidRPr="003D7C66">
        <w:rPr>
          <w:rFonts w:ascii="Times New Roman" w:hAnsi="Times New Roman" w:cs="Times New Roman"/>
          <w:sz w:val="28"/>
          <w:szCs w:val="28"/>
        </w:rPr>
        <w:t>ю</w:t>
      </w:r>
      <w:r w:rsidRPr="003D7C66">
        <w:rPr>
          <w:rFonts w:ascii="Times New Roman" w:hAnsi="Times New Roman" w:cs="Times New Roman"/>
          <w:sz w:val="28"/>
          <w:szCs w:val="28"/>
        </w:rPr>
        <w:t>чению и исполнению от имени муниципального образования муниципальных контрактов от лица указанных органов при осуществлении бюджетных инв</w:t>
      </w:r>
      <w:r w:rsidRPr="003D7C66">
        <w:rPr>
          <w:rFonts w:ascii="Times New Roman" w:hAnsi="Times New Roman" w:cs="Times New Roman"/>
          <w:sz w:val="28"/>
          <w:szCs w:val="28"/>
        </w:rPr>
        <w:t>е</w:t>
      </w:r>
      <w:r w:rsidRPr="003D7C66">
        <w:rPr>
          <w:rFonts w:ascii="Times New Roman" w:hAnsi="Times New Roman" w:cs="Times New Roman"/>
          <w:sz w:val="28"/>
          <w:szCs w:val="28"/>
        </w:rPr>
        <w:t>стиций в объекты муниципальной собственности бюджетным и автономным учреждениям, в отношении которых указанные органы осуществляют фун</w:t>
      </w:r>
      <w:r w:rsidRPr="003D7C66">
        <w:rPr>
          <w:rFonts w:ascii="Times New Roman" w:hAnsi="Times New Roman" w:cs="Times New Roman"/>
          <w:sz w:val="28"/>
          <w:szCs w:val="28"/>
        </w:rPr>
        <w:t>к</w:t>
      </w:r>
      <w:r w:rsidRPr="003D7C66">
        <w:rPr>
          <w:rFonts w:ascii="Times New Roman" w:hAnsi="Times New Roman" w:cs="Times New Roman"/>
          <w:sz w:val="28"/>
          <w:szCs w:val="28"/>
        </w:rPr>
        <w:t>ции и полномочия учредителей, или муниципальным унитарным предпри</w:t>
      </w:r>
      <w:r w:rsidRPr="003D7C66">
        <w:rPr>
          <w:rFonts w:ascii="Times New Roman" w:hAnsi="Times New Roman" w:cs="Times New Roman"/>
          <w:sz w:val="28"/>
          <w:szCs w:val="28"/>
        </w:rPr>
        <w:t>я</w:t>
      </w:r>
      <w:r w:rsidRPr="003D7C66">
        <w:rPr>
          <w:rFonts w:ascii="Times New Roman" w:hAnsi="Times New Roman" w:cs="Times New Roman"/>
          <w:sz w:val="28"/>
          <w:szCs w:val="28"/>
        </w:rPr>
        <w:t>тиям, в</w:t>
      </w:r>
      <w:proofErr w:type="gramEnd"/>
      <w:r w:rsidRPr="003D7C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C66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3D7C66">
        <w:rPr>
          <w:rFonts w:ascii="Times New Roman" w:hAnsi="Times New Roman" w:cs="Times New Roman"/>
          <w:sz w:val="28"/>
          <w:szCs w:val="28"/>
        </w:rPr>
        <w:t xml:space="preserve"> которых указанные органы осуществляют права со</w:t>
      </w:r>
      <w:r w:rsidRPr="003D7C66">
        <w:rPr>
          <w:rFonts w:ascii="Times New Roman" w:hAnsi="Times New Roman" w:cs="Times New Roman"/>
          <w:sz w:val="28"/>
          <w:szCs w:val="28"/>
        </w:rPr>
        <w:t>б</w:t>
      </w:r>
      <w:r w:rsidRPr="003D7C66">
        <w:rPr>
          <w:rFonts w:ascii="Times New Roman" w:hAnsi="Times New Roman" w:cs="Times New Roman"/>
          <w:sz w:val="28"/>
          <w:szCs w:val="28"/>
        </w:rPr>
        <w:t>ственника имущества муниципального образования. Условия передачи по</w:t>
      </w:r>
      <w:r w:rsidRPr="003D7C66">
        <w:rPr>
          <w:rFonts w:ascii="Times New Roman" w:hAnsi="Times New Roman" w:cs="Times New Roman"/>
          <w:sz w:val="28"/>
          <w:szCs w:val="28"/>
        </w:rPr>
        <w:t>л</w:t>
      </w:r>
      <w:r w:rsidRPr="003D7C66">
        <w:rPr>
          <w:rFonts w:ascii="Times New Roman" w:hAnsi="Times New Roman" w:cs="Times New Roman"/>
          <w:sz w:val="28"/>
          <w:szCs w:val="28"/>
        </w:rPr>
        <w:t>номочий и порядок заключения соглашений о передаче полномочий в отн</w:t>
      </w:r>
      <w:r w:rsidRPr="003D7C66">
        <w:rPr>
          <w:rFonts w:ascii="Times New Roman" w:hAnsi="Times New Roman" w:cs="Times New Roman"/>
          <w:sz w:val="28"/>
          <w:szCs w:val="28"/>
        </w:rPr>
        <w:t>о</w:t>
      </w:r>
      <w:r w:rsidRPr="003D7C66">
        <w:rPr>
          <w:rFonts w:ascii="Times New Roman" w:hAnsi="Times New Roman" w:cs="Times New Roman"/>
          <w:sz w:val="28"/>
          <w:szCs w:val="28"/>
        </w:rPr>
        <w:t>шении объектов муниципальной собственности устанавливаются местными администрациями муниципальных образований.</w:t>
      </w:r>
    </w:p>
    <w:p w:rsidR="00EF36E8" w:rsidRPr="003D7C66" w:rsidRDefault="00EF36E8" w:rsidP="00EF36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8"/>
      <w:bookmarkEnd w:id="10"/>
      <w:r w:rsidRPr="003D7C66">
        <w:rPr>
          <w:rFonts w:ascii="Times New Roman" w:hAnsi="Times New Roman" w:cs="Times New Roman"/>
          <w:sz w:val="28"/>
          <w:szCs w:val="28"/>
        </w:rPr>
        <w:t>Таким образом, Администрацией города Нижневартовска должны быть приняты муниципальные правовые акты (муниципальный правовой акт), р</w:t>
      </w:r>
      <w:r w:rsidRPr="003D7C66">
        <w:rPr>
          <w:rFonts w:ascii="Times New Roman" w:hAnsi="Times New Roman" w:cs="Times New Roman"/>
          <w:sz w:val="28"/>
          <w:szCs w:val="28"/>
        </w:rPr>
        <w:t>е</w:t>
      </w:r>
      <w:r w:rsidRPr="003D7C66">
        <w:rPr>
          <w:rFonts w:ascii="Times New Roman" w:hAnsi="Times New Roman" w:cs="Times New Roman"/>
          <w:sz w:val="28"/>
          <w:szCs w:val="28"/>
        </w:rPr>
        <w:t>гулирующие:</w:t>
      </w:r>
    </w:p>
    <w:p w:rsidR="00EF36E8" w:rsidRPr="003D7C66" w:rsidRDefault="00EF36E8" w:rsidP="00F85F6C">
      <w:pPr>
        <w:pStyle w:val="ConsPlusNormal"/>
        <w:numPr>
          <w:ilvl w:val="0"/>
          <w:numId w:val="6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7C66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3D7C66">
        <w:rPr>
          <w:rFonts w:ascii="Times New Roman" w:hAnsi="Times New Roman" w:cs="Times New Roman"/>
          <w:b/>
          <w:i/>
          <w:sz w:val="28"/>
          <w:szCs w:val="28"/>
        </w:rPr>
        <w:t xml:space="preserve">осуществления </w:t>
      </w:r>
      <w:r w:rsidRPr="003D7C66">
        <w:rPr>
          <w:rFonts w:ascii="Times New Roman" w:hAnsi="Times New Roman" w:cs="Times New Roman"/>
          <w:sz w:val="28"/>
          <w:szCs w:val="28"/>
        </w:rPr>
        <w:t>бюджетных инвестиций в объекты муниц</w:t>
      </w:r>
      <w:r w:rsidRPr="003D7C66">
        <w:rPr>
          <w:rFonts w:ascii="Times New Roman" w:hAnsi="Times New Roman" w:cs="Times New Roman"/>
          <w:sz w:val="28"/>
          <w:szCs w:val="28"/>
        </w:rPr>
        <w:t>и</w:t>
      </w:r>
      <w:r w:rsidRPr="003D7C66">
        <w:rPr>
          <w:rFonts w:ascii="Times New Roman" w:hAnsi="Times New Roman" w:cs="Times New Roman"/>
          <w:sz w:val="28"/>
          <w:szCs w:val="28"/>
        </w:rPr>
        <w:t>пальной собственности города Нижневартовска;</w:t>
      </w:r>
    </w:p>
    <w:p w:rsidR="00EF36E8" w:rsidRPr="003D7C66" w:rsidRDefault="00EF36E8" w:rsidP="00F85F6C">
      <w:pPr>
        <w:pStyle w:val="ConsPlusNormal"/>
        <w:numPr>
          <w:ilvl w:val="0"/>
          <w:numId w:val="6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7C66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3D7C66">
        <w:rPr>
          <w:rFonts w:ascii="Times New Roman" w:hAnsi="Times New Roman" w:cs="Times New Roman"/>
          <w:b/>
          <w:i/>
          <w:sz w:val="28"/>
          <w:szCs w:val="28"/>
        </w:rPr>
        <w:t>принятия решений</w:t>
      </w:r>
      <w:r w:rsidRPr="003D7C66">
        <w:rPr>
          <w:rFonts w:ascii="Times New Roman" w:hAnsi="Times New Roman" w:cs="Times New Roman"/>
          <w:sz w:val="28"/>
          <w:szCs w:val="28"/>
        </w:rPr>
        <w:t xml:space="preserve"> о подготовке и реализации бюджетных инвестиций в указанные объекты;</w:t>
      </w:r>
    </w:p>
    <w:p w:rsidR="00EF36E8" w:rsidRPr="003D7C66" w:rsidRDefault="00EF36E8" w:rsidP="00F85F6C">
      <w:pPr>
        <w:pStyle w:val="ConsPlusNormal"/>
        <w:numPr>
          <w:ilvl w:val="0"/>
          <w:numId w:val="6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7C66">
        <w:rPr>
          <w:rFonts w:ascii="Times New Roman" w:hAnsi="Times New Roman" w:cs="Times New Roman"/>
          <w:sz w:val="28"/>
          <w:szCs w:val="28"/>
        </w:rPr>
        <w:t>условия передачи полномочий муниципального заказчика по закл</w:t>
      </w:r>
      <w:r w:rsidRPr="003D7C66">
        <w:rPr>
          <w:rFonts w:ascii="Times New Roman" w:hAnsi="Times New Roman" w:cs="Times New Roman"/>
          <w:sz w:val="28"/>
          <w:szCs w:val="28"/>
        </w:rPr>
        <w:t>ю</w:t>
      </w:r>
      <w:r w:rsidRPr="003D7C66">
        <w:rPr>
          <w:rFonts w:ascii="Times New Roman" w:hAnsi="Times New Roman" w:cs="Times New Roman"/>
          <w:sz w:val="28"/>
          <w:szCs w:val="28"/>
        </w:rPr>
        <w:t>чению и исполнению от имени муниципального образования муниципальных контрактов от лица муниципальных органов при осуществлении бюджетных инвестиций в объекты муниципальной собственности, а также порядок з</w:t>
      </w:r>
      <w:r w:rsidRPr="003D7C66">
        <w:rPr>
          <w:rFonts w:ascii="Times New Roman" w:hAnsi="Times New Roman" w:cs="Times New Roman"/>
          <w:sz w:val="28"/>
          <w:szCs w:val="28"/>
        </w:rPr>
        <w:t>а</w:t>
      </w:r>
      <w:r w:rsidRPr="003D7C66">
        <w:rPr>
          <w:rFonts w:ascii="Times New Roman" w:hAnsi="Times New Roman" w:cs="Times New Roman"/>
          <w:sz w:val="28"/>
          <w:szCs w:val="28"/>
        </w:rPr>
        <w:t>ключения соглашений о передаче полномочий в отношении объектов мун</w:t>
      </w:r>
      <w:r w:rsidRPr="003D7C66">
        <w:rPr>
          <w:rFonts w:ascii="Times New Roman" w:hAnsi="Times New Roman" w:cs="Times New Roman"/>
          <w:sz w:val="28"/>
          <w:szCs w:val="28"/>
        </w:rPr>
        <w:t>и</w:t>
      </w:r>
      <w:r w:rsidRPr="003D7C66">
        <w:rPr>
          <w:rFonts w:ascii="Times New Roman" w:hAnsi="Times New Roman" w:cs="Times New Roman"/>
          <w:sz w:val="28"/>
          <w:szCs w:val="28"/>
        </w:rPr>
        <w:t>ципальной собственности города Нижневартовска.</w:t>
      </w:r>
    </w:p>
    <w:p w:rsidR="00EF36E8" w:rsidRPr="003D7C66" w:rsidRDefault="00EF36E8" w:rsidP="00EF36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7C66">
        <w:rPr>
          <w:rFonts w:ascii="Times New Roman" w:hAnsi="Times New Roman" w:cs="Times New Roman"/>
          <w:sz w:val="28"/>
          <w:szCs w:val="28"/>
        </w:rPr>
        <w:t>В целях исполнения указанных требований БК РФ, а также в целях ос</w:t>
      </w:r>
      <w:r w:rsidRPr="003D7C66">
        <w:rPr>
          <w:rFonts w:ascii="Times New Roman" w:hAnsi="Times New Roman" w:cs="Times New Roman"/>
          <w:sz w:val="28"/>
          <w:szCs w:val="28"/>
        </w:rPr>
        <w:t>у</w:t>
      </w:r>
      <w:r w:rsidRPr="003D7C66">
        <w:rPr>
          <w:rFonts w:ascii="Times New Roman" w:hAnsi="Times New Roman" w:cs="Times New Roman"/>
          <w:sz w:val="28"/>
          <w:szCs w:val="28"/>
        </w:rPr>
        <w:t>ществления бюджетных инвестиций в объекты муниципальной собственн</w:t>
      </w:r>
      <w:r w:rsidRPr="003D7C66">
        <w:rPr>
          <w:rFonts w:ascii="Times New Roman" w:hAnsi="Times New Roman" w:cs="Times New Roman"/>
          <w:sz w:val="28"/>
          <w:szCs w:val="28"/>
        </w:rPr>
        <w:t>о</w:t>
      </w:r>
      <w:r w:rsidRPr="003D7C66">
        <w:rPr>
          <w:rFonts w:ascii="Times New Roman" w:hAnsi="Times New Roman" w:cs="Times New Roman"/>
          <w:sz w:val="28"/>
          <w:szCs w:val="28"/>
        </w:rPr>
        <w:t>сти городского округа постановлением Администрацией города от 05.02.2015 № 208 утвержд</w:t>
      </w:r>
      <w:r w:rsidR="00412265">
        <w:rPr>
          <w:rFonts w:ascii="Times New Roman" w:hAnsi="Times New Roman" w:cs="Times New Roman"/>
          <w:sz w:val="28"/>
          <w:szCs w:val="28"/>
        </w:rPr>
        <w:t>ены:</w:t>
      </w:r>
    </w:p>
    <w:p w:rsidR="00EF36E8" w:rsidRPr="00644D96" w:rsidRDefault="00443B49" w:rsidP="00F85F6C">
      <w:pPr>
        <w:pStyle w:val="ConsPlusNormal"/>
        <w:numPr>
          <w:ilvl w:val="0"/>
          <w:numId w:val="6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EF36E8" w:rsidRPr="00644D96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Порядок</w:t>
        </w:r>
      </w:hyperlink>
      <w:r w:rsidR="00EF36E8" w:rsidRPr="00644D96">
        <w:rPr>
          <w:rFonts w:ascii="Times New Roman" w:hAnsi="Times New Roman" w:cs="Times New Roman"/>
          <w:sz w:val="28"/>
          <w:szCs w:val="28"/>
        </w:rPr>
        <w:t xml:space="preserve"> принятия решения о подготовке и реализации бюджетных инвестиций в объекты муниципальной собственности за счет средств бюдж</w:t>
      </w:r>
      <w:r w:rsidR="00EF36E8" w:rsidRPr="00644D96">
        <w:rPr>
          <w:rFonts w:ascii="Times New Roman" w:hAnsi="Times New Roman" w:cs="Times New Roman"/>
          <w:sz w:val="28"/>
          <w:szCs w:val="28"/>
        </w:rPr>
        <w:t>е</w:t>
      </w:r>
      <w:r w:rsidR="00EF36E8" w:rsidRPr="00644D96">
        <w:rPr>
          <w:rFonts w:ascii="Times New Roman" w:hAnsi="Times New Roman" w:cs="Times New Roman"/>
          <w:sz w:val="28"/>
          <w:szCs w:val="28"/>
        </w:rPr>
        <w:t>та города (</w:t>
      </w:r>
      <w:r w:rsidR="00EF36E8" w:rsidRPr="00644D96">
        <w:rPr>
          <w:rFonts w:ascii="Times New Roman" w:hAnsi="Times New Roman" w:cs="Times New Roman"/>
          <w:i/>
          <w:sz w:val="28"/>
          <w:szCs w:val="28"/>
        </w:rPr>
        <w:t xml:space="preserve">далее </w:t>
      </w:r>
      <w:r w:rsidR="00EF36E8" w:rsidRPr="00644D96">
        <w:rPr>
          <w:rFonts w:ascii="Times New Roman" w:hAnsi="Times New Roman" w:cs="Times New Roman"/>
          <w:sz w:val="28"/>
          <w:szCs w:val="28"/>
        </w:rPr>
        <w:t xml:space="preserve">– </w:t>
      </w:r>
      <w:r w:rsidR="00EF36E8" w:rsidRPr="00644D96">
        <w:rPr>
          <w:rFonts w:ascii="Times New Roman" w:hAnsi="Times New Roman" w:cs="Times New Roman"/>
          <w:i/>
          <w:sz w:val="28"/>
          <w:szCs w:val="28"/>
        </w:rPr>
        <w:t>Порядок принятия решений о бюджетных инвестициях</w:t>
      </w:r>
      <w:r w:rsidR="00EF36E8" w:rsidRPr="00644D96">
        <w:rPr>
          <w:rFonts w:ascii="Times New Roman" w:hAnsi="Times New Roman" w:cs="Times New Roman"/>
          <w:sz w:val="28"/>
          <w:szCs w:val="28"/>
        </w:rPr>
        <w:t>);</w:t>
      </w:r>
    </w:p>
    <w:p w:rsidR="00EF36E8" w:rsidRPr="00644D96" w:rsidRDefault="00EF36E8" w:rsidP="00F85F6C">
      <w:pPr>
        <w:pStyle w:val="ConsPlusNormal"/>
        <w:numPr>
          <w:ilvl w:val="0"/>
          <w:numId w:val="6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Правила принятия решения об осуществлении закупки у единственн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го поставщика (подрядчика, исполнителя), нежилых зданий, сооружений, нежилых помещений (</w:t>
      </w:r>
      <w:r w:rsidRPr="00644D96">
        <w:rPr>
          <w:rFonts w:ascii="Times New Roman" w:hAnsi="Times New Roman" w:cs="Times New Roman"/>
          <w:i/>
          <w:sz w:val="28"/>
          <w:szCs w:val="28"/>
        </w:rPr>
        <w:t>далее</w:t>
      </w:r>
      <w:r w:rsidRPr="00644D96">
        <w:rPr>
          <w:rFonts w:ascii="Times New Roman" w:hAnsi="Times New Roman" w:cs="Times New Roman"/>
          <w:sz w:val="28"/>
          <w:szCs w:val="28"/>
        </w:rPr>
        <w:t xml:space="preserve"> – </w:t>
      </w:r>
      <w:r w:rsidRPr="00644D96">
        <w:rPr>
          <w:rFonts w:ascii="Times New Roman" w:hAnsi="Times New Roman" w:cs="Times New Roman"/>
          <w:i/>
          <w:sz w:val="28"/>
          <w:szCs w:val="28"/>
        </w:rPr>
        <w:t>Правила приобретения нежилого недвижим</w:t>
      </w:r>
      <w:r w:rsidRPr="00644D96">
        <w:rPr>
          <w:rFonts w:ascii="Times New Roman" w:hAnsi="Times New Roman" w:cs="Times New Roman"/>
          <w:i/>
          <w:sz w:val="28"/>
          <w:szCs w:val="28"/>
        </w:rPr>
        <w:t>о</w:t>
      </w:r>
      <w:r w:rsidRPr="00644D96">
        <w:rPr>
          <w:rFonts w:ascii="Times New Roman" w:hAnsi="Times New Roman" w:cs="Times New Roman"/>
          <w:i/>
          <w:sz w:val="28"/>
          <w:szCs w:val="28"/>
        </w:rPr>
        <w:t>го имущества</w:t>
      </w:r>
      <w:r w:rsidRPr="00644D96">
        <w:rPr>
          <w:rFonts w:ascii="Times New Roman" w:hAnsi="Times New Roman" w:cs="Times New Roman"/>
          <w:sz w:val="28"/>
          <w:szCs w:val="28"/>
        </w:rPr>
        <w:t>), содержащие в разделе 2 Порядок принятия решения на пр</w:t>
      </w:r>
      <w:r w:rsidRPr="00644D96">
        <w:rPr>
          <w:rFonts w:ascii="Times New Roman" w:hAnsi="Times New Roman" w:cs="Times New Roman"/>
          <w:sz w:val="28"/>
          <w:szCs w:val="28"/>
        </w:rPr>
        <w:t>и</w:t>
      </w:r>
      <w:r w:rsidRPr="00644D96">
        <w:rPr>
          <w:rFonts w:ascii="Times New Roman" w:hAnsi="Times New Roman" w:cs="Times New Roman"/>
          <w:sz w:val="28"/>
          <w:szCs w:val="28"/>
        </w:rPr>
        <w:t>обретение указанных объектов недвижимого имущества в муниципальную собственность за счет средств бюджета города.</w:t>
      </w:r>
    </w:p>
    <w:p w:rsidR="00EF36E8" w:rsidRPr="00644D96" w:rsidRDefault="00EF36E8" w:rsidP="00EF36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ходе экспертизы проекта </w:t>
      </w:r>
      <w:r w:rsidR="00412265" w:rsidRPr="00644D96">
        <w:rPr>
          <w:rFonts w:ascii="Times New Roman" w:hAnsi="Times New Roman" w:cs="Times New Roman"/>
          <w:sz w:val="28"/>
          <w:szCs w:val="28"/>
        </w:rPr>
        <w:t>Р</w:t>
      </w:r>
      <w:r w:rsidRPr="00644D96">
        <w:rPr>
          <w:rFonts w:ascii="Times New Roman" w:hAnsi="Times New Roman" w:cs="Times New Roman"/>
          <w:sz w:val="28"/>
          <w:szCs w:val="28"/>
        </w:rPr>
        <w:t>ешения о бюджете города проведен анализ положений, содержащихся в указанном постановлении Адми</w:t>
      </w:r>
      <w:r w:rsidR="00B944EA" w:rsidRPr="00644D96">
        <w:rPr>
          <w:rFonts w:ascii="Times New Roman" w:hAnsi="Times New Roman" w:cs="Times New Roman"/>
          <w:sz w:val="28"/>
          <w:szCs w:val="28"/>
        </w:rPr>
        <w:t>нистрации г</w:t>
      </w:r>
      <w:r w:rsidR="00B944EA" w:rsidRPr="00644D96">
        <w:rPr>
          <w:rFonts w:ascii="Times New Roman" w:hAnsi="Times New Roman" w:cs="Times New Roman"/>
          <w:sz w:val="28"/>
          <w:szCs w:val="28"/>
        </w:rPr>
        <w:t>о</w:t>
      </w:r>
      <w:r w:rsidR="00B944EA" w:rsidRPr="00644D96">
        <w:rPr>
          <w:rFonts w:ascii="Times New Roman" w:hAnsi="Times New Roman" w:cs="Times New Roman"/>
          <w:sz w:val="28"/>
          <w:szCs w:val="28"/>
        </w:rPr>
        <w:t>рода</w:t>
      </w:r>
      <w:r w:rsidRPr="00644D96">
        <w:rPr>
          <w:rFonts w:ascii="Times New Roman" w:hAnsi="Times New Roman" w:cs="Times New Roman"/>
          <w:sz w:val="28"/>
          <w:szCs w:val="28"/>
        </w:rPr>
        <w:t>, в ходе которого установлено:</w:t>
      </w:r>
    </w:p>
    <w:p w:rsidR="00EF36E8" w:rsidRPr="00644D96" w:rsidRDefault="00EF36E8" w:rsidP="00F85F6C">
      <w:pPr>
        <w:pStyle w:val="ConsPlusNormal"/>
        <w:numPr>
          <w:ilvl w:val="0"/>
          <w:numId w:val="6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согласно пункту 1</w:t>
      </w:r>
      <w:r w:rsidR="0081400F" w:rsidRPr="00644D96">
        <w:rPr>
          <w:rFonts w:ascii="Times New Roman" w:hAnsi="Times New Roman" w:cs="Times New Roman"/>
          <w:sz w:val="28"/>
          <w:szCs w:val="28"/>
        </w:rPr>
        <w:t>.1</w:t>
      </w:r>
      <w:r w:rsidRPr="00644D96">
        <w:rPr>
          <w:rFonts w:ascii="Times New Roman" w:hAnsi="Times New Roman" w:cs="Times New Roman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i/>
          <w:sz w:val="28"/>
          <w:szCs w:val="28"/>
        </w:rPr>
        <w:t>Порядка принятия решений о бюджетных инв</w:t>
      </w:r>
      <w:r w:rsidRPr="00644D96">
        <w:rPr>
          <w:rFonts w:ascii="Times New Roman" w:hAnsi="Times New Roman" w:cs="Times New Roman"/>
          <w:i/>
          <w:sz w:val="28"/>
          <w:szCs w:val="28"/>
        </w:rPr>
        <w:t>е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стициях, </w:t>
      </w:r>
      <w:r w:rsidRPr="00644D96">
        <w:rPr>
          <w:rFonts w:ascii="Times New Roman" w:hAnsi="Times New Roman" w:cs="Times New Roman"/>
          <w:sz w:val="28"/>
          <w:szCs w:val="28"/>
        </w:rPr>
        <w:t>он устанавливает правила принятия решения о подготовке и реал</w:t>
      </w:r>
      <w:r w:rsidRPr="00644D96">
        <w:rPr>
          <w:rFonts w:ascii="Times New Roman" w:hAnsi="Times New Roman" w:cs="Times New Roman"/>
          <w:sz w:val="28"/>
          <w:szCs w:val="28"/>
        </w:rPr>
        <w:t>и</w:t>
      </w:r>
      <w:r w:rsidRPr="00644D96">
        <w:rPr>
          <w:rFonts w:ascii="Times New Roman" w:hAnsi="Times New Roman" w:cs="Times New Roman"/>
          <w:sz w:val="28"/>
          <w:szCs w:val="28"/>
        </w:rPr>
        <w:t>зации бюджетных инвестиций за счет средств бюджета города в объекты к</w:t>
      </w:r>
      <w:r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>питального строительства муниципальной собственности в форме капитал</w:t>
      </w:r>
      <w:r w:rsidRPr="00644D96">
        <w:rPr>
          <w:rFonts w:ascii="Times New Roman" w:hAnsi="Times New Roman" w:cs="Times New Roman"/>
          <w:sz w:val="28"/>
          <w:szCs w:val="28"/>
        </w:rPr>
        <w:t>ь</w:t>
      </w:r>
      <w:r w:rsidRPr="00644D96">
        <w:rPr>
          <w:rFonts w:ascii="Times New Roman" w:hAnsi="Times New Roman" w:cs="Times New Roman"/>
          <w:sz w:val="28"/>
          <w:szCs w:val="28"/>
        </w:rPr>
        <w:t>ных вложений в основные средства, находящиеся (которые будут находит</w:t>
      </w:r>
      <w:r w:rsidRPr="00644D96">
        <w:rPr>
          <w:rFonts w:ascii="Times New Roman" w:hAnsi="Times New Roman" w:cs="Times New Roman"/>
          <w:sz w:val="28"/>
          <w:szCs w:val="28"/>
        </w:rPr>
        <w:t>ь</w:t>
      </w:r>
      <w:r w:rsidRPr="00644D96">
        <w:rPr>
          <w:rFonts w:ascii="Times New Roman" w:hAnsi="Times New Roman" w:cs="Times New Roman"/>
          <w:sz w:val="28"/>
          <w:szCs w:val="28"/>
        </w:rPr>
        <w:t>ся) в муниципальной собственности. Фактически данный Порядок содержит положения, регулирующие отношения, возникающие при осуществлении и</w:t>
      </w:r>
      <w:r w:rsidRPr="00644D96">
        <w:rPr>
          <w:rFonts w:ascii="Times New Roman" w:hAnsi="Times New Roman" w:cs="Times New Roman"/>
          <w:sz w:val="28"/>
          <w:szCs w:val="28"/>
        </w:rPr>
        <w:t>н</w:t>
      </w:r>
      <w:r w:rsidRPr="00644D96">
        <w:rPr>
          <w:rFonts w:ascii="Times New Roman" w:hAnsi="Times New Roman" w:cs="Times New Roman"/>
          <w:sz w:val="28"/>
          <w:szCs w:val="28"/>
        </w:rPr>
        <w:t>вестиций в строительство (реконструкцию) объекта капитального строител</w:t>
      </w:r>
      <w:r w:rsidRPr="00644D96">
        <w:rPr>
          <w:rFonts w:ascii="Times New Roman" w:hAnsi="Times New Roman" w:cs="Times New Roman"/>
          <w:sz w:val="28"/>
          <w:szCs w:val="28"/>
        </w:rPr>
        <w:t>ь</w:t>
      </w:r>
      <w:r w:rsidRPr="00644D96">
        <w:rPr>
          <w:rFonts w:ascii="Times New Roman" w:hAnsi="Times New Roman" w:cs="Times New Roman"/>
          <w:sz w:val="28"/>
          <w:szCs w:val="28"/>
        </w:rPr>
        <w:t>ства, как при принятии решений об их осуществлении, так и при их неп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средственном осуществлении.</w:t>
      </w:r>
    </w:p>
    <w:p w:rsidR="0081400F" w:rsidRPr="00644D96" w:rsidRDefault="0081400F" w:rsidP="00F85F6C">
      <w:pPr>
        <w:pStyle w:val="ConsPlusNormal"/>
        <w:numPr>
          <w:ilvl w:val="0"/>
          <w:numId w:val="6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Правила формирования перечня объектов капитального строительства муниципальной собственности.</w:t>
      </w:r>
    </w:p>
    <w:p w:rsidR="00EF36E8" w:rsidRPr="00644D96" w:rsidRDefault="00EF36E8" w:rsidP="00F85F6C">
      <w:pPr>
        <w:pStyle w:val="ConsPlusNormal"/>
        <w:numPr>
          <w:ilvl w:val="0"/>
          <w:numId w:val="6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i/>
          <w:sz w:val="28"/>
          <w:szCs w:val="28"/>
        </w:rPr>
        <w:t xml:space="preserve">Правила приобретения нежилого недвижимого имущества </w:t>
      </w:r>
      <w:r w:rsidRPr="00644D96">
        <w:rPr>
          <w:rFonts w:ascii="Times New Roman" w:hAnsi="Times New Roman" w:cs="Times New Roman"/>
          <w:sz w:val="28"/>
          <w:szCs w:val="28"/>
        </w:rPr>
        <w:t>фактич</w:t>
      </w:r>
      <w:r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 xml:space="preserve">ски содержат положения, регулирующие приобретение нежилых зданий, строений, сооружений и помещений в муниципальную собственность,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за и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ключением приобретения их в рамках осуществления бюджетных инв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 xml:space="preserve">стиций в муниципальную собственность </w:t>
      </w:r>
      <w:r w:rsidRPr="00644D96">
        <w:rPr>
          <w:rFonts w:ascii="Times New Roman" w:hAnsi="Times New Roman" w:cs="Times New Roman"/>
          <w:sz w:val="28"/>
          <w:szCs w:val="28"/>
        </w:rPr>
        <w:t>(ст</w:t>
      </w:r>
      <w:r w:rsidR="000A0BD9" w:rsidRPr="00644D96">
        <w:rPr>
          <w:rFonts w:ascii="Times New Roman" w:hAnsi="Times New Roman" w:cs="Times New Roman"/>
          <w:sz w:val="28"/>
          <w:szCs w:val="28"/>
        </w:rPr>
        <w:t>атья</w:t>
      </w:r>
      <w:r w:rsidRPr="00644D96">
        <w:rPr>
          <w:rFonts w:ascii="Times New Roman" w:hAnsi="Times New Roman" w:cs="Times New Roman"/>
          <w:sz w:val="28"/>
          <w:szCs w:val="28"/>
        </w:rPr>
        <w:t xml:space="preserve"> 79 БК РФ).</w:t>
      </w:r>
    </w:p>
    <w:p w:rsidR="00EF36E8" w:rsidRPr="00644D96" w:rsidRDefault="00EF36E8" w:rsidP="00EF36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Таким образом, по результатам анализа вышеназванн</w:t>
      </w:r>
      <w:r w:rsidR="000A4066" w:rsidRPr="00644D96">
        <w:rPr>
          <w:rFonts w:ascii="Times New Roman" w:hAnsi="Times New Roman" w:cs="Times New Roman"/>
          <w:sz w:val="28"/>
          <w:szCs w:val="28"/>
        </w:rPr>
        <w:t>ых</w:t>
      </w:r>
      <w:r w:rsidRPr="00644D96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81400F" w:rsidRPr="00644D96">
        <w:rPr>
          <w:rFonts w:ascii="Times New Roman" w:hAnsi="Times New Roman" w:cs="Times New Roman"/>
          <w:sz w:val="28"/>
          <w:szCs w:val="28"/>
        </w:rPr>
        <w:t>к</w:t>
      </w:r>
      <w:r w:rsidR="000A4066"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 xml:space="preserve"> и Пр</w:t>
      </w:r>
      <w:r w:rsidRPr="00644D96">
        <w:rPr>
          <w:rFonts w:ascii="Times New Roman" w:hAnsi="Times New Roman" w:cs="Times New Roman"/>
          <w:sz w:val="28"/>
          <w:szCs w:val="28"/>
        </w:rPr>
        <w:t>а</w:t>
      </w:r>
      <w:r w:rsidRPr="00644D96">
        <w:rPr>
          <w:rFonts w:ascii="Times New Roman" w:hAnsi="Times New Roman" w:cs="Times New Roman"/>
          <w:sz w:val="28"/>
          <w:szCs w:val="28"/>
        </w:rPr>
        <w:t xml:space="preserve">вил установлены следующие замечания: </w:t>
      </w:r>
    </w:p>
    <w:p w:rsidR="00EF36E8" w:rsidRPr="00644D96" w:rsidRDefault="00EF36E8" w:rsidP="00F85F6C">
      <w:pPr>
        <w:pStyle w:val="ConsPlusNormal"/>
        <w:numPr>
          <w:ilvl w:val="0"/>
          <w:numId w:val="6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Порядок принятия решений о бюджетных инвестициях касается бю</w:t>
      </w:r>
      <w:r w:rsidRPr="00644D96">
        <w:rPr>
          <w:rFonts w:ascii="Times New Roman" w:hAnsi="Times New Roman" w:cs="Times New Roman"/>
          <w:sz w:val="28"/>
          <w:szCs w:val="28"/>
        </w:rPr>
        <w:t>д</w:t>
      </w:r>
      <w:r w:rsidRPr="00644D96">
        <w:rPr>
          <w:rFonts w:ascii="Times New Roman" w:hAnsi="Times New Roman" w:cs="Times New Roman"/>
          <w:sz w:val="28"/>
          <w:szCs w:val="28"/>
        </w:rPr>
        <w:t>жетных инвестиций, направляемых на строительство и реконструкцию об</w:t>
      </w:r>
      <w:r w:rsidRPr="00644D96">
        <w:rPr>
          <w:rFonts w:ascii="Times New Roman" w:hAnsi="Times New Roman" w:cs="Times New Roman"/>
          <w:sz w:val="28"/>
          <w:szCs w:val="28"/>
        </w:rPr>
        <w:t>ъ</w:t>
      </w:r>
      <w:r w:rsidRPr="00644D96">
        <w:rPr>
          <w:rFonts w:ascii="Times New Roman" w:hAnsi="Times New Roman" w:cs="Times New Roman"/>
          <w:sz w:val="28"/>
          <w:szCs w:val="28"/>
        </w:rPr>
        <w:t>ектов муниципальной собственности. Вместе с тем, исходя из положений статьи 79 БК РФ, к бюджетным инвестициям в объекты муниципальной со</w:t>
      </w:r>
      <w:r w:rsidRPr="00644D96">
        <w:rPr>
          <w:rFonts w:ascii="Times New Roman" w:hAnsi="Times New Roman" w:cs="Times New Roman"/>
          <w:sz w:val="28"/>
          <w:szCs w:val="28"/>
        </w:rPr>
        <w:t>б</w:t>
      </w:r>
      <w:r w:rsidRPr="00644D96">
        <w:rPr>
          <w:rFonts w:ascii="Times New Roman" w:hAnsi="Times New Roman" w:cs="Times New Roman"/>
          <w:sz w:val="28"/>
          <w:szCs w:val="28"/>
        </w:rPr>
        <w:t>ственности также относятся инвестиции, направляемые на приобретение н</w:t>
      </w:r>
      <w:r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>движимого имущества в муниципальную собственность. Соответственно п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рядок осуществления бюджетных инвестиций путем приобретения объектов недвижимого имущества в муниципальную собственность и порядок прин</w:t>
      </w:r>
      <w:r w:rsidRPr="00644D96">
        <w:rPr>
          <w:rFonts w:ascii="Times New Roman" w:hAnsi="Times New Roman" w:cs="Times New Roman"/>
          <w:sz w:val="28"/>
          <w:szCs w:val="28"/>
        </w:rPr>
        <w:t>я</w:t>
      </w:r>
      <w:r w:rsidRPr="00644D96">
        <w:rPr>
          <w:rFonts w:ascii="Times New Roman" w:hAnsi="Times New Roman" w:cs="Times New Roman"/>
          <w:sz w:val="28"/>
          <w:szCs w:val="28"/>
        </w:rPr>
        <w:t>тия решений о подготовке и реализации указанных бюджетных инвестиций администрацией города, в нарушение вышеуказанных требований пункта 2 статьи 79 БК РФ, не установлен.</w:t>
      </w:r>
    </w:p>
    <w:p w:rsidR="00EF36E8" w:rsidRPr="00644D96" w:rsidRDefault="00EF36E8" w:rsidP="00F85F6C">
      <w:pPr>
        <w:pStyle w:val="ConsPlusNormal"/>
        <w:numPr>
          <w:ilvl w:val="0"/>
          <w:numId w:val="6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</w:t>
      </w:r>
      <w:r w:rsidRPr="00644D96">
        <w:rPr>
          <w:rFonts w:ascii="Times New Roman" w:hAnsi="Times New Roman" w:cs="Times New Roman"/>
          <w:i/>
          <w:sz w:val="28"/>
          <w:szCs w:val="28"/>
        </w:rPr>
        <w:t>Порядка принятия решений о бюджетных инвестиц</w:t>
      </w:r>
      <w:r w:rsidRPr="00644D96">
        <w:rPr>
          <w:rFonts w:ascii="Times New Roman" w:hAnsi="Times New Roman" w:cs="Times New Roman"/>
          <w:i/>
          <w:sz w:val="28"/>
          <w:szCs w:val="28"/>
        </w:rPr>
        <w:t>и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ях </w:t>
      </w:r>
      <w:r w:rsidRPr="00644D96">
        <w:rPr>
          <w:rFonts w:ascii="Times New Roman" w:hAnsi="Times New Roman" w:cs="Times New Roman"/>
          <w:sz w:val="28"/>
          <w:szCs w:val="28"/>
        </w:rPr>
        <w:t>не полностью соответствует его содержанию, так как включает также п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ложения, регулирующие порядок осуществления бюджетных инвестиций</w:t>
      </w:r>
      <w:r w:rsidRPr="00644D96">
        <w:rPr>
          <w:rFonts w:ascii="Times New Roman" w:hAnsi="Times New Roman" w:cs="Times New Roman"/>
          <w:i/>
          <w:sz w:val="28"/>
          <w:szCs w:val="28"/>
        </w:rPr>
        <w:t>.</w:t>
      </w:r>
    </w:p>
    <w:p w:rsidR="00EF36E8" w:rsidRPr="00644D96" w:rsidRDefault="00EF36E8" w:rsidP="00F85F6C">
      <w:pPr>
        <w:pStyle w:val="ConsPlusNormal"/>
        <w:numPr>
          <w:ilvl w:val="0"/>
          <w:numId w:val="6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пунктах 1.2 и 1.4 </w:t>
      </w:r>
      <w:r w:rsidRPr="00644D96">
        <w:rPr>
          <w:rFonts w:ascii="Times New Roman" w:hAnsi="Times New Roman" w:cs="Times New Roman"/>
          <w:i/>
          <w:sz w:val="28"/>
          <w:szCs w:val="28"/>
        </w:rPr>
        <w:t>Правил</w:t>
      </w:r>
      <w:r w:rsidRPr="00644D96">
        <w:rPr>
          <w:rFonts w:ascii="Times New Roman" w:hAnsi="Times New Roman" w:cs="Times New Roman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приобретения недвижимого имущества, </w:t>
      </w:r>
      <w:r w:rsidRPr="00644D96">
        <w:rPr>
          <w:rFonts w:ascii="Times New Roman" w:hAnsi="Times New Roman" w:cs="Times New Roman"/>
          <w:sz w:val="28"/>
          <w:szCs w:val="28"/>
        </w:rPr>
        <w:t xml:space="preserve">содержится отсылка к руководству </w:t>
      </w:r>
      <w:r w:rsidRPr="00644D96">
        <w:rPr>
          <w:rFonts w:ascii="Times New Roman" w:hAnsi="Times New Roman" w:cs="Times New Roman"/>
          <w:i/>
          <w:sz w:val="28"/>
          <w:szCs w:val="28"/>
        </w:rPr>
        <w:t>Порядком принятия решений о бюдже</w:t>
      </w:r>
      <w:r w:rsidRPr="00644D96">
        <w:rPr>
          <w:rFonts w:ascii="Times New Roman" w:hAnsi="Times New Roman" w:cs="Times New Roman"/>
          <w:i/>
          <w:sz w:val="28"/>
          <w:szCs w:val="28"/>
        </w:rPr>
        <w:t>т</w:t>
      </w:r>
      <w:r w:rsidRPr="00644D96">
        <w:rPr>
          <w:rFonts w:ascii="Times New Roman" w:hAnsi="Times New Roman" w:cs="Times New Roman"/>
          <w:i/>
          <w:sz w:val="28"/>
          <w:szCs w:val="28"/>
        </w:rPr>
        <w:t>ных инвестициях</w:t>
      </w:r>
      <w:r w:rsidRPr="00644D96">
        <w:rPr>
          <w:rFonts w:ascii="Times New Roman" w:hAnsi="Times New Roman" w:cs="Times New Roman"/>
          <w:sz w:val="28"/>
          <w:szCs w:val="28"/>
        </w:rPr>
        <w:t xml:space="preserve"> при принятии решений о подготовке и реализации бюдже</w:t>
      </w:r>
      <w:r w:rsidRPr="00644D96">
        <w:rPr>
          <w:rFonts w:ascii="Times New Roman" w:hAnsi="Times New Roman" w:cs="Times New Roman"/>
          <w:sz w:val="28"/>
          <w:szCs w:val="28"/>
        </w:rPr>
        <w:t>т</w:t>
      </w:r>
      <w:r w:rsidRPr="00644D96">
        <w:rPr>
          <w:rFonts w:ascii="Times New Roman" w:hAnsi="Times New Roman" w:cs="Times New Roman"/>
          <w:sz w:val="28"/>
          <w:szCs w:val="28"/>
        </w:rPr>
        <w:t>ных инвестиций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sz w:val="28"/>
          <w:szCs w:val="28"/>
        </w:rPr>
        <w:t>на приобретение нежилых зданий, строений, сооружений и помещений. Данная ссылка является не обоснованной, так как указанный п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рядок содержит положения, касающиеся исключительно строительства и р</w:t>
      </w:r>
      <w:r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>конструкции объектов недвижимого имущества.</w:t>
      </w:r>
    </w:p>
    <w:p w:rsidR="00EF36E8" w:rsidRPr="00644D96" w:rsidRDefault="00EF36E8" w:rsidP="00F85F6C">
      <w:pPr>
        <w:pStyle w:val="ConsPlusNormal"/>
        <w:numPr>
          <w:ilvl w:val="0"/>
          <w:numId w:val="6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В нарушение пункта 4 статьи 79 БК РФ администрацией города не установлены условия передачи полномочий и порядок заключения соглаш</w:t>
      </w:r>
      <w:r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>ний о передаче полномочий муниципального заказчика по заключению и и</w:t>
      </w:r>
      <w:r w:rsidRPr="00644D96">
        <w:rPr>
          <w:rFonts w:ascii="Times New Roman" w:hAnsi="Times New Roman" w:cs="Times New Roman"/>
          <w:sz w:val="28"/>
          <w:szCs w:val="28"/>
        </w:rPr>
        <w:t>с</w:t>
      </w:r>
      <w:r w:rsidRPr="00644D96">
        <w:rPr>
          <w:rFonts w:ascii="Times New Roman" w:hAnsi="Times New Roman" w:cs="Times New Roman"/>
          <w:sz w:val="28"/>
          <w:szCs w:val="28"/>
        </w:rPr>
        <w:t>полнению от имени муниципального образования муниципальных контра</w:t>
      </w:r>
      <w:r w:rsidRPr="00644D96">
        <w:rPr>
          <w:rFonts w:ascii="Times New Roman" w:hAnsi="Times New Roman" w:cs="Times New Roman"/>
          <w:sz w:val="28"/>
          <w:szCs w:val="28"/>
        </w:rPr>
        <w:t>к</w:t>
      </w:r>
      <w:r w:rsidRPr="00644D96">
        <w:rPr>
          <w:rFonts w:ascii="Times New Roman" w:hAnsi="Times New Roman" w:cs="Times New Roman"/>
          <w:sz w:val="28"/>
          <w:szCs w:val="28"/>
        </w:rPr>
        <w:t>тов от лица муниципальных органов при осуществлении бюджетных инв</w:t>
      </w:r>
      <w:r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>стиций в объекты муниципальной собственности.</w:t>
      </w:r>
    </w:p>
    <w:p w:rsidR="00EF36E8" w:rsidRPr="00644D96" w:rsidRDefault="00EF36E8" w:rsidP="00F85F6C">
      <w:pPr>
        <w:pStyle w:val="ConsPlusNormal"/>
        <w:numPr>
          <w:ilvl w:val="0"/>
          <w:numId w:val="6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81400F" w:rsidRPr="00644D96">
        <w:rPr>
          <w:rFonts w:ascii="Times New Roman" w:hAnsi="Times New Roman" w:cs="Times New Roman"/>
          <w:sz w:val="28"/>
          <w:szCs w:val="28"/>
        </w:rPr>
        <w:t>3.8</w:t>
      </w:r>
      <w:r w:rsidRPr="00644D96">
        <w:rPr>
          <w:rFonts w:ascii="Times New Roman" w:hAnsi="Times New Roman" w:cs="Times New Roman"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Порядка принятия решений о бюджетных инвестициях </w:t>
      </w:r>
      <w:r w:rsidRPr="00644D96">
        <w:rPr>
          <w:rFonts w:ascii="Times New Roman" w:hAnsi="Times New Roman" w:cs="Times New Roman"/>
          <w:sz w:val="28"/>
          <w:szCs w:val="28"/>
        </w:rPr>
        <w:t>дана некорректная формулировка, дающая возможность неоднозначного то</w:t>
      </w:r>
      <w:r w:rsidRPr="00644D96">
        <w:rPr>
          <w:rFonts w:ascii="Times New Roman" w:hAnsi="Times New Roman" w:cs="Times New Roman"/>
          <w:sz w:val="28"/>
          <w:szCs w:val="28"/>
        </w:rPr>
        <w:t>л</w:t>
      </w:r>
      <w:r w:rsidRPr="00644D96">
        <w:rPr>
          <w:rFonts w:ascii="Times New Roman" w:hAnsi="Times New Roman" w:cs="Times New Roman"/>
          <w:sz w:val="28"/>
          <w:szCs w:val="28"/>
        </w:rPr>
        <w:t xml:space="preserve">кования и </w:t>
      </w:r>
      <w:proofErr w:type="spellStart"/>
      <w:r w:rsidRPr="00644D9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644D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36E8" w:rsidRPr="00644D96" w:rsidRDefault="00EF36E8" w:rsidP="00EF36E8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644D96">
        <w:rPr>
          <w:iCs/>
          <w:sz w:val="28"/>
          <w:szCs w:val="28"/>
        </w:rPr>
        <w:t>Например, в данном пункте указанного Порядка установлено регулир</w:t>
      </w:r>
      <w:r w:rsidRPr="00644D96">
        <w:rPr>
          <w:iCs/>
          <w:sz w:val="28"/>
          <w:szCs w:val="28"/>
        </w:rPr>
        <w:t>о</w:t>
      </w:r>
      <w:r w:rsidRPr="00644D96">
        <w:rPr>
          <w:iCs/>
          <w:sz w:val="28"/>
          <w:szCs w:val="28"/>
        </w:rPr>
        <w:t>вание случаев, когда меняется объем инвестиций по объекту капитального строительства (реконструкции)  «в течени</w:t>
      </w:r>
      <w:r w:rsidR="000A0BD9" w:rsidRPr="00644D96">
        <w:rPr>
          <w:iCs/>
          <w:sz w:val="28"/>
          <w:szCs w:val="28"/>
        </w:rPr>
        <w:t>е</w:t>
      </w:r>
      <w:r w:rsidRPr="00644D96">
        <w:rPr>
          <w:iCs/>
          <w:sz w:val="28"/>
          <w:szCs w:val="28"/>
        </w:rPr>
        <w:t xml:space="preserve"> очередного финансового года». Однако, изменение указанных объемов в течени</w:t>
      </w:r>
      <w:r w:rsidR="000A0BD9" w:rsidRPr="00644D96">
        <w:rPr>
          <w:iCs/>
          <w:sz w:val="28"/>
          <w:szCs w:val="28"/>
        </w:rPr>
        <w:t>е</w:t>
      </w:r>
      <w:r w:rsidRPr="00644D96">
        <w:rPr>
          <w:iCs/>
          <w:sz w:val="28"/>
          <w:szCs w:val="28"/>
        </w:rPr>
        <w:t xml:space="preserve"> очередного финансового года невозможно, так как согласно статье 6 БК РФ очередной финансовый год – это год, следующий за текущим финансовым годом, а год, в котором осуществляется исполнение бюджета, </w:t>
      </w:r>
      <w:proofErr w:type="gramStart"/>
      <w:r w:rsidRPr="00644D96">
        <w:rPr>
          <w:iCs/>
          <w:sz w:val="28"/>
          <w:szCs w:val="28"/>
        </w:rPr>
        <w:t>а</w:t>
      </w:r>
      <w:proofErr w:type="gramEnd"/>
      <w:r w:rsidRPr="00644D96">
        <w:rPr>
          <w:iCs/>
          <w:sz w:val="28"/>
          <w:szCs w:val="28"/>
        </w:rPr>
        <w:t xml:space="preserve"> следовательно в течение которого возможно изменение объема инвестиций, называется текущим финансовым годом. </w:t>
      </w:r>
    </w:p>
    <w:p w:rsidR="00EF36E8" w:rsidRPr="00644D96" w:rsidRDefault="00EF36E8" w:rsidP="00F85F6C">
      <w:pPr>
        <w:pStyle w:val="ConsPlusNormal"/>
        <w:numPr>
          <w:ilvl w:val="0"/>
          <w:numId w:val="6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Pr="00644D96">
        <w:rPr>
          <w:rFonts w:ascii="Times New Roman" w:hAnsi="Times New Roman" w:cs="Times New Roman"/>
          <w:i/>
          <w:sz w:val="28"/>
          <w:szCs w:val="28"/>
        </w:rPr>
        <w:t>принятия решений о бюджетных инвестициях</w:t>
      </w:r>
      <w:r w:rsidRPr="00644D96">
        <w:rPr>
          <w:rFonts w:ascii="Times New Roman" w:hAnsi="Times New Roman" w:cs="Times New Roman"/>
          <w:sz w:val="28"/>
          <w:szCs w:val="28"/>
        </w:rPr>
        <w:t xml:space="preserve"> отсутствует четкая регламентация случаев и порядка внесения изменений в перечень об</w:t>
      </w:r>
      <w:r w:rsidRPr="00644D96">
        <w:rPr>
          <w:rFonts w:ascii="Times New Roman" w:hAnsi="Times New Roman" w:cs="Times New Roman"/>
          <w:sz w:val="28"/>
          <w:szCs w:val="28"/>
        </w:rPr>
        <w:t>ъ</w:t>
      </w:r>
      <w:r w:rsidRPr="00644D96">
        <w:rPr>
          <w:rFonts w:ascii="Times New Roman" w:hAnsi="Times New Roman" w:cs="Times New Roman"/>
          <w:sz w:val="28"/>
          <w:szCs w:val="28"/>
        </w:rPr>
        <w:t xml:space="preserve">ектов строительства и реконструкции. </w:t>
      </w:r>
    </w:p>
    <w:p w:rsidR="00EF36E8" w:rsidRPr="00644D96" w:rsidRDefault="00EF36E8" w:rsidP="00EF36E8">
      <w:pPr>
        <w:jc w:val="center"/>
        <w:rPr>
          <w:b/>
          <w:i/>
          <w:sz w:val="28"/>
          <w:szCs w:val="28"/>
        </w:rPr>
      </w:pPr>
    </w:p>
    <w:p w:rsidR="00EF36E8" w:rsidRPr="00644D96" w:rsidRDefault="003D7C66" w:rsidP="00EF36E8">
      <w:pPr>
        <w:jc w:val="center"/>
        <w:rPr>
          <w:b/>
          <w:i/>
          <w:sz w:val="28"/>
          <w:szCs w:val="28"/>
        </w:rPr>
      </w:pPr>
      <w:r w:rsidRPr="00644D96">
        <w:rPr>
          <w:b/>
          <w:i/>
          <w:sz w:val="28"/>
          <w:szCs w:val="28"/>
        </w:rPr>
        <w:t xml:space="preserve">4.4.1. </w:t>
      </w:r>
      <w:r w:rsidR="00EF36E8" w:rsidRPr="00644D96">
        <w:rPr>
          <w:b/>
          <w:i/>
          <w:sz w:val="28"/>
          <w:szCs w:val="28"/>
        </w:rPr>
        <w:t>Анализ  формирования бюджетных ассигнований на осуществление бюджетных инвестиций в объекты капитального строительства мун</w:t>
      </w:r>
      <w:r w:rsidR="00EF36E8" w:rsidRPr="00644D96">
        <w:rPr>
          <w:b/>
          <w:i/>
          <w:sz w:val="28"/>
          <w:szCs w:val="28"/>
        </w:rPr>
        <w:t>и</w:t>
      </w:r>
      <w:r w:rsidRPr="00644D96">
        <w:rPr>
          <w:b/>
          <w:i/>
          <w:sz w:val="28"/>
          <w:szCs w:val="28"/>
        </w:rPr>
        <w:t>ципальной собственности города</w:t>
      </w:r>
    </w:p>
    <w:p w:rsidR="00EF36E8" w:rsidRPr="00644D96" w:rsidRDefault="00EF36E8" w:rsidP="00EF36E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В результате анализа представленного проекта Решения о бюджете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рода, установлено, что бюджетные инвестиции в форме капитальных влож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ний в объекты недвижимого имущества муниципальной собственности пл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нируются в соответствии с требованиями подпункта 18 пункта 3.5 Полож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ния о бюджетном процессе, где определено, что Решением о бюджете города </w:t>
      </w:r>
      <w:proofErr w:type="gramStart"/>
      <w:r w:rsidRPr="00644D96">
        <w:rPr>
          <w:i/>
          <w:sz w:val="28"/>
          <w:szCs w:val="28"/>
        </w:rPr>
        <w:t>утверждается</w:t>
      </w:r>
      <w:proofErr w:type="gramEnd"/>
      <w:r w:rsidRPr="00644D96">
        <w:rPr>
          <w:i/>
          <w:sz w:val="28"/>
          <w:szCs w:val="28"/>
        </w:rPr>
        <w:t xml:space="preserve"> в том числе и порядок отражения бюджетных ассигнований на осуществление бюджетных инвестиций в объекты капитального стро</w:t>
      </w:r>
      <w:r w:rsidRPr="00644D96">
        <w:rPr>
          <w:i/>
          <w:sz w:val="28"/>
          <w:szCs w:val="28"/>
        </w:rPr>
        <w:t>и</w:t>
      </w:r>
      <w:r w:rsidRPr="00644D96">
        <w:rPr>
          <w:i/>
          <w:sz w:val="28"/>
          <w:szCs w:val="28"/>
        </w:rPr>
        <w:t>тельства муниципальной собственности</w:t>
      </w:r>
      <w:r w:rsidRPr="00644D96">
        <w:rPr>
          <w:sz w:val="28"/>
          <w:szCs w:val="28"/>
        </w:rPr>
        <w:t>.</w:t>
      </w:r>
    </w:p>
    <w:p w:rsidR="00EF36E8" w:rsidRPr="00644D96" w:rsidRDefault="00EF36E8" w:rsidP="003D7C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>В проекте Решения о бюджете города, указанный выше порядок отраж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ния бюджетных ассигнований на осуществление бюджетных инвестиций в объекты капитального строительства муниципальной собственности, пред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смотрен пунктом 19, где установлено, что:</w:t>
      </w:r>
    </w:p>
    <w:p w:rsidR="00EF36E8" w:rsidRPr="00644D96" w:rsidRDefault="00EF36E8" w:rsidP="00F85F6C">
      <w:pPr>
        <w:pStyle w:val="aff4"/>
        <w:numPr>
          <w:ilvl w:val="0"/>
          <w:numId w:val="65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color w:val="1F497D" w:themeColor="text2"/>
          <w:sz w:val="28"/>
          <w:szCs w:val="28"/>
        </w:rPr>
      </w:pPr>
      <w:r w:rsidRPr="00644D96">
        <w:rPr>
          <w:sz w:val="28"/>
          <w:szCs w:val="28"/>
        </w:rPr>
        <w:t xml:space="preserve">бюджетные ассигнования на осуществление бюджетных инвестиций в объекты капитального строительства муниципальной собственности города Нижневартовска отражаются в составе сводной бюджетной росписи бюджета города </w:t>
      </w:r>
      <w:r w:rsidRPr="00644D96">
        <w:rPr>
          <w:b/>
          <w:i/>
          <w:sz w:val="28"/>
          <w:szCs w:val="28"/>
        </w:rPr>
        <w:t>суммарно</w:t>
      </w:r>
      <w:r w:rsidRPr="00644D96">
        <w:rPr>
          <w:sz w:val="28"/>
          <w:szCs w:val="28"/>
        </w:rPr>
        <w:t xml:space="preserve"> </w:t>
      </w:r>
      <w:r w:rsidRPr="00644D96">
        <w:rPr>
          <w:b/>
          <w:i/>
          <w:sz w:val="28"/>
          <w:szCs w:val="28"/>
        </w:rPr>
        <w:t>по соответствующему виду расходов.</w:t>
      </w:r>
    </w:p>
    <w:p w:rsidR="00EF36E8" w:rsidRPr="00644D96" w:rsidRDefault="00EF36E8" w:rsidP="000A0BD9">
      <w:pPr>
        <w:pStyle w:val="a4"/>
        <w:spacing w:after="0" w:afterAutospacing="0"/>
        <w:ind w:firstLine="567"/>
        <w:rPr>
          <w:rFonts w:ascii="Times New Roman" w:hAnsi="Times New Roman" w:cs="Times New Roman"/>
          <w:color w:val="141412"/>
          <w:sz w:val="28"/>
          <w:szCs w:val="28"/>
        </w:rPr>
      </w:pPr>
      <w:r w:rsidRPr="00644D96">
        <w:rPr>
          <w:rFonts w:ascii="Times New Roman" w:hAnsi="Times New Roman" w:cs="Times New Roman"/>
          <w:color w:val="141412"/>
          <w:sz w:val="28"/>
          <w:szCs w:val="28"/>
        </w:rPr>
        <w:t>В результате анализа формирования  объемов бюджетных ассигнований на осуществление бюджетных инвестиций установлено, что:</w:t>
      </w:r>
    </w:p>
    <w:p w:rsidR="00EF36E8" w:rsidRPr="00644D96" w:rsidRDefault="00EF36E8" w:rsidP="00F85F6C">
      <w:pPr>
        <w:pStyle w:val="a4"/>
        <w:numPr>
          <w:ilvl w:val="0"/>
          <w:numId w:val="65"/>
        </w:numPr>
        <w:tabs>
          <w:tab w:val="left" w:pos="851"/>
        </w:tabs>
        <w:spacing w:before="0" w:beforeAutospacing="0" w:after="0" w:afterAutospacing="0"/>
        <w:ind w:left="0" w:firstLine="567"/>
        <w:rPr>
          <w:rFonts w:ascii="Times New Roman" w:hAnsi="Times New Roman" w:cs="Times New Roman"/>
          <w:color w:val="141412"/>
          <w:sz w:val="28"/>
          <w:szCs w:val="28"/>
        </w:rPr>
      </w:pPr>
      <w:r w:rsidRPr="00644D96">
        <w:rPr>
          <w:rFonts w:ascii="Times New Roman" w:hAnsi="Times New Roman" w:cs="Times New Roman"/>
          <w:color w:val="141412"/>
          <w:sz w:val="28"/>
          <w:szCs w:val="28"/>
        </w:rPr>
        <w:t xml:space="preserve">бюджетные инвестиции планируются в соответствии с </w:t>
      </w:r>
      <w:r w:rsidR="006F10AA" w:rsidRPr="00644D96">
        <w:rPr>
          <w:rFonts w:ascii="Times New Roman" w:hAnsi="Times New Roman" w:cs="Times New Roman"/>
          <w:color w:val="141412"/>
          <w:sz w:val="28"/>
          <w:szCs w:val="28"/>
        </w:rPr>
        <w:t>М</w:t>
      </w:r>
      <w:r w:rsidRPr="00644D96">
        <w:rPr>
          <w:rFonts w:ascii="Times New Roman" w:hAnsi="Times New Roman" w:cs="Times New Roman"/>
          <w:color w:val="141412"/>
          <w:sz w:val="28"/>
          <w:szCs w:val="28"/>
        </w:rPr>
        <w:t>етодическ</w:t>
      </w:r>
      <w:r w:rsidRPr="00644D96">
        <w:rPr>
          <w:rFonts w:ascii="Times New Roman" w:hAnsi="Times New Roman" w:cs="Times New Roman"/>
          <w:color w:val="141412"/>
          <w:sz w:val="28"/>
          <w:szCs w:val="28"/>
        </w:rPr>
        <w:t>и</w:t>
      </w:r>
      <w:r w:rsidRPr="00644D96">
        <w:rPr>
          <w:rFonts w:ascii="Times New Roman" w:hAnsi="Times New Roman" w:cs="Times New Roman"/>
          <w:color w:val="141412"/>
          <w:sz w:val="28"/>
          <w:szCs w:val="28"/>
        </w:rPr>
        <w:t>ми указаниями, где определено, что:</w:t>
      </w:r>
    </w:p>
    <w:p w:rsidR="00EF36E8" w:rsidRPr="00644D96" w:rsidRDefault="00EF36E8" w:rsidP="00F85F6C">
      <w:pPr>
        <w:pStyle w:val="a4"/>
        <w:numPr>
          <w:ilvl w:val="0"/>
          <w:numId w:val="72"/>
        </w:numPr>
        <w:tabs>
          <w:tab w:val="left" w:pos="851"/>
        </w:tabs>
        <w:spacing w:before="0" w:beforeAutospacing="0" w:after="0" w:afterAutospacing="0"/>
        <w:ind w:left="1134"/>
        <w:rPr>
          <w:rFonts w:ascii="Times New Roman" w:hAnsi="Times New Roman" w:cs="Times New Roman"/>
          <w:color w:val="141412"/>
          <w:sz w:val="28"/>
          <w:szCs w:val="28"/>
        </w:rPr>
      </w:pPr>
      <w:r w:rsidRPr="00644D96">
        <w:rPr>
          <w:rFonts w:ascii="Times New Roman" w:hAnsi="Times New Roman" w:cs="Times New Roman"/>
          <w:color w:val="141412"/>
          <w:sz w:val="28"/>
          <w:szCs w:val="28"/>
        </w:rPr>
        <w:t>распределение бюджетных ассигнований на строительство и реко</w:t>
      </w:r>
      <w:r w:rsidRPr="00644D96">
        <w:rPr>
          <w:rFonts w:ascii="Times New Roman" w:hAnsi="Times New Roman" w:cs="Times New Roman"/>
          <w:color w:val="141412"/>
          <w:sz w:val="28"/>
          <w:szCs w:val="28"/>
        </w:rPr>
        <w:t>н</w:t>
      </w:r>
      <w:r w:rsidRPr="00644D96">
        <w:rPr>
          <w:rFonts w:ascii="Times New Roman" w:hAnsi="Times New Roman" w:cs="Times New Roman"/>
          <w:color w:val="141412"/>
          <w:sz w:val="28"/>
          <w:szCs w:val="28"/>
        </w:rPr>
        <w:t xml:space="preserve">струкцию объектов муниципальной собственности за счет средств бюджета города Нижневартовска определяются 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с учетом перех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о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дящих бюджетных обязательств по муниципальным контра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к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там, исполнение которых предусмотрено в очередном финанс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о</w:t>
      </w:r>
      <w:r w:rsidRPr="00644D96">
        <w:rPr>
          <w:rFonts w:ascii="Times New Roman" w:hAnsi="Times New Roman" w:cs="Times New Roman"/>
          <w:b/>
          <w:i/>
          <w:color w:val="141412"/>
          <w:sz w:val="28"/>
          <w:szCs w:val="28"/>
        </w:rPr>
        <w:t>вом году</w:t>
      </w:r>
      <w:r w:rsidRPr="00644D96">
        <w:rPr>
          <w:rFonts w:ascii="Times New Roman" w:hAnsi="Times New Roman" w:cs="Times New Roman"/>
          <w:color w:val="141412"/>
          <w:sz w:val="28"/>
          <w:szCs w:val="28"/>
        </w:rPr>
        <w:t>.</w:t>
      </w:r>
    </w:p>
    <w:p w:rsidR="00EF36E8" w:rsidRPr="00644D96" w:rsidRDefault="00EF36E8" w:rsidP="00F85F6C">
      <w:pPr>
        <w:pStyle w:val="a4"/>
        <w:numPr>
          <w:ilvl w:val="0"/>
          <w:numId w:val="65"/>
        </w:numPr>
        <w:tabs>
          <w:tab w:val="left" w:pos="851"/>
        </w:tabs>
        <w:spacing w:before="0" w:beforeAutospacing="0" w:after="0" w:afterAutospacing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основные подходы формирования объемов бюджетных ассигнований соответствуют прогнозу социально – экономического развития города на долгосрочный период и направлениям стратегии социально-экономического развития города Нижневартовска до 2020 года и на период до 2030 года.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Бюджетные ассигнования на осуществление бюджетных инвестиций в объекты капитального строительства муниципальной собственности в прое</w:t>
      </w:r>
      <w:r w:rsidRPr="00644D96">
        <w:rPr>
          <w:sz w:val="28"/>
          <w:szCs w:val="28"/>
        </w:rPr>
        <w:t>к</w:t>
      </w:r>
      <w:r w:rsidRPr="00644D96">
        <w:rPr>
          <w:sz w:val="28"/>
          <w:szCs w:val="28"/>
        </w:rPr>
        <w:t>те Решения о бюджете города предусмотрены в рамках 2 муниципальных программ:</w:t>
      </w:r>
    </w:p>
    <w:p w:rsidR="00EF36E8" w:rsidRPr="00644D96" w:rsidRDefault="00EF36E8" w:rsidP="00322871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«Переселение граждан из жилых помещений, непригодных для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живания, в городе Нижневартовске, в 2015-2020 годах», утвержденной п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становлением Администрации города от 29.10.2014 № 2180, ответственным исполнителем которой является Департамент жилищно-коммунального х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зяйства (Афанасьев С.А.), а соисполнителями Департамент муниципальной собственности (Тихонов В.В.), Управление  по жилищной политике админ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страции города (</w:t>
      </w:r>
      <w:proofErr w:type="spellStart"/>
      <w:r w:rsidRPr="00644D96">
        <w:rPr>
          <w:sz w:val="28"/>
          <w:szCs w:val="28"/>
        </w:rPr>
        <w:t>Гималетдинова</w:t>
      </w:r>
      <w:proofErr w:type="spellEnd"/>
      <w:r w:rsidRPr="00644D96">
        <w:rPr>
          <w:sz w:val="28"/>
          <w:szCs w:val="28"/>
        </w:rPr>
        <w:t xml:space="preserve"> И.А.), отдел координации  строительного комплекса администрации города (Захаров В.В.);</w:t>
      </w:r>
      <w:proofErr w:type="gramEnd"/>
    </w:p>
    <w:p w:rsidR="00EF36E8" w:rsidRPr="00644D96" w:rsidRDefault="00EF36E8" w:rsidP="00322871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«Капитальное строительство и реконструкция объектов города Ни</w:t>
      </w:r>
      <w:r w:rsidRPr="00644D96">
        <w:rPr>
          <w:sz w:val="28"/>
          <w:szCs w:val="28"/>
        </w:rPr>
        <w:t>ж</w:t>
      </w:r>
      <w:r w:rsidRPr="00644D96">
        <w:rPr>
          <w:sz w:val="28"/>
          <w:szCs w:val="28"/>
        </w:rPr>
        <w:t>невартовска на 2014-2020 годы», утвержденной постановлением Админ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страции города от 28.06.2013 № 1304, ответственным исполнителем которой является отдел координации  строительного комплекса администрации гор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да (Захаров В.В.), соисполнителем  - муниципальное казенное учреждение «Управление капитального строительства города Нижневартовска» (Захаров В.М.).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Источниками финансирования указанных </w:t>
      </w:r>
      <w:r w:rsidR="00B944EA" w:rsidRPr="00644D96">
        <w:rPr>
          <w:sz w:val="28"/>
          <w:szCs w:val="28"/>
        </w:rPr>
        <w:t>выше программ являются окружной и</w:t>
      </w:r>
      <w:r w:rsidRPr="00644D96">
        <w:rPr>
          <w:sz w:val="28"/>
          <w:szCs w:val="28"/>
        </w:rPr>
        <w:t xml:space="preserve"> городской бюджеты. 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 xml:space="preserve">Объем бюджетных инвестиций в проекте Решения о бюджете города на 2016 год предусмотрен в размере 722 810,25 тыс. рублей, что меньше </w:t>
      </w:r>
      <w:r w:rsidR="000A0BD9" w:rsidRPr="00644D96">
        <w:rPr>
          <w:sz w:val="28"/>
          <w:szCs w:val="28"/>
        </w:rPr>
        <w:t>показ</w:t>
      </w:r>
      <w:r w:rsidR="000A0BD9" w:rsidRPr="00644D96">
        <w:rPr>
          <w:sz w:val="28"/>
          <w:szCs w:val="28"/>
        </w:rPr>
        <w:t>а</w:t>
      </w:r>
      <w:r w:rsidR="000A0BD9" w:rsidRPr="00644D96">
        <w:rPr>
          <w:sz w:val="28"/>
          <w:szCs w:val="28"/>
        </w:rPr>
        <w:t xml:space="preserve">телей РД № 675 с изменениями </w:t>
      </w:r>
      <w:proofErr w:type="gramStart"/>
      <w:r w:rsidR="000A0BD9" w:rsidRPr="00644D96">
        <w:rPr>
          <w:sz w:val="28"/>
          <w:szCs w:val="28"/>
        </w:rPr>
        <w:t>на</w:t>
      </w:r>
      <w:proofErr w:type="gramEnd"/>
      <w:r w:rsidRPr="00644D96">
        <w:rPr>
          <w:sz w:val="28"/>
          <w:szCs w:val="28"/>
        </w:rPr>
        <w:t>:</w:t>
      </w:r>
    </w:p>
    <w:p w:rsidR="00EF36E8" w:rsidRPr="00644D96" w:rsidRDefault="00EF36E8" w:rsidP="00322871">
      <w:pPr>
        <w:pStyle w:val="aff4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2016 год на 32 876,45 тыс. рублей или 4,4%,</w:t>
      </w:r>
    </w:p>
    <w:p w:rsidR="00EF36E8" w:rsidRPr="00644D96" w:rsidRDefault="00EF36E8" w:rsidP="00322871">
      <w:pPr>
        <w:pStyle w:val="aff4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2015 год на 1 482 703,90 тыс. рублей или на 67,2 %, где уточнение утвержденных показателей бюджетных инвестиций на 2015 год осущест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лялся путем увеличения расходов по программе «Капитальное строительство и реконструкция объектов города Нижневартовска на 2014-2020 годы» в о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 xml:space="preserve">новном за счет </w:t>
      </w:r>
      <w:proofErr w:type="gramStart"/>
      <w:r w:rsidRPr="00644D96">
        <w:rPr>
          <w:sz w:val="28"/>
          <w:szCs w:val="28"/>
        </w:rPr>
        <w:t>увеличения объема средств бюджета автономного округа</w:t>
      </w:r>
      <w:proofErr w:type="gramEnd"/>
      <w:r w:rsidRPr="00644D96">
        <w:rPr>
          <w:sz w:val="28"/>
          <w:szCs w:val="28"/>
        </w:rPr>
        <w:t>.</w:t>
      </w:r>
    </w:p>
    <w:p w:rsidR="00EF36E8" w:rsidRPr="00644D96" w:rsidRDefault="00EF36E8" w:rsidP="00EF36E8">
      <w:pPr>
        <w:tabs>
          <w:tab w:val="left" w:pos="226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Сравнительный анализ объемов бюджетных ассигнований на осущест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ление бюджетных инвестиций в объекты капитального строительства пре</w:t>
      </w:r>
      <w:r w:rsidRPr="00644D96">
        <w:rPr>
          <w:sz w:val="28"/>
          <w:szCs w:val="28"/>
        </w:rPr>
        <w:t>д</w:t>
      </w:r>
      <w:r w:rsidR="003D7C66" w:rsidRPr="00644D96">
        <w:rPr>
          <w:sz w:val="28"/>
          <w:szCs w:val="28"/>
        </w:rPr>
        <w:t>ставлен в нижеследующей таблице.</w:t>
      </w:r>
    </w:p>
    <w:tbl>
      <w:tblPr>
        <w:tblpPr w:leftFromText="180" w:rightFromText="180" w:vertAnchor="text" w:horzAnchor="page" w:tblpX="1753" w:tblpY="138"/>
        <w:tblW w:w="9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384"/>
        <w:gridCol w:w="1173"/>
        <w:gridCol w:w="1134"/>
        <w:gridCol w:w="708"/>
        <w:gridCol w:w="1109"/>
        <w:gridCol w:w="709"/>
        <w:gridCol w:w="1134"/>
        <w:gridCol w:w="532"/>
        <w:gridCol w:w="1028"/>
        <w:gridCol w:w="532"/>
      </w:tblGrid>
      <w:tr w:rsidR="003D7C66" w:rsidRPr="00644D96" w:rsidTr="00D25BA8">
        <w:trPr>
          <w:trHeight w:val="300"/>
        </w:trPr>
        <w:tc>
          <w:tcPr>
            <w:tcW w:w="1384" w:type="dxa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Направления инвестиций</w:t>
            </w:r>
          </w:p>
        </w:tc>
        <w:tc>
          <w:tcPr>
            <w:tcW w:w="2307" w:type="dxa"/>
            <w:gridSpan w:val="2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0A0BD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РД №675 с 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>изменениями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(тыс. руб.)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Доля от общего объема инв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е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стиций, % 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0A0BD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Проект 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>Р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>е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>шения о бюджете города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     (тыс. руб.)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Доля от общего объема инв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е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стиций,  %</w:t>
            </w:r>
          </w:p>
        </w:tc>
        <w:tc>
          <w:tcPr>
            <w:tcW w:w="3226" w:type="dxa"/>
            <w:gridSpan w:val="4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0A0BD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Отклонение</w:t>
            </w:r>
            <w:r w:rsidR="00245C83" w:rsidRPr="00644D9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от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 xml:space="preserve"> РД № 675 с изменени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>я</w:t>
            </w:r>
            <w:r w:rsidR="000A0BD9" w:rsidRPr="00644D96">
              <w:rPr>
                <w:b/>
                <w:bCs/>
                <w:color w:val="000000"/>
                <w:sz w:val="18"/>
                <w:szCs w:val="18"/>
              </w:rPr>
              <w:t>ми</w:t>
            </w:r>
          </w:p>
        </w:tc>
      </w:tr>
      <w:tr w:rsidR="003D7C66" w:rsidRPr="00644D96" w:rsidTr="00D25BA8">
        <w:trPr>
          <w:trHeight w:val="300"/>
        </w:trPr>
        <w:tc>
          <w:tcPr>
            <w:tcW w:w="1384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2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9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26" w:type="dxa"/>
            <w:gridSpan w:val="4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3D7C66" w:rsidRPr="00644D96" w:rsidTr="00D25BA8">
        <w:trPr>
          <w:trHeight w:val="84"/>
        </w:trPr>
        <w:tc>
          <w:tcPr>
            <w:tcW w:w="1384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07" w:type="dxa"/>
            <w:gridSpan w:val="2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9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 2016 года</w:t>
            </w:r>
          </w:p>
        </w:tc>
        <w:tc>
          <w:tcPr>
            <w:tcW w:w="532" w:type="dxa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в %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 xml:space="preserve"> 2015 года</w:t>
            </w:r>
          </w:p>
        </w:tc>
        <w:tc>
          <w:tcPr>
            <w:tcW w:w="532" w:type="dxa"/>
            <w:vMerge w:val="restart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в %</w:t>
            </w:r>
          </w:p>
        </w:tc>
      </w:tr>
      <w:tr w:rsidR="003D7C66" w:rsidRPr="00644D96" w:rsidTr="00D25BA8">
        <w:trPr>
          <w:trHeight w:val="300"/>
        </w:trPr>
        <w:tc>
          <w:tcPr>
            <w:tcW w:w="1384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708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9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(тыс. руб.)</w:t>
            </w:r>
          </w:p>
        </w:tc>
        <w:tc>
          <w:tcPr>
            <w:tcW w:w="532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(тыс. руб.)</w:t>
            </w:r>
          </w:p>
        </w:tc>
        <w:tc>
          <w:tcPr>
            <w:tcW w:w="532" w:type="dxa"/>
            <w:vMerge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3D7C66" w:rsidRPr="00644D96" w:rsidTr="00D25BA8">
        <w:trPr>
          <w:trHeight w:val="176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7=5-3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9=5-2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10</w:t>
            </w:r>
          </w:p>
        </w:tc>
      </w:tr>
      <w:tr w:rsidR="003D7C66" w:rsidRPr="00644D96" w:rsidTr="00D25BA8">
        <w:trPr>
          <w:trHeight w:val="480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Объекты доро</w:t>
            </w:r>
            <w:r w:rsidRPr="00644D96">
              <w:rPr>
                <w:color w:val="000000"/>
                <w:sz w:val="18"/>
                <w:szCs w:val="18"/>
              </w:rPr>
              <w:t>ж</w:t>
            </w:r>
            <w:r w:rsidRPr="00644D96">
              <w:rPr>
                <w:color w:val="000000"/>
                <w:sz w:val="18"/>
                <w:szCs w:val="18"/>
              </w:rPr>
              <w:t>ного хозяйства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280 589,40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219 832,30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29,1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221 432,30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30,6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1 600,00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-59 157,10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-21,1</w:t>
            </w:r>
          </w:p>
        </w:tc>
      </w:tr>
      <w:tr w:rsidR="003D7C66" w:rsidRPr="00644D96" w:rsidTr="00D25BA8">
        <w:trPr>
          <w:trHeight w:val="585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Объекты соц</w:t>
            </w:r>
            <w:r w:rsidRPr="00644D96">
              <w:rPr>
                <w:color w:val="000000"/>
                <w:sz w:val="18"/>
                <w:szCs w:val="18"/>
              </w:rPr>
              <w:t>и</w:t>
            </w:r>
            <w:r w:rsidRPr="00644D96">
              <w:rPr>
                <w:color w:val="000000"/>
                <w:sz w:val="18"/>
                <w:szCs w:val="18"/>
              </w:rPr>
              <w:t>ального назнач</w:t>
            </w:r>
            <w:r w:rsidRPr="00644D96">
              <w:rPr>
                <w:color w:val="000000"/>
                <w:sz w:val="18"/>
                <w:szCs w:val="18"/>
              </w:rPr>
              <w:t>е</w:t>
            </w:r>
            <w:r w:rsidRPr="00644D96">
              <w:rPr>
                <w:color w:val="000000"/>
                <w:sz w:val="18"/>
                <w:szCs w:val="18"/>
              </w:rPr>
              <w:t>ния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602 677,76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250 276,70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33,1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216 933,45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30,0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-33 343,25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-13,3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-385 744,31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-64,0</w:t>
            </w:r>
          </w:p>
        </w:tc>
      </w:tr>
      <w:tr w:rsidR="003D7C66" w:rsidRPr="00644D96" w:rsidTr="00D25BA8">
        <w:trPr>
          <w:trHeight w:val="480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Объекты благ</w:t>
            </w:r>
            <w:r w:rsidRPr="00644D96">
              <w:rPr>
                <w:color w:val="000000"/>
                <w:sz w:val="18"/>
                <w:szCs w:val="18"/>
              </w:rPr>
              <w:t>о</w:t>
            </w:r>
            <w:r w:rsidRPr="00644D96">
              <w:rPr>
                <w:color w:val="000000"/>
                <w:sz w:val="18"/>
                <w:szCs w:val="18"/>
              </w:rPr>
              <w:t>устройства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43 580,00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77 291,52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10,2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77 102,52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10,7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-189,00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-0,2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33 522,52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76,9</w:t>
            </w:r>
          </w:p>
        </w:tc>
      </w:tr>
      <w:tr w:rsidR="003D7C66" w:rsidRPr="00644D96" w:rsidTr="00D25BA8">
        <w:trPr>
          <w:trHeight w:val="480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Объекты комм</w:t>
            </w:r>
            <w:r w:rsidRPr="00644D96">
              <w:rPr>
                <w:color w:val="000000"/>
                <w:sz w:val="18"/>
                <w:szCs w:val="18"/>
              </w:rPr>
              <w:t>у</w:t>
            </w:r>
            <w:r w:rsidRPr="00644D96">
              <w:rPr>
                <w:color w:val="000000"/>
                <w:sz w:val="18"/>
                <w:szCs w:val="18"/>
              </w:rPr>
              <w:t>нального хозя</w:t>
            </w:r>
            <w:r w:rsidRPr="00644D96">
              <w:rPr>
                <w:color w:val="000000"/>
                <w:sz w:val="18"/>
                <w:szCs w:val="18"/>
              </w:rPr>
              <w:t>й</w:t>
            </w:r>
            <w:r w:rsidRPr="00644D96">
              <w:rPr>
                <w:color w:val="000000"/>
                <w:sz w:val="18"/>
                <w:szCs w:val="18"/>
              </w:rPr>
              <w:t>ства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161 826,43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0,00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0,0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83 040,63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83 040,63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-78 785,80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-48,7</w:t>
            </w:r>
          </w:p>
        </w:tc>
      </w:tr>
      <w:tr w:rsidR="003D7C66" w:rsidRPr="00644D96" w:rsidTr="00D25BA8">
        <w:trPr>
          <w:trHeight w:val="300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Жилье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1 116 840,56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208 286,13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27,6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124 301,35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17,2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-83 984,78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-40,3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-992 539,21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-88,9</w:t>
            </w:r>
          </w:p>
        </w:tc>
      </w:tr>
      <w:tr w:rsidR="003D7C66" w:rsidRPr="00644D96" w:rsidTr="00D25BA8">
        <w:trPr>
          <w:trHeight w:val="720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Итого бюдже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т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ные инвест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и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ции, в том числе за счет: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2 205 514,15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755 686,70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722 810,25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-32 876,45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-4,4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-1 482 703,90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-67,2</w:t>
            </w:r>
          </w:p>
        </w:tc>
      </w:tr>
      <w:tr w:rsidR="003D7C66" w:rsidRPr="00644D96" w:rsidTr="00D25BA8">
        <w:trPr>
          <w:trHeight w:val="600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Собственных средств бюджета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503 029,55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144 597,00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19,1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96 472,75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13,3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-48 124,25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-33,3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-406 556,80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-80,8</w:t>
            </w:r>
          </w:p>
        </w:tc>
      </w:tr>
      <w:tr w:rsidR="003D7C66" w:rsidRPr="00644D96" w:rsidTr="00D25BA8">
        <w:trPr>
          <w:trHeight w:val="555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Средства бюдж</w:t>
            </w:r>
            <w:r w:rsidRPr="00644D96">
              <w:rPr>
                <w:color w:val="000000"/>
                <w:sz w:val="18"/>
                <w:szCs w:val="18"/>
              </w:rPr>
              <w:t>е</w:t>
            </w:r>
            <w:r w:rsidRPr="00644D96">
              <w:rPr>
                <w:color w:val="000000"/>
                <w:sz w:val="18"/>
                <w:szCs w:val="18"/>
              </w:rPr>
              <w:t>та округа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1 640 428,00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611 089,70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80,9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626 337,50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86,7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15 247,80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-1 014 090,50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-61,8</w:t>
            </w:r>
          </w:p>
        </w:tc>
      </w:tr>
      <w:tr w:rsidR="003D7C66" w:rsidRPr="00644D96" w:rsidTr="00D25BA8">
        <w:trPr>
          <w:trHeight w:val="465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 xml:space="preserve">Средства </w:t>
            </w:r>
            <w:r w:rsidR="00C41D45" w:rsidRPr="00644D96">
              <w:rPr>
                <w:color w:val="000000"/>
                <w:sz w:val="18"/>
                <w:szCs w:val="18"/>
              </w:rPr>
              <w:t>фед</w:t>
            </w:r>
            <w:r w:rsidR="00C41D45" w:rsidRPr="00644D96">
              <w:rPr>
                <w:color w:val="000000"/>
                <w:sz w:val="18"/>
                <w:szCs w:val="18"/>
              </w:rPr>
              <w:t>е</w:t>
            </w:r>
            <w:r w:rsidR="00C41D45" w:rsidRPr="00644D96">
              <w:rPr>
                <w:color w:val="000000"/>
                <w:sz w:val="18"/>
                <w:szCs w:val="18"/>
              </w:rPr>
              <w:t xml:space="preserve">рального </w:t>
            </w:r>
            <w:r w:rsidRPr="00644D96">
              <w:rPr>
                <w:color w:val="000000"/>
                <w:sz w:val="18"/>
                <w:szCs w:val="18"/>
              </w:rPr>
              <w:t>бюдж</w:t>
            </w:r>
            <w:r w:rsidRPr="00644D96">
              <w:rPr>
                <w:color w:val="000000"/>
                <w:sz w:val="18"/>
                <w:szCs w:val="18"/>
              </w:rPr>
              <w:t>е</w:t>
            </w:r>
            <w:r w:rsidRPr="00644D96">
              <w:rPr>
                <w:color w:val="000000"/>
                <w:sz w:val="18"/>
                <w:szCs w:val="18"/>
              </w:rPr>
              <w:t>та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6"/>
                <w:szCs w:val="16"/>
              </w:rPr>
            </w:pPr>
            <w:r w:rsidRPr="00644D96">
              <w:rPr>
                <w:sz w:val="16"/>
                <w:szCs w:val="16"/>
              </w:rPr>
              <w:t>65 056,60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</w:tr>
      <w:tr w:rsidR="003D7C66" w:rsidRPr="00644D96" w:rsidTr="00D25BA8">
        <w:trPr>
          <w:trHeight w:val="645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4D96">
              <w:rPr>
                <w:b/>
                <w:bCs/>
                <w:color w:val="000000"/>
                <w:sz w:val="18"/>
                <w:szCs w:val="18"/>
              </w:rPr>
              <w:t>Общая сумма расходов бю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Pr="00644D96">
              <w:rPr>
                <w:b/>
                <w:bCs/>
                <w:color w:val="000000"/>
                <w:sz w:val="18"/>
                <w:szCs w:val="18"/>
              </w:rPr>
              <w:t>жета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sz w:val="16"/>
                <w:szCs w:val="16"/>
              </w:rPr>
              <w:t>15 930 645,60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15 328 317,00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14 017 616,54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6"/>
                <w:szCs w:val="16"/>
              </w:rPr>
            </w:pPr>
            <w:r w:rsidRPr="00644D96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-1 310 700,46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-8,6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b/>
                <w:bCs/>
                <w:i/>
                <w:iCs/>
                <w:color w:val="000000"/>
                <w:sz w:val="16"/>
                <w:szCs w:val="16"/>
              </w:rPr>
              <w:t>-1 913 029,06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644D96">
              <w:rPr>
                <w:i/>
                <w:iCs/>
                <w:color w:val="000000"/>
                <w:sz w:val="16"/>
                <w:szCs w:val="16"/>
              </w:rPr>
              <w:t>-12,0</w:t>
            </w:r>
          </w:p>
        </w:tc>
      </w:tr>
      <w:tr w:rsidR="003D7C66" w:rsidRPr="00644D96" w:rsidTr="00D25BA8">
        <w:trPr>
          <w:trHeight w:val="705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Доля инвестиций в общей сумме расходов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8"/>
                <w:szCs w:val="18"/>
              </w:rPr>
            </w:pPr>
            <w:r w:rsidRPr="00644D96">
              <w:rPr>
                <w:sz w:val="18"/>
                <w:szCs w:val="18"/>
              </w:rPr>
              <w:t>13,84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4,93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5,16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D7C66" w:rsidRPr="00644D96" w:rsidTr="00D25BA8">
        <w:trPr>
          <w:trHeight w:val="1132"/>
        </w:trPr>
        <w:tc>
          <w:tcPr>
            <w:tcW w:w="138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Доля инвестиций за счет средств бюджета города в общей сумме расходов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sz w:val="18"/>
                <w:szCs w:val="18"/>
              </w:rPr>
            </w:pPr>
            <w:r w:rsidRPr="00644D96">
              <w:rPr>
                <w:sz w:val="18"/>
                <w:szCs w:val="18"/>
              </w:rPr>
              <w:t>3,16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0,94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0,69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:rsidR="003D7C66" w:rsidRPr="00644D96" w:rsidRDefault="003D7C66" w:rsidP="00245C83">
            <w:pPr>
              <w:jc w:val="center"/>
              <w:rPr>
                <w:color w:val="000000"/>
                <w:sz w:val="18"/>
                <w:szCs w:val="18"/>
              </w:rPr>
            </w:pPr>
            <w:r w:rsidRPr="00644D96">
              <w:rPr>
                <w:color w:val="000000"/>
                <w:sz w:val="18"/>
                <w:szCs w:val="18"/>
              </w:rPr>
              <w:t>х</w:t>
            </w:r>
          </w:p>
        </w:tc>
      </w:tr>
    </w:tbl>
    <w:p w:rsidR="00EF36E8" w:rsidRPr="00644D96" w:rsidRDefault="00EF36E8" w:rsidP="00EF36E8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Из таблицы видно, что в проекте </w:t>
      </w:r>
      <w:r w:rsidR="000A0BD9" w:rsidRPr="00644D96">
        <w:rPr>
          <w:sz w:val="28"/>
          <w:szCs w:val="28"/>
        </w:rPr>
        <w:t>Решения о бюджете города</w:t>
      </w:r>
      <w:r w:rsidRPr="00644D96">
        <w:rPr>
          <w:sz w:val="28"/>
          <w:szCs w:val="28"/>
        </w:rPr>
        <w:t xml:space="preserve"> доля бю</w:t>
      </w:r>
      <w:r w:rsidRPr="00644D96">
        <w:rPr>
          <w:sz w:val="28"/>
          <w:szCs w:val="28"/>
        </w:rPr>
        <w:t>д</w:t>
      </w:r>
      <w:r w:rsidRPr="00644D96">
        <w:rPr>
          <w:sz w:val="28"/>
          <w:szCs w:val="28"/>
        </w:rPr>
        <w:t>жетных инвестиций за счет средств бюджета города снижается в общей су</w:t>
      </w:r>
      <w:r w:rsidRPr="00644D96">
        <w:rPr>
          <w:sz w:val="28"/>
          <w:szCs w:val="28"/>
        </w:rPr>
        <w:t>м</w:t>
      </w:r>
      <w:r w:rsidRPr="00644D96">
        <w:rPr>
          <w:sz w:val="28"/>
          <w:szCs w:val="28"/>
        </w:rPr>
        <w:lastRenderedPageBreak/>
        <w:t xml:space="preserve">ме расходов с 3,16 в </w:t>
      </w:r>
      <w:r w:rsidR="000A0BD9" w:rsidRPr="00644D96">
        <w:rPr>
          <w:sz w:val="28"/>
          <w:szCs w:val="28"/>
        </w:rPr>
        <w:t>РД № 675 с изменениями на</w:t>
      </w:r>
      <w:r w:rsidRPr="00644D96">
        <w:rPr>
          <w:sz w:val="28"/>
          <w:szCs w:val="28"/>
        </w:rPr>
        <w:t xml:space="preserve"> 2015 год до 0,69 - в проекте Решения о бюджете города. 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Основной причиной является снижение межбюджетных трансфертов, выделяемых на капитальные вложения.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Основные направления расходования бюджетных ассигнований на ос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ществление бюджетных инвестиций в объекты капитального строительства распределены следующим образом:</w:t>
      </w:r>
    </w:p>
    <w:p w:rsidR="00EF36E8" w:rsidRPr="00644D96" w:rsidRDefault="00EF36E8" w:rsidP="00F85F6C">
      <w:pPr>
        <w:pStyle w:val="aff4"/>
        <w:numPr>
          <w:ilvl w:val="0"/>
          <w:numId w:val="6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30,0 % в объекты социального – назначения, где основными напра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лениями является строительство двух детских дошкольных учреждений, доля запланированных бюджетных ассигнований остается практически на уровне показателей уточненного бюджета 2016 года;</w:t>
      </w:r>
    </w:p>
    <w:p w:rsidR="00EF36E8" w:rsidRPr="00644D96" w:rsidRDefault="00EF36E8" w:rsidP="00F85F6C">
      <w:pPr>
        <w:pStyle w:val="aff4"/>
        <w:numPr>
          <w:ilvl w:val="0"/>
          <w:numId w:val="6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30,6 % в объекты дорожного хозяйства, где запланированы бюдже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ные ассигнования на расходы по мероприятию «Проектирование, строител</w:t>
      </w:r>
      <w:r w:rsidRPr="00644D96">
        <w:rPr>
          <w:sz w:val="28"/>
          <w:szCs w:val="28"/>
        </w:rPr>
        <w:t>ь</w:t>
      </w:r>
      <w:r w:rsidRPr="00644D96">
        <w:rPr>
          <w:sz w:val="28"/>
          <w:szCs w:val="28"/>
        </w:rPr>
        <w:t>ство  и реконструкция автомобильных дорог с твердым покрытием, а так же подъездных путей к микрорайонам  и искусственных сооружений на них», а именно строительство трех улиц,</w:t>
      </w:r>
      <w:r w:rsidRPr="00644D96">
        <w:t xml:space="preserve"> </w:t>
      </w:r>
      <w:r w:rsidRPr="00644D96">
        <w:rPr>
          <w:sz w:val="28"/>
          <w:szCs w:val="28"/>
        </w:rPr>
        <w:t>инженерное обеспечение и благоустройство кварталов 19-22, освещение улиц;</w:t>
      </w:r>
    </w:p>
    <w:p w:rsidR="00EF36E8" w:rsidRPr="00644D96" w:rsidRDefault="00EF36E8" w:rsidP="00F85F6C">
      <w:pPr>
        <w:pStyle w:val="aff4"/>
        <w:numPr>
          <w:ilvl w:val="0"/>
          <w:numId w:val="6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11,5% в объекты коммунального назначения, где  в результате план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руется построить инженерные сети, тепловые сети, сети водоснабжения и с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ти канализации;</w:t>
      </w:r>
    </w:p>
    <w:p w:rsidR="00EF36E8" w:rsidRPr="00644D96" w:rsidRDefault="00EF36E8" w:rsidP="00F85F6C">
      <w:pPr>
        <w:pStyle w:val="aff4"/>
        <w:numPr>
          <w:ilvl w:val="0"/>
          <w:numId w:val="6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17,2 % приобретение жилья по программе переселения, общей площ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дью 2362,6 </w:t>
      </w:r>
      <w:proofErr w:type="spellStart"/>
      <w:r w:rsidRPr="00644D96">
        <w:rPr>
          <w:sz w:val="28"/>
          <w:szCs w:val="28"/>
        </w:rPr>
        <w:t>кв.м</w:t>
      </w:r>
      <w:proofErr w:type="spellEnd"/>
      <w:r w:rsidRPr="00644D96">
        <w:rPr>
          <w:sz w:val="28"/>
          <w:szCs w:val="28"/>
        </w:rPr>
        <w:t xml:space="preserve">., что ниже показателей уточненного бюджета, так как </w:t>
      </w:r>
      <w:r w:rsidRPr="00644D96">
        <w:t xml:space="preserve"> </w:t>
      </w:r>
      <w:r w:rsidRPr="00644D96">
        <w:rPr>
          <w:sz w:val="28"/>
          <w:szCs w:val="28"/>
        </w:rPr>
        <w:t>П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становлениями Правительства ХМАО - Югры от 24.04.2015 №</w:t>
      </w:r>
      <w:r w:rsidR="000A0BD9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118-п, от 31.07.2015 №</w:t>
      </w:r>
      <w:r w:rsidR="000A0BD9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238-п, от 07.08.2015 №</w:t>
      </w:r>
      <w:r w:rsidR="000A0BD9" w:rsidRPr="00644D96">
        <w:rPr>
          <w:sz w:val="28"/>
          <w:szCs w:val="28"/>
        </w:rPr>
        <w:t xml:space="preserve"> </w:t>
      </w:r>
      <w:r w:rsidRPr="00644D96">
        <w:rPr>
          <w:sz w:val="28"/>
          <w:szCs w:val="28"/>
        </w:rPr>
        <w:t>253-п внесены изменения в финансир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вание государственной программы Ханты-Мансийского автономного округа - Югры «Обеспечение доступным и комфортным жильем жителей Ханты-Мансийского автономного округа - Югры в 2014 - 2020 годах» и в связи с чем</w:t>
      </w:r>
      <w:proofErr w:type="gramEnd"/>
      <w:r w:rsidRPr="00644D96">
        <w:rPr>
          <w:sz w:val="28"/>
          <w:szCs w:val="28"/>
        </w:rPr>
        <w:t xml:space="preserve">, соответственно изменены объемы </w:t>
      </w:r>
      <w:proofErr w:type="spellStart"/>
      <w:r w:rsidRPr="00644D96">
        <w:rPr>
          <w:sz w:val="28"/>
          <w:szCs w:val="28"/>
        </w:rPr>
        <w:t>софинансирования</w:t>
      </w:r>
      <w:proofErr w:type="spellEnd"/>
      <w:r w:rsidRPr="00644D96">
        <w:rPr>
          <w:sz w:val="28"/>
          <w:szCs w:val="28"/>
        </w:rPr>
        <w:t xml:space="preserve"> - доли городского бюджета на приобретение жилых помещений (квартир); 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Анализом соблюдения условий предоставления субсидий  из бюджетов  других уровней на реализацию полномочий города Нижневартовск, в части обеспечения в </w:t>
      </w:r>
      <w:r w:rsidR="000A0BD9" w:rsidRPr="00644D96">
        <w:rPr>
          <w:sz w:val="28"/>
          <w:szCs w:val="28"/>
        </w:rPr>
        <w:t>п</w:t>
      </w:r>
      <w:r w:rsidRPr="00644D96">
        <w:rPr>
          <w:sz w:val="28"/>
          <w:szCs w:val="28"/>
        </w:rPr>
        <w:t xml:space="preserve">роекте Решения о бюджете города доли </w:t>
      </w:r>
      <w:proofErr w:type="spellStart"/>
      <w:r w:rsidRPr="00644D96">
        <w:rPr>
          <w:sz w:val="28"/>
          <w:szCs w:val="28"/>
        </w:rPr>
        <w:t>софинансирования</w:t>
      </w:r>
      <w:proofErr w:type="spellEnd"/>
      <w:r w:rsidRPr="00644D96">
        <w:rPr>
          <w:sz w:val="28"/>
          <w:szCs w:val="28"/>
        </w:rPr>
        <w:t xml:space="preserve"> </w:t>
      </w:r>
      <w:r w:rsidRPr="00644D96">
        <w:rPr>
          <w:b/>
          <w:i/>
          <w:sz w:val="28"/>
          <w:szCs w:val="28"/>
        </w:rPr>
        <w:t>нарушений не выявлено</w:t>
      </w:r>
      <w:r w:rsidRPr="00644D96">
        <w:rPr>
          <w:sz w:val="28"/>
          <w:szCs w:val="28"/>
        </w:rPr>
        <w:t xml:space="preserve">. 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Информация о предусмотренных долях в проекте Решения о бюджете </w:t>
      </w:r>
      <w:r w:rsidR="000A0BD9" w:rsidRPr="00644D96">
        <w:rPr>
          <w:sz w:val="28"/>
          <w:szCs w:val="28"/>
        </w:rPr>
        <w:t xml:space="preserve">города </w:t>
      </w:r>
      <w:r w:rsidRPr="00644D96">
        <w:rPr>
          <w:sz w:val="28"/>
          <w:szCs w:val="28"/>
        </w:rPr>
        <w:t>объемов бюджетных ассигнований в разрезе  средств бюджета города и бюджета округа представлена в нижеследующей таблице:</w:t>
      </w:r>
    </w:p>
    <w:p w:rsidR="00EF36E8" w:rsidRPr="00644D96" w:rsidRDefault="00EF36E8" w:rsidP="00EF36E8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1"/>
        <w:gridCol w:w="1417"/>
        <w:gridCol w:w="1418"/>
        <w:gridCol w:w="850"/>
        <w:gridCol w:w="1418"/>
        <w:gridCol w:w="709"/>
      </w:tblGrid>
      <w:tr w:rsidR="00EF36E8" w:rsidRPr="00644D96" w:rsidTr="00D25BA8">
        <w:trPr>
          <w:trHeight w:val="750"/>
        </w:trPr>
        <w:tc>
          <w:tcPr>
            <w:tcW w:w="3701" w:type="dxa"/>
            <w:vMerge w:val="restart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395" w:type="dxa"/>
            <w:gridSpan w:val="4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 xml:space="preserve">Доля </w:t>
            </w:r>
            <w:proofErr w:type="spellStart"/>
            <w:r w:rsidRPr="00644D96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644D96">
              <w:rPr>
                <w:b/>
                <w:bCs/>
                <w:color w:val="000000"/>
              </w:rPr>
              <w:t xml:space="preserve"> затрат в </w:t>
            </w:r>
            <w:proofErr w:type="spellStart"/>
            <w:r w:rsidRPr="00644D96">
              <w:rPr>
                <w:b/>
                <w:bCs/>
                <w:color w:val="000000"/>
              </w:rPr>
              <w:t>госполномочиях</w:t>
            </w:r>
            <w:proofErr w:type="spellEnd"/>
          </w:p>
        </w:tc>
      </w:tr>
      <w:tr w:rsidR="00EF36E8" w:rsidRPr="00644D96" w:rsidTr="00D25BA8">
        <w:trPr>
          <w:trHeight w:val="300"/>
        </w:trPr>
        <w:tc>
          <w:tcPr>
            <w:tcW w:w="3701" w:type="dxa"/>
            <w:vMerge/>
            <w:vAlign w:val="center"/>
            <w:hideMark/>
          </w:tcPr>
          <w:p w:rsidR="00EF36E8" w:rsidRPr="00644D96" w:rsidRDefault="00EF36E8" w:rsidP="00EF36E8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F36E8" w:rsidRPr="00644D96" w:rsidRDefault="00EF36E8" w:rsidP="00EF36E8">
            <w:pPr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доля бюджета г</w:t>
            </w:r>
            <w:r w:rsidRPr="00644D96">
              <w:rPr>
                <w:b/>
                <w:bCs/>
                <w:color w:val="000000"/>
              </w:rPr>
              <w:t>о</w:t>
            </w:r>
            <w:r w:rsidRPr="00644D96">
              <w:rPr>
                <w:b/>
                <w:bCs/>
                <w:color w:val="000000"/>
              </w:rPr>
              <w:t>рода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доля бюджета округа</w:t>
            </w:r>
          </w:p>
        </w:tc>
      </w:tr>
      <w:tr w:rsidR="00EF36E8" w:rsidRPr="00644D96" w:rsidTr="00D25BA8">
        <w:trPr>
          <w:trHeight w:val="300"/>
        </w:trPr>
        <w:tc>
          <w:tcPr>
            <w:tcW w:w="3701" w:type="dxa"/>
            <w:vMerge/>
            <w:vAlign w:val="center"/>
            <w:hideMark/>
          </w:tcPr>
          <w:p w:rsidR="00EF36E8" w:rsidRPr="00644D96" w:rsidRDefault="00EF36E8" w:rsidP="00EF36E8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F36E8" w:rsidRPr="00644D96" w:rsidRDefault="00EF36E8" w:rsidP="00EF36E8">
            <w:pPr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тыс. руб.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%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тыс. руб.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%</w:t>
            </w:r>
          </w:p>
        </w:tc>
      </w:tr>
      <w:tr w:rsidR="00EF36E8" w:rsidRPr="00644D96" w:rsidTr="00D25BA8">
        <w:trPr>
          <w:trHeight w:val="645"/>
        </w:trPr>
        <w:tc>
          <w:tcPr>
            <w:tcW w:w="9513" w:type="dxa"/>
            <w:gridSpan w:val="6"/>
            <w:shd w:val="clear" w:color="auto" w:fill="auto"/>
            <w:vAlign w:val="center"/>
            <w:hideMark/>
          </w:tcPr>
          <w:p w:rsidR="00EF36E8" w:rsidRPr="00644D96" w:rsidRDefault="00EF36E8" w:rsidP="000A0B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644D96">
              <w:rPr>
                <w:b/>
                <w:bCs/>
                <w:i/>
                <w:iCs/>
                <w:color w:val="000000"/>
              </w:rPr>
              <w:t xml:space="preserve">Муниципальная программа </w:t>
            </w:r>
            <w:r w:rsidR="000A0BD9" w:rsidRPr="00644D96">
              <w:rPr>
                <w:b/>
                <w:bCs/>
                <w:i/>
                <w:iCs/>
                <w:color w:val="000000"/>
              </w:rPr>
              <w:t>«</w:t>
            </w:r>
            <w:r w:rsidRPr="00644D96">
              <w:rPr>
                <w:b/>
                <w:bCs/>
                <w:i/>
                <w:iCs/>
                <w:color w:val="000000"/>
              </w:rPr>
              <w:t>Капитальное строительство и реконструкция объектов города Нижневартовска на 2014-2020 годы</w:t>
            </w:r>
            <w:r w:rsidR="000A0BD9" w:rsidRPr="00644D96">
              <w:rPr>
                <w:b/>
                <w:bCs/>
                <w:i/>
                <w:iCs/>
                <w:color w:val="000000"/>
              </w:rPr>
              <w:t>»</w:t>
            </w:r>
          </w:p>
        </w:tc>
      </w:tr>
      <w:tr w:rsidR="00EF36E8" w:rsidRPr="00644D96" w:rsidTr="00D25BA8">
        <w:trPr>
          <w:trHeight w:val="1200"/>
        </w:trPr>
        <w:tc>
          <w:tcPr>
            <w:tcW w:w="3701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rPr>
                <w:color w:val="000000"/>
              </w:rPr>
            </w:pPr>
            <w:r w:rsidRPr="00644D96">
              <w:rPr>
                <w:color w:val="000000"/>
              </w:rPr>
              <w:lastRenderedPageBreak/>
              <w:t>Приобретение жилья, проектир</w:t>
            </w:r>
            <w:r w:rsidRPr="00644D96">
              <w:rPr>
                <w:color w:val="000000"/>
              </w:rPr>
              <w:t>о</w:t>
            </w:r>
            <w:r w:rsidRPr="00644D96">
              <w:rPr>
                <w:color w:val="000000"/>
              </w:rPr>
              <w:t>вание и строительство объектов инженерной инфраструктуры территорий, предназначенных для жилищного строительства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83 040,63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16 608,13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20,0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66 432,50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80,0</w:t>
            </w:r>
          </w:p>
        </w:tc>
      </w:tr>
      <w:tr w:rsidR="00EF36E8" w:rsidRPr="00644D96" w:rsidTr="00D25BA8">
        <w:trPr>
          <w:trHeight w:val="720"/>
        </w:trPr>
        <w:tc>
          <w:tcPr>
            <w:tcW w:w="3701" w:type="dxa"/>
            <w:shd w:val="clear" w:color="000000" w:fill="FFFFFF"/>
            <w:vAlign w:val="center"/>
            <w:hideMark/>
          </w:tcPr>
          <w:p w:rsidR="00EF36E8" w:rsidRPr="00644D96" w:rsidRDefault="00EF36E8" w:rsidP="00EF36E8">
            <w:pPr>
              <w:rPr>
                <w:color w:val="000000"/>
              </w:rPr>
            </w:pPr>
            <w:r w:rsidRPr="00644D96">
              <w:rPr>
                <w:color w:val="000000"/>
              </w:rPr>
              <w:t>Строительство и реконструкция дошкольных образовательных и общеобразовательных организ</w:t>
            </w:r>
            <w:r w:rsidRPr="00644D96">
              <w:rPr>
                <w:color w:val="000000"/>
              </w:rPr>
              <w:t>а</w:t>
            </w:r>
            <w:r w:rsidRPr="00644D96">
              <w:rPr>
                <w:color w:val="000000"/>
              </w:rPr>
              <w:t>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262 581,41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22 145,31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10,0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240 436,10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90,0</w:t>
            </w:r>
          </w:p>
        </w:tc>
      </w:tr>
      <w:tr w:rsidR="00EF36E8" w:rsidRPr="00644D96" w:rsidTr="00D25BA8">
        <w:trPr>
          <w:trHeight w:val="720"/>
        </w:trPr>
        <w:tc>
          <w:tcPr>
            <w:tcW w:w="3701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rPr>
                <w:color w:val="000000"/>
              </w:rPr>
            </w:pPr>
            <w:r w:rsidRPr="00644D96">
              <w:rPr>
                <w:color w:val="000000"/>
              </w:rPr>
              <w:t>Строительство (реконструкцию) автомобильных дорог общего пользования местного значения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219 832,30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10 991,60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5,0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208 840,70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95,0</w:t>
            </w:r>
          </w:p>
        </w:tc>
      </w:tr>
      <w:tr w:rsidR="00EF36E8" w:rsidRPr="00644D96" w:rsidTr="00D25BA8">
        <w:trPr>
          <w:trHeight w:val="825"/>
        </w:trPr>
        <w:tc>
          <w:tcPr>
            <w:tcW w:w="9513" w:type="dxa"/>
            <w:gridSpan w:val="6"/>
            <w:shd w:val="clear" w:color="auto" w:fill="auto"/>
            <w:vAlign w:val="center"/>
            <w:hideMark/>
          </w:tcPr>
          <w:p w:rsidR="00EF36E8" w:rsidRPr="00644D96" w:rsidRDefault="00EF36E8" w:rsidP="000A0B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644D96">
              <w:rPr>
                <w:b/>
                <w:bCs/>
                <w:i/>
                <w:iCs/>
                <w:color w:val="000000"/>
              </w:rPr>
              <w:t xml:space="preserve">Муниципальная программа </w:t>
            </w:r>
            <w:r w:rsidR="000A0BD9" w:rsidRPr="00644D96">
              <w:rPr>
                <w:b/>
                <w:bCs/>
                <w:i/>
                <w:iCs/>
                <w:color w:val="000000"/>
              </w:rPr>
              <w:t>«</w:t>
            </w:r>
            <w:r w:rsidRPr="00644D96">
              <w:rPr>
                <w:b/>
                <w:bCs/>
                <w:i/>
                <w:iCs/>
                <w:color w:val="000000"/>
              </w:rPr>
              <w:t>Переселение граждан из жилых помещений, неприго</w:t>
            </w:r>
            <w:r w:rsidRPr="00644D96">
              <w:rPr>
                <w:b/>
                <w:bCs/>
                <w:i/>
                <w:iCs/>
                <w:color w:val="000000"/>
              </w:rPr>
              <w:t>д</w:t>
            </w:r>
            <w:r w:rsidRPr="00644D96">
              <w:rPr>
                <w:b/>
                <w:bCs/>
                <w:i/>
                <w:iCs/>
                <w:color w:val="000000"/>
              </w:rPr>
              <w:t>ных для проживания, в городе Нижневартовске, в 2015-2020 годах</w:t>
            </w:r>
            <w:r w:rsidR="000A0BD9" w:rsidRPr="00644D96">
              <w:rPr>
                <w:b/>
                <w:bCs/>
                <w:i/>
                <w:iCs/>
                <w:color w:val="000000"/>
              </w:rPr>
              <w:t>»</w:t>
            </w:r>
          </w:p>
        </w:tc>
      </w:tr>
      <w:tr w:rsidR="00EF36E8" w:rsidRPr="00644D96" w:rsidTr="00D25BA8">
        <w:trPr>
          <w:trHeight w:val="960"/>
        </w:trPr>
        <w:tc>
          <w:tcPr>
            <w:tcW w:w="3701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rPr>
                <w:color w:val="000000"/>
              </w:rPr>
            </w:pPr>
            <w:r w:rsidRPr="00644D96">
              <w:rPr>
                <w:color w:val="000000"/>
              </w:rPr>
              <w:t>Реализации полномочий в обл</w:t>
            </w:r>
            <w:r w:rsidRPr="00644D96">
              <w:rPr>
                <w:color w:val="000000"/>
              </w:rPr>
              <w:t>а</w:t>
            </w:r>
            <w:r w:rsidRPr="00644D96">
              <w:rPr>
                <w:color w:val="000000"/>
              </w:rPr>
              <w:t>сти строительства, градостро</w:t>
            </w:r>
            <w:r w:rsidRPr="00644D96">
              <w:rPr>
                <w:color w:val="000000"/>
              </w:rPr>
              <w:t>и</w:t>
            </w:r>
            <w:r w:rsidRPr="00644D96">
              <w:rPr>
                <w:color w:val="000000"/>
              </w:rPr>
              <w:t>тельной деятельности и жили</w:t>
            </w:r>
            <w:r w:rsidRPr="00644D96">
              <w:rPr>
                <w:color w:val="000000"/>
              </w:rPr>
              <w:t>щ</w:t>
            </w:r>
            <w:r w:rsidRPr="00644D96">
              <w:rPr>
                <w:color w:val="000000"/>
              </w:rPr>
              <w:t>ных отношений (приобретение жилья)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124 301,35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36E8" w:rsidRPr="00644D96" w:rsidRDefault="00EF36E8" w:rsidP="00EF36E8">
            <w:pPr>
              <w:jc w:val="right"/>
              <w:rPr>
                <w:color w:val="000000"/>
              </w:rPr>
            </w:pPr>
            <w:r w:rsidRPr="00644D96">
              <w:rPr>
                <w:color w:val="000000"/>
              </w:rPr>
              <w:t>13 673,15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11,0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110 628,20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color w:val="000000"/>
              </w:rPr>
            </w:pPr>
            <w:r w:rsidRPr="00644D96">
              <w:rPr>
                <w:color w:val="000000"/>
              </w:rPr>
              <w:t>89,0</w:t>
            </w:r>
          </w:p>
        </w:tc>
      </w:tr>
    </w:tbl>
    <w:p w:rsidR="00EF36E8" w:rsidRPr="00644D96" w:rsidRDefault="00EF36E8" w:rsidP="00245C83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EF36E8" w:rsidRPr="00644D96" w:rsidRDefault="00EF36E8" w:rsidP="00245C83">
      <w:pPr>
        <w:pStyle w:val="a4"/>
        <w:tabs>
          <w:tab w:val="left" w:pos="567"/>
        </w:tabs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ab/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Функции по принятию решения о подготовке бюджетных инвест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ций, а так же ответственность за обоснованность и их эффективность  закреплена</w:t>
      </w:r>
      <w:r w:rsidRPr="00644D96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Администрации города от 05.02.2015 № 208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за отделом координации строительного комплекса а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министрации города</w:t>
      </w:r>
      <w:r w:rsidRPr="00644D96">
        <w:rPr>
          <w:rFonts w:ascii="Times New Roman" w:hAnsi="Times New Roman" w:cs="Times New Roman"/>
          <w:b/>
          <w:sz w:val="28"/>
          <w:szCs w:val="28"/>
        </w:rPr>
        <w:t>.</w:t>
      </w:r>
    </w:p>
    <w:p w:rsidR="00EF36E8" w:rsidRPr="00644D96" w:rsidRDefault="00EF36E8" w:rsidP="00245C83">
      <w:pPr>
        <w:pStyle w:val="a4"/>
        <w:tabs>
          <w:tab w:val="left" w:pos="567"/>
        </w:tabs>
        <w:spacing w:before="0" w:beforeAutospacing="0" w:after="120" w:afterAutospacing="0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ab/>
        <w:t>В перечне мероприятий указанных выше двух муниципальных программ входят указанные ниже мероприятия, носящие инвестиционный характер.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2268"/>
      </w:tblGrid>
      <w:tr w:rsidR="00EF36E8" w:rsidRPr="00644D96" w:rsidTr="00D25BA8">
        <w:trPr>
          <w:trHeight w:val="1352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EF36E8" w:rsidRPr="00644D96" w:rsidRDefault="00EF36E8" w:rsidP="00EF36E8">
            <w:pPr>
              <w:jc w:val="center"/>
              <w:rPr>
                <w:b/>
                <w:bCs/>
              </w:rPr>
            </w:pPr>
            <w:r w:rsidRPr="00644D96">
              <w:rPr>
                <w:b/>
                <w:bCs/>
              </w:rPr>
              <w:t xml:space="preserve">Наименование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F36E8" w:rsidRPr="00644D96" w:rsidRDefault="000A0BD9" w:rsidP="000A0BD9">
            <w:pPr>
              <w:jc w:val="center"/>
              <w:rPr>
                <w:b/>
                <w:bCs/>
                <w:color w:val="000000"/>
              </w:rPr>
            </w:pPr>
            <w:r w:rsidRPr="00644D96">
              <w:rPr>
                <w:b/>
                <w:bCs/>
                <w:color w:val="000000"/>
              </w:rPr>
              <w:t>Проект Решения о бюджете города</w:t>
            </w:r>
            <w:r w:rsidR="00EF36E8" w:rsidRPr="00644D96">
              <w:rPr>
                <w:b/>
                <w:bCs/>
                <w:color w:val="000000"/>
              </w:rPr>
              <w:t>, (тыс. руб.)</w:t>
            </w:r>
          </w:p>
        </w:tc>
      </w:tr>
      <w:tr w:rsidR="00EF36E8" w:rsidRPr="00644D96" w:rsidTr="00D25BA8">
        <w:trPr>
          <w:trHeight w:val="833"/>
        </w:trPr>
        <w:tc>
          <w:tcPr>
            <w:tcW w:w="7103" w:type="dxa"/>
            <w:shd w:val="clear" w:color="auto" w:fill="auto"/>
            <w:vAlign w:val="center"/>
            <w:hideMark/>
          </w:tcPr>
          <w:p w:rsidR="00EF36E8" w:rsidRPr="00644D96" w:rsidRDefault="00EF36E8" w:rsidP="000A0BD9">
            <w:pPr>
              <w:rPr>
                <w:b/>
              </w:rPr>
            </w:pPr>
            <w:r w:rsidRPr="00644D96">
              <w:rPr>
                <w:b/>
              </w:rPr>
              <w:t xml:space="preserve">Муниципальная программа </w:t>
            </w:r>
            <w:r w:rsidR="000A0BD9" w:rsidRPr="00644D96">
              <w:rPr>
                <w:b/>
              </w:rPr>
              <w:t>«</w:t>
            </w:r>
            <w:r w:rsidRPr="00644D96">
              <w:rPr>
                <w:b/>
              </w:rPr>
              <w:t>Капитальное строительство и реконструкция объектов города Нижневартовска на 2014-2020 годы</w:t>
            </w:r>
            <w:r w:rsidR="000A0BD9" w:rsidRPr="00644D96">
              <w:rPr>
                <w:b/>
              </w:rPr>
              <w:t>»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  <w:rPr>
                <w:b/>
              </w:rPr>
            </w:pPr>
            <w:r w:rsidRPr="00644D96">
              <w:rPr>
                <w:b/>
              </w:rPr>
              <w:t>598 508,90</w:t>
            </w:r>
          </w:p>
        </w:tc>
      </w:tr>
      <w:tr w:rsidR="00EF36E8" w:rsidRPr="00644D96" w:rsidTr="00D25BA8">
        <w:trPr>
          <w:trHeight w:val="613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Улица №18' от улицы №14' до улицы №14 и ливневая канализация по улицы №14 от улицы №16 до улицы №18'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46 443,20</w:t>
            </w:r>
          </w:p>
        </w:tc>
      </w:tr>
      <w:tr w:rsidR="00EF36E8" w:rsidRPr="00644D96" w:rsidTr="00D25BA8">
        <w:trPr>
          <w:trHeight w:val="833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Застройка Восточного планировочного района г. Нижневартовска. III очередь строительства. Инженерное обеспечение и благ</w:t>
            </w:r>
            <w:r w:rsidRPr="00644D96">
              <w:t>о</w:t>
            </w:r>
            <w:r w:rsidRPr="00644D96">
              <w:t xml:space="preserve">устройство. Кварталы 19-22. Улица №17 от улицы Омской (№10В) до улицы Мира (№10). Улица №20 от улицы Мира (№10) до улицы №23. Улица №23 </w:t>
            </w:r>
            <w:proofErr w:type="gramStart"/>
            <w:r w:rsidRPr="00644D96">
              <w:t>от</w:t>
            </w:r>
            <w:proofErr w:type="gramEnd"/>
            <w:r w:rsidRPr="00644D96">
              <w:t xml:space="preserve"> улица Ханты-Мансийской (№15) до улицы №17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41 768,40</w:t>
            </w:r>
          </w:p>
        </w:tc>
      </w:tr>
      <w:tr w:rsidR="00EF36E8" w:rsidRPr="00644D96" w:rsidTr="00D25BA8">
        <w:trPr>
          <w:trHeight w:val="603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Улица Ленина от улицы Ханты-Мансийской до Восточного обх</w:t>
            </w:r>
            <w:r w:rsidRPr="00644D96">
              <w:t>о</w:t>
            </w:r>
            <w:r w:rsidRPr="00644D96">
              <w:t>да г. Нижневартовска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52 620,30</w:t>
            </w:r>
          </w:p>
        </w:tc>
      </w:tr>
      <w:tr w:rsidR="00EF36E8" w:rsidRPr="00644D96" w:rsidTr="00D25BA8">
        <w:trPr>
          <w:trHeight w:val="697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 xml:space="preserve">Улица Мира от улицы Героев </w:t>
            </w:r>
            <w:proofErr w:type="spellStart"/>
            <w:r w:rsidRPr="00644D96">
              <w:t>Самотлора</w:t>
            </w:r>
            <w:proofErr w:type="spellEnd"/>
            <w:r w:rsidRPr="00644D96">
              <w:t xml:space="preserve"> до Восточного обхода г. Нижневартовска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66 119,40</w:t>
            </w:r>
          </w:p>
        </w:tc>
      </w:tr>
      <w:tr w:rsidR="00EF36E8" w:rsidRPr="00644D96" w:rsidTr="00D25BA8">
        <w:trPr>
          <w:trHeight w:val="706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lastRenderedPageBreak/>
              <w:t xml:space="preserve">Улица Зимняя (14) от ул. №16 (Интернациональная) до улицы №18". Корректировка" г. Нижневартовск 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12 881,00</w:t>
            </w:r>
          </w:p>
        </w:tc>
      </w:tr>
      <w:tr w:rsidR="00EF36E8" w:rsidRPr="00644D96" w:rsidTr="00D25BA8">
        <w:trPr>
          <w:trHeight w:val="570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 xml:space="preserve">Освещение переулков </w:t>
            </w:r>
            <w:proofErr w:type="gramStart"/>
            <w:r w:rsidRPr="00644D96">
              <w:t>Угловой</w:t>
            </w:r>
            <w:proofErr w:type="gramEnd"/>
            <w:r w:rsidRPr="00644D96">
              <w:t xml:space="preserve">, Еловый, Спасателей. </w:t>
            </w:r>
            <w:proofErr w:type="gramStart"/>
            <w:r w:rsidRPr="00644D96">
              <w:t>Старый</w:t>
            </w:r>
            <w:proofErr w:type="gramEnd"/>
            <w:r w:rsidRPr="00644D96">
              <w:t xml:space="preserve"> </w:t>
            </w:r>
            <w:proofErr w:type="spellStart"/>
            <w:r w:rsidRPr="00644D96">
              <w:t>Ва</w:t>
            </w:r>
            <w:r w:rsidRPr="00644D96">
              <w:t>р</w:t>
            </w:r>
            <w:r w:rsidRPr="00644D96">
              <w:t>товск</w:t>
            </w:r>
            <w:proofErr w:type="spellEnd"/>
            <w:r w:rsidRPr="00644D96">
              <w:t xml:space="preserve"> 1 очередь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1 600,00</w:t>
            </w:r>
          </w:p>
        </w:tc>
      </w:tr>
      <w:tr w:rsidR="00EF36E8" w:rsidRPr="00644D96" w:rsidTr="00D25BA8">
        <w:trPr>
          <w:trHeight w:val="833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Восточный планировочный район (IV очередь строительства) г. Нижневартовска. Инженерное обеспечение микрорайона 1 (ква</w:t>
            </w:r>
            <w:r w:rsidRPr="00644D96">
              <w:t>р</w:t>
            </w:r>
            <w:r w:rsidRPr="00644D96">
              <w:t>талы №25,26)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83 040,63</w:t>
            </w:r>
          </w:p>
        </w:tc>
      </w:tr>
      <w:tr w:rsidR="00EF36E8" w:rsidRPr="00644D96" w:rsidTr="00D25BA8">
        <w:trPr>
          <w:trHeight w:val="435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Городское кладбище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77 102,52</w:t>
            </w:r>
          </w:p>
        </w:tc>
      </w:tr>
      <w:tr w:rsidR="00EF36E8" w:rsidRPr="00644D96" w:rsidTr="00D25BA8">
        <w:trPr>
          <w:trHeight w:val="569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Детский сад на 260 мест в квартале Прибрежный 3 г. Нижнева</w:t>
            </w:r>
            <w:r w:rsidRPr="00644D96">
              <w:t>р</w:t>
            </w:r>
            <w:r w:rsidRPr="00644D96">
              <w:t>товска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120 311,45</w:t>
            </w:r>
          </w:p>
        </w:tc>
      </w:tr>
      <w:tr w:rsidR="00EF36E8" w:rsidRPr="00644D96" w:rsidTr="00D25BA8">
        <w:trPr>
          <w:trHeight w:val="407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r w:rsidRPr="00644D96">
              <w:t>Детский сад на 320 мест в квартале № 21 г. Нижневартовска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96 622,00</w:t>
            </w:r>
          </w:p>
        </w:tc>
      </w:tr>
      <w:tr w:rsidR="00EF36E8" w:rsidRPr="00644D96" w:rsidTr="00D25BA8">
        <w:trPr>
          <w:trHeight w:val="732"/>
        </w:trPr>
        <w:tc>
          <w:tcPr>
            <w:tcW w:w="7103" w:type="dxa"/>
            <w:shd w:val="clear" w:color="000000" w:fill="FFFFFF"/>
            <w:vAlign w:val="center"/>
          </w:tcPr>
          <w:p w:rsidR="00EF36E8" w:rsidRPr="00644D96" w:rsidRDefault="00EF36E8" w:rsidP="000A0BD9">
            <w:pPr>
              <w:rPr>
                <w:b/>
              </w:rPr>
            </w:pPr>
            <w:r w:rsidRPr="00644D96">
              <w:rPr>
                <w:b/>
                <w:bCs/>
                <w:iCs/>
              </w:rPr>
              <w:t xml:space="preserve">Муниципальная программа </w:t>
            </w:r>
            <w:r w:rsidR="000A0BD9" w:rsidRPr="00644D96">
              <w:rPr>
                <w:b/>
                <w:bCs/>
                <w:iCs/>
              </w:rPr>
              <w:t>«</w:t>
            </w:r>
            <w:r w:rsidRPr="00644D96">
              <w:rPr>
                <w:b/>
                <w:bCs/>
                <w:iCs/>
              </w:rPr>
              <w:t>Переселение граждан из жилых помещений, непригодных для проживания, в городе Нижн</w:t>
            </w:r>
            <w:r w:rsidRPr="00644D96">
              <w:rPr>
                <w:b/>
                <w:bCs/>
                <w:iCs/>
              </w:rPr>
              <w:t>е</w:t>
            </w:r>
            <w:r w:rsidRPr="00644D96">
              <w:rPr>
                <w:b/>
                <w:bCs/>
                <w:iCs/>
              </w:rPr>
              <w:t>вартовске, в 2015-2020 годах</w:t>
            </w:r>
            <w:r w:rsidR="000A0BD9" w:rsidRPr="00644D96">
              <w:rPr>
                <w:b/>
                <w:bCs/>
                <w:iCs/>
              </w:rPr>
              <w:t>»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  <w:rPr>
                <w:b/>
              </w:rPr>
            </w:pPr>
            <w:r w:rsidRPr="00644D96">
              <w:rPr>
                <w:b/>
              </w:rPr>
              <w:t>124 301,35</w:t>
            </w:r>
          </w:p>
        </w:tc>
      </w:tr>
      <w:tr w:rsidR="00EF36E8" w:rsidRPr="00644D96" w:rsidTr="00D25BA8">
        <w:trPr>
          <w:trHeight w:val="284"/>
        </w:trPr>
        <w:tc>
          <w:tcPr>
            <w:tcW w:w="7103" w:type="dxa"/>
            <w:shd w:val="clear" w:color="000000" w:fill="FFFFFF"/>
            <w:vAlign w:val="center"/>
          </w:tcPr>
          <w:p w:rsidR="00EF36E8" w:rsidRPr="00644D96" w:rsidRDefault="00EF36E8" w:rsidP="00EF36E8">
            <w:pPr>
              <w:rPr>
                <w:bCs/>
                <w:iCs/>
              </w:rPr>
            </w:pPr>
            <w:r w:rsidRPr="00644D96">
              <w:rPr>
                <w:bCs/>
                <w:iCs/>
              </w:rPr>
              <w:t xml:space="preserve">Приобретение у Застройщиков жилых помещений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jc w:val="center"/>
            </w:pPr>
            <w:r w:rsidRPr="00644D96">
              <w:t>124 301,35</w:t>
            </w:r>
          </w:p>
        </w:tc>
      </w:tr>
      <w:tr w:rsidR="00EF36E8" w:rsidRPr="00644D96" w:rsidTr="00D25BA8">
        <w:trPr>
          <w:trHeight w:val="442"/>
        </w:trPr>
        <w:tc>
          <w:tcPr>
            <w:tcW w:w="7103" w:type="dxa"/>
            <w:shd w:val="clear" w:color="auto" w:fill="auto"/>
            <w:vAlign w:val="center"/>
          </w:tcPr>
          <w:p w:rsidR="00EF36E8" w:rsidRPr="00644D96" w:rsidRDefault="00EF36E8" w:rsidP="00EF36E8">
            <w:pPr>
              <w:rPr>
                <w:b/>
              </w:rPr>
            </w:pPr>
            <w:r w:rsidRPr="00644D96">
              <w:rPr>
                <w:b/>
              </w:rPr>
              <w:t>Всего бюджетных инвестиций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EF36E8" w:rsidRPr="00644D96" w:rsidRDefault="00EF36E8" w:rsidP="00EF36E8">
            <w:pPr>
              <w:pStyle w:val="aff4"/>
              <w:ind w:left="34"/>
              <w:jc w:val="center"/>
              <w:rPr>
                <w:b/>
              </w:rPr>
            </w:pPr>
            <w:r w:rsidRPr="00644D96">
              <w:rPr>
                <w:b/>
              </w:rPr>
              <w:t>722 810,25</w:t>
            </w:r>
          </w:p>
        </w:tc>
      </w:tr>
    </w:tbl>
    <w:p w:rsidR="00EF36E8" w:rsidRPr="00644D96" w:rsidRDefault="00EF36E8" w:rsidP="00EF36E8">
      <w:pPr>
        <w:shd w:val="clear" w:color="auto" w:fill="FFFFFF"/>
        <w:ind w:firstLine="567"/>
        <w:rPr>
          <w:color w:val="141412"/>
          <w:sz w:val="28"/>
          <w:szCs w:val="28"/>
        </w:rPr>
      </w:pPr>
    </w:p>
    <w:p w:rsidR="00EF36E8" w:rsidRPr="00644D96" w:rsidRDefault="00EF36E8" w:rsidP="00ED603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 xml:space="preserve">Проанализировать распределение средств по объектам строительства, ровно, как и их обоснованность и эффективность </w:t>
      </w:r>
      <w:r w:rsidRPr="00644D96">
        <w:rPr>
          <w:rFonts w:eastAsiaTheme="minorEastAsia"/>
          <w:b/>
          <w:i/>
          <w:sz w:val="28"/>
          <w:szCs w:val="28"/>
        </w:rPr>
        <w:t>не представляется во</w:t>
      </w:r>
      <w:r w:rsidRPr="00644D96">
        <w:rPr>
          <w:rFonts w:eastAsiaTheme="minorEastAsia"/>
          <w:b/>
          <w:i/>
          <w:sz w:val="28"/>
          <w:szCs w:val="28"/>
        </w:rPr>
        <w:t>з</w:t>
      </w:r>
      <w:r w:rsidRPr="00644D96">
        <w:rPr>
          <w:rFonts w:eastAsiaTheme="minorEastAsia"/>
          <w:b/>
          <w:i/>
          <w:sz w:val="28"/>
          <w:szCs w:val="28"/>
        </w:rPr>
        <w:t>можным</w:t>
      </w:r>
      <w:r w:rsidRPr="00644D96">
        <w:rPr>
          <w:rFonts w:eastAsiaTheme="minorEastAsia"/>
          <w:sz w:val="28"/>
          <w:szCs w:val="28"/>
        </w:rPr>
        <w:t xml:space="preserve">, так как </w:t>
      </w:r>
      <w:r w:rsidRPr="00644D96">
        <w:rPr>
          <w:sz w:val="28"/>
          <w:szCs w:val="28"/>
        </w:rPr>
        <w:t>отделом координации строительного комплекса  админ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страции города:</w:t>
      </w:r>
    </w:p>
    <w:p w:rsidR="00EF36E8" w:rsidRPr="00644D96" w:rsidRDefault="00EF36E8" w:rsidP="00F85F6C">
      <w:pPr>
        <w:pStyle w:val="aff4"/>
        <w:numPr>
          <w:ilvl w:val="0"/>
          <w:numId w:val="68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contextualSpacing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b/>
          <w:i/>
          <w:sz w:val="28"/>
          <w:szCs w:val="28"/>
        </w:rPr>
        <w:t xml:space="preserve">решение о подготовке бюджетных инвестиций принималось с нарушением порядка </w:t>
      </w:r>
      <w:r w:rsidRPr="00644D96">
        <w:rPr>
          <w:rFonts w:eastAsiaTheme="minorEastAsia"/>
          <w:sz w:val="28"/>
          <w:szCs w:val="28"/>
        </w:rPr>
        <w:t>принятия решения о подготовке бюджетных инвест</w:t>
      </w:r>
      <w:r w:rsidRPr="00644D96">
        <w:rPr>
          <w:rFonts w:eastAsiaTheme="minorEastAsia"/>
          <w:sz w:val="28"/>
          <w:szCs w:val="28"/>
        </w:rPr>
        <w:t>и</w:t>
      </w:r>
      <w:r w:rsidRPr="00644D96">
        <w:rPr>
          <w:rFonts w:eastAsiaTheme="minorEastAsia"/>
          <w:sz w:val="28"/>
          <w:szCs w:val="28"/>
        </w:rPr>
        <w:t>ций  за счет средств бюджета города в объекты  капитального строительства, утвержденного постановлением Администрации города от 05.02.2015 № 208;</w:t>
      </w:r>
    </w:p>
    <w:p w:rsidR="00EF36E8" w:rsidRPr="00644D96" w:rsidRDefault="00EF36E8" w:rsidP="00F85F6C">
      <w:pPr>
        <w:pStyle w:val="aff4"/>
        <w:numPr>
          <w:ilvl w:val="0"/>
          <w:numId w:val="68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contextualSpacing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b/>
          <w:i/>
          <w:sz w:val="28"/>
          <w:szCs w:val="28"/>
        </w:rPr>
        <w:t>не представлены документы подтверждающие необходимость включения объекта:</w:t>
      </w:r>
      <w:r w:rsidRPr="00644D96">
        <w:t xml:space="preserve"> </w:t>
      </w:r>
      <w:r w:rsidRPr="00644D96">
        <w:rPr>
          <w:rFonts w:eastAsiaTheme="minorEastAsia"/>
          <w:sz w:val="28"/>
          <w:szCs w:val="28"/>
        </w:rPr>
        <w:t xml:space="preserve">«Освещение переулков </w:t>
      </w:r>
      <w:proofErr w:type="gramStart"/>
      <w:r w:rsidRPr="00644D96">
        <w:rPr>
          <w:rFonts w:eastAsiaTheme="minorEastAsia"/>
          <w:sz w:val="28"/>
          <w:szCs w:val="28"/>
        </w:rPr>
        <w:t>Угловой</w:t>
      </w:r>
      <w:proofErr w:type="gramEnd"/>
      <w:r w:rsidRPr="00644D96">
        <w:rPr>
          <w:rFonts w:eastAsiaTheme="minorEastAsia"/>
          <w:sz w:val="28"/>
          <w:szCs w:val="28"/>
        </w:rPr>
        <w:t xml:space="preserve">, Еловый, Спасателей. Старый </w:t>
      </w:r>
      <w:proofErr w:type="spellStart"/>
      <w:r w:rsidRPr="00644D96">
        <w:rPr>
          <w:rFonts w:eastAsiaTheme="minorEastAsia"/>
          <w:sz w:val="28"/>
          <w:szCs w:val="28"/>
        </w:rPr>
        <w:t>Вартовск</w:t>
      </w:r>
      <w:proofErr w:type="spellEnd"/>
      <w:r w:rsidRPr="00644D96">
        <w:rPr>
          <w:rFonts w:eastAsiaTheme="minorEastAsia"/>
          <w:sz w:val="28"/>
          <w:szCs w:val="28"/>
        </w:rPr>
        <w:t xml:space="preserve"> 1 очередь строительства» на который направлен объем бюджетных ассигнований </w:t>
      </w:r>
      <w:r w:rsidR="007A7BED" w:rsidRPr="00644D96">
        <w:rPr>
          <w:rFonts w:eastAsiaTheme="minorEastAsia"/>
          <w:sz w:val="28"/>
          <w:szCs w:val="28"/>
        </w:rPr>
        <w:t>–</w:t>
      </w:r>
      <w:r w:rsidRPr="00644D96">
        <w:rPr>
          <w:rFonts w:eastAsiaTheme="minorEastAsia"/>
          <w:sz w:val="28"/>
          <w:szCs w:val="28"/>
        </w:rPr>
        <w:t xml:space="preserve"> 1</w:t>
      </w:r>
      <w:r w:rsidR="007A7BED" w:rsidRPr="00644D96">
        <w:rPr>
          <w:rFonts w:eastAsiaTheme="minorEastAsia"/>
          <w:sz w:val="28"/>
          <w:szCs w:val="28"/>
        </w:rPr>
        <w:t xml:space="preserve"> </w:t>
      </w:r>
      <w:r w:rsidRPr="00644D96">
        <w:rPr>
          <w:rFonts w:eastAsiaTheme="minorEastAsia"/>
          <w:sz w:val="28"/>
          <w:szCs w:val="28"/>
        </w:rPr>
        <w:t>600,00 тыс. руб.</w:t>
      </w:r>
      <w:r w:rsidRPr="00644D96">
        <w:rPr>
          <w:rFonts w:eastAsiaTheme="minorEastAsia"/>
          <w:b/>
          <w:i/>
          <w:sz w:val="28"/>
          <w:szCs w:val="28"/>
        </w:rPr>
        <w:t xml:space="preserve"> в Перечень объектов стро</w:t>
      </w:r>
      <w:r w:rsidRPr="00644D96">
        <w:rPr>
          <w:rFonts w:eastAsiaTheme="minorEastAsia"/>
          <w:b/>
          <w:i/>
          <w:sz w:val="28"/>
          <w:szCs w:val="28"/>
        </w:rPr>
        <w:t>и</w:t>
      </w:r>
      <w:r w:rsidR="007A7BED" w:rsidRPr="00644D96">
        <w:rPr>
          <w:rFonts w:eastAsiaTheme="minorEastAsia"/>
          <w:b/>
          <w:i/>
          <w:sz w:val="28"/>
          <w:szCs w:val="28"/>
        </w:rPr>
        <w:t xml:space="preserve">тельства </w:t>
      </w:r>
      <w:r w:rsidRPr="00644D96">
        <w:rPr>
          <w:rFonts w:eastAsiaTheme="minorEastAsia"/>
          <w:b/>
          <w:i/>
          <w:sz w:val="28"/>
          <w:szCs w:val="28"/>
        </w:rPr>
        <w:t xml:space="preserve">и реконструкции. </w:t>
      </w:r>
    </w:p>
    <w:p w:rsidR="00EF36E8" w:rsidRPr="00644D96" w:rsidRDefault="00EF36E8" w:rsidP="00EF36E8">
      <w:pPr>
        <w:pStyle w:val="aff4"/>
        <w:tabs>
          <w:tab w:val="left" w:pos="851"/>
        </w:tabs>
        <w:overflowPunct w:val="0"/>
        <w:autoSpaceDE w:val="0"/>
        <w:autoSpaceDN w:val="0"/>
        <w:adjustRightInd w:val="0"/>
        <w:ind w:left="567"/>
        <w:jc w:val="both"/>
        <w:rPr>
          <w:rFonts w:eastAsiaTheme="minorEastAsia"/>
          <w:sz w:val="28"/>
          <w:szCs w:val="28"/>
        </w:rPr>
      </w:pPr>
    </w:p>
    <w:p w:rsidR="00EF36E8" w:rsidRPr="00644D96" w:rsidRDefault="00EF36E8" w:rsidP="00EF36E8">
      <w:pPr>
        <w:suppressAutoHyphens/>
        <w:jc w:val="both"/>
        <w:rPr>
          <w:rFonts w:eastAsiaTheme="minorEastAsia"/>
          <w:b/>
          <w:i/>
          <w:sz w:val="28"/>
          <w:szCs w:val="28"/>
        </w:rPr>
      </w:pPr>
      <w:r w:rsidRPr="00644D96">
        <w:rPr>
          <w:rFonts w:eastAsiaTheme="minorEastAsia"/>
          <w:b/>
          <w:i/>
          <w:sz w:val="28"/>
          <w:szCs w:val="28"/>
        </w:rPr>
        <w:t xml:space="preserve">Подтверждением тому: </w:t>
      </w:r>
    </w:p>
    <w:p w:rsidR="00EF36E8" w:rsidRPr="00644D96" w:rsidRDefault="00EF36E8" w:rsidP="00F85F6C">
      <w:pPr>
        <w:pStyle w:val="ConsPlusNormal"/>
        <w:numPr>
          <w:ilvl w:val="0"/>
          <w:numId w:val="69"/>
        </w:numPr>
        <w:tabs>
          <w:tab w:val="left" w:pos="284"/>
          <w:tab w:val="left" w:pos="851"/>
        </w:tabs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Статья 79 БК РФ, где определено, что:</w:t>
      </w:r>
    </w:p>
    <w:p w:rsidR="00EF36E8" w:rsidRPr="00644D9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в местных бюджетах, в том числе в рамках муниципальных программ, могут предусматриваться бюджетные ассигнования на осуществление бю</w:t>
      </w:r>
      <w:r w:rsidRPr="00644D96">
        <w:rPr>
          <w:rFonts w:ascii="Times New Roman" w:hAnsi="Times New Roman" w:cs="Times New Roman"/>
          <w:sz w:val="28"/>
          <w:szCs w:val="28"/>
        </w:rPr>
        <w:t>д</w:t>
      </w:r>
      <w:r w:rsidRPr="00644D96">
        <w:rPr>
          <w:rFonts w:ascii="Times New Roman" w:hAnsi="Times New Roman" w:cs="Times New Roman"/>
          <w:sz w:val="28"/>
          <w:szCs w:val="28"/>
        </w:rPr>
        <w:t>жетных инвестиций в форме капитальных вложений в объекты муниципал</w:t>
      </w:r>
      <w:r w:rsidRPr="00644D96">
        <w:rPr>
          <w:rFonts w:ascii="Times New Roman" w:hAnsi="Times New Roman" w:cs="Times New Roman"/>
          <w:sz w:val="28"/>
          <w:szCs w:val="28"/>
        </w:rPr>
        <w:t>ь</w:t>
      </w:r>
      <w:r w:rsidRPr="00644D96">
        <w:rPr>
          <w:rFonts w:ascii="Times New Roman" w:hAnsi="Times New Roman" w:cs="Times New Roman"/>
          <w:sz w:val="28"/>
          <w:szCs w:val="28"/>
        </w:rPr>
        <w:t xml:space="preserve">ной собственности в соответствии </w:t>
      </w:r>
      <w:r w:rsidRPr="00644D96">
        <w:rPr>
          <w:rFonts w:ascii="Times New Roman" w:hAnsi="Times New Roman" w:cs="Times New Roman"/>
          <w:i/>
          <w:sz w:val="28"/>
          <w:szCs w:val="28"/>
        </w:rPr>
        <w:t xml:space="preserve">с решениями о подготовке и реализации бюджетных инвестиций </w:t>
      </w:r>
      <w:r w:rsidRPr="00644D96">
        <w:rPr>
          <w:rFonts w:ascii="Times New Roman" w:hAnsi="Times New Roman" w:cs="Times New Roman"/>
          <w:sz w:val="28"/>
          <w:szCs w:val="28"/>
        </w:rPr>
        <w:t>в указанные объекты;</w:t>
      </w:r>
    </w:p>
    <w:p w:rsidR="00EF36E8" w:rsidRPr="00644D9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порядках, установленных местной администрацией муниципального образования.</w:t>
      </w:r>
    </w:p>
    <w:p w:rsidR="00EF36E8" w:rsidRPr="00644D96" w:rsidRDefault="00EF36E8" w:rsidP="00245C83">
      <w:pPr>
        <w:pStyle w:val="ConsPlusNormal"/>
        <w:tabs>
          <w:tab w:val="left" w:pos="851"/>
        </w:tabs>
        <w:suppressAutoHyphens/>
        <w:ind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 w:rsidRPr="00644D96"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порядком принятия решения о подготовке бюджетных инвестиций за счет средств бюджета города в объекты капитального </w:t>
      </w:r>
      <w:r w:rsidRPr="00644D96">
        <w:rPr>
          <w:rFonts w:ascii="Times New Roman" w:eastAsiaTheme="minorEastAsia" w:hAnsi="Times New Roman" w:cs="Times New Roman"/>
          <w:sz w:val="28"/>
          <w:szCs w:val="28"/>
        </w:rPr>
        <w:lastRenderedPageBreak/>
        <w:t>строительства, утвержденного постановлением Администрации города от 05.02.2015 № 208 (</w:t>
      </w:r>
      <w:r w:rsidRPr="00644D96">
        <w:rPr>
          <w:rFonts w:ascii="Times New Roman" w:eastAsiaTheme="minorEastAsia" w:hAnsi="Times New Roman" w:cs="Times New Roman"/>
          <w:i/>
          <w:sz w:val="28"/>
          <w:szCs w:val="28"/>
        </w:rPr>
        <w:t>далее по тексту – Порядок принятия решения о подготовке бюджетных инвестиций</w:t>
      </w:r>
      <w:r w:rsidRPr="00644D96">
        <w:rPr>
          <w:rFonts w:ascii="Times New Roman" w:eastAsiaTheme="minorEastAsia" w:hAnsi="Times New Roman" w:cs="Times New Roman"/>
          <w:sz w:val="28"/>
          <w:szCs w:val="28"/>
        </w:rPr>
        <w:t>):</w:t>
      </w:r>
    </w:p>
    <w:p w:rsidR="00EF36E8" w:rsidRPr="00644D9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</w:rPr>
      </w:pPr>
      <w:r w:rsidRPr="00644D96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решение о подготовке бюджетных инвестиций принимается, в форме </w:t>
      </w:r>
      <w:r w:rsidRPr="00644D96">
        <w:rPr>
          <w:rFonts w:ascii="Times New Roman" w:eastAsiaTheme="minorEastAsia" w:hAnsi="Times New Roman" w:cs="Times New Roman"/>
          <w:b/>
          <w:i/>
          <w:sz w:val="28"/>
          <w:szCs w:val="28"/>
          <w:u w:val="single"/>
        </w:rPr>
        <w:t xml:space="preserve">перечня объектов строительства и реконструкции </w:t>
      </w:r>
      <w:r w:rsidRPr="00644D96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644D96">
        <w:rPr>
          <w:rFonts w:ascii="Times New Roman" w:eastAsiaTheme="minorEastAsia" w:hAnsi="Times New Roman" w:cs="Times New Roman"/>
          <w:i/>
          <w:sz w:val="28"/>
          <w:szCs w:val="28"/>
        </w:rPr>
        <w:t>далее по тексту – Перечень</w:t>
      </w:r>
      <w:r w:rsidRPr="00644D96">
        <w:rPr>
          <w:rFonts w:ascii="Times New Roman" w:eastAsiaTheme="minorEastAsia" w:hAnsi="Times New Roman" w:cs="Times New Roman"/>
          <w:sz w:val="28"/>
          <w:szCs w:val="28"/>
        </w:rPr>
        <w:t xml:space="preserve">); </w:t>
      </w:r>
    </w:p>
    <w:p w:rsidR="00EF36E8" w:rsidRPr="00644D9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644D96">
        <w:rPr>
          <w:rFonts w:ascii="Times New Roman" w:eastAsiaTheme="minorEastAsia" w:hAnsi="Times New Roman" w:cs="Times New Roman"/>
          <w:sz w:val="28"/>
          <w:szCs w:val="28"/>
        </w:rPr>
        <w:t>перечень формируется на весь период реализации программы;</w:t>
      </w:r>
    </w:p>
    <w:p w:rsidR="00EF36E8" w:rsidRPr="00644D96" w:rsidRDefault="00EF36E8" w:rsidP="00F85F6C">
      <w:pPr>
        <w:pStyle w:val="ConsPlusNormal"/>
        <w:numPr>
          <w:ilvl w:val="0"/>
          <w:numId w:val="61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644D96">
        <w:rPr>
          <w:rFonts w:ascii="Times New Roman" w:eastAsiaTheme="minorEastAsia" w:hAnsi="Times New Roman" w:cs="Times New Roman"/>
          <w:sz w:val="28"/>
          <w:szCs w:val="28"/>
        </w:rPr>
        <w:t xml:space="preserve"> формирование Перечня осуществляет отдел координации строительного комплекса  администрации города (Захаров В.В.).</w:t>
      </w:r>
      <w:r w:rsidRPr="00644D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6E8" w:rsidRPr="00644D96" w:rsidRDefault="00EF36E8" w:rsidP="004C71DF">
      <w:pPr>
        <w:pStyle w:val="ConsPlusNormal"/>
        <w:tabs>
          <w:tab w:val="left" w:pos="-5245"/>
        </w:tabs>
        <w:suppressAutoHyphens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</w:t>
      </w:r>
      <w:r w:rsidRPr="00644D96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муниципальной программе «Капитальное строительство и реконструкция объектов города Нижневартовска на 2014-2020 годы», </w:t>
      </w:r>
      <w:r w:rsidRPr="00644D96">
        <w:rPr>
          <w:rFonts w:ascii="Times New Roman" w:hAnsi="Times New Roman" w:cs="Times New Roman"/>
          <w:sz w:val="28"/>
          <w:szCs w:val="28"/>
        </w:rPr>
        <w:t>утвержденной постановлением Администрации города от 28.06.2013 № 1304 (</w:t>
      </w:r>
      <w:r w:rsidRPr="00644D96">
        <w:rPr>
          <w:rFonts w:ascii="Times New Roman" w:hAnsi="Times New Roman" w:cs="Times New Roman"/>
          <w:i/>
          <w:sz w:val="28"/>
          <w:szCs w:val="28"/>
        </w:rPr>
        <w:t>далее по тексту – Программа капитального строительства</w:t>
      </w:r>
      <w:r w:rsidRPr="00644D96">
        <w:rPr>
          <w:rFonts w:ascii="Times New Roman" w:hAnsi="Times New Roman" w:cs="Times New Roman"/>
          <w:sz w:val="28"/>
          <w:szCs w:val="28"/>
        </w:rPr>
        <w:t>) данный перечень был предусмотрен в разделе 8, а именно являлся приложением к программе капитального строительства.</w:t>
      </w:r>
    </w:p>
    <w:p w:rsidR="00EF36E8" w:rsidRPr="00644D96" w:rsidRDefault="00EF36E8" w:rsidP="00EF36E8">
      <w:pPr>
        <w:suppressAutoHyphens/>
        <w:ind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 xml:space="preserve">Однако в сентябре 2015 года </w:t>
      </w:r>
      <w:r w:rsidR="004C71DF"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 xml:space="preserve">ешением Думы города от 18.09.2015  №849 «Об одобрении внесения изменений в муниципальную программу </w:t>
      </w:r>
      <w:r w:rsidRPr="00644D96">
        <w:rPr>
          <w:rFonts w:eastAsiaTheme="minorEastAsia"/>
          <w:sz w:val="28"/>
          <w:szCs w:val="28"/>
        </w:rPr>
        <w:t xml:space="preserve">«Капитальное строительство и реконструкция объектов города Нижневартовска на 2014-2020 годы», </w:t>
      </w:r>
      <w:r w:rsidRPr="00644D96">
        <w:rPr>
          <w:sz w:val="28"/>
          <w:szCs w:val="28"/>
        </w:rPr>
        <w:t xml:space="preserve">утвержденную постановлением Администрации города от 28.06.2013 № 1304, </w:t>
      </w:r>
      <w:r w:rsidR="004C71DF" w:rsidRPr="00644D96">
        <w:rPr>
          <w:sz w:val="28"/>
          <w:szCs w:val="28"/>
        </w:rPr>
        <w:t xml:space="preserve">в </w:t>
      </w:r>
      <w:r w:rsidRPr="00644D96">
        <w:rPr>
          <w:sz w:val="28"/>
          <w:szCs w:val="28"/>
        </w:rPr>
        <w:t>нарушение вышеприведенного порядка отделом координации строительного комплекса  администрации города</w:t>
      </w:r>
      <w:r w:rsidRPr="00644D96">
        <w:rPr>
          <w:rFonts w:eastAsiaTheme="minorEastAsia"/>
          <w:sz w:val="28"/>
          <w:szCs w:val="28"/>
        </w:rPr>
        <w:t xml:space="preserve"> (Захаров В.В.) в </w:t>
      </w:r>
      <w:r w:rsidRPr="00644D96">
        <w:rPr>
          <w:i/>
          <w:sz w:val="28"/>
          <w:szCs w:val="28"/>
        </w:rPr>
        <w:t>Программу капитального строительства</w:t>
      </w:r>
      <w:r w:rsidRPr="00644D96">
        <w:rPr>
          <w:sz w:val="28"/>
          <w:szCs w:val="28"/>
        </w:rPr>
        <w:t xml:space="preserve">, </w:t>
      </w:r>
      <w:r w:rsidRPr="00644D96">
        <w:rPr>
          <w:rFonts w:eastAsiaTheme="minorEastAsia"/>
          <w:sz w:val="28"/>
          <w:szCs w:val="28"/>
        </w:rPr>
        <w:t xml:space="preserve">внесены изменения </w:t>
      </w:r>
      <w:r w:rsidRPr="00644D96">
        <w:rPr>
          <w:sz w:val="28"/>
          <w:szCs w:val="28"/>
        </w:rPr>
        <w:t>в части приведения Программы капитального строительства</w:t>
      </w:r>
      <w:proofErr w:type="gramEnd"/>
      <w:r w:rsidRPr="00644D96">
        <w:rPr>
          <w:sz w:val="28"/>
          <w:szCs w:val="28"/>
        </w:rPr>
        <w:t xml:space="preserve"> в соответствие с Постановлением № 949, где вносятся основные мероприятия программы, вместо</w:t>
      </w:r>
      <w:r w:rsidRPr="00644D96">
        <w:rPr>
          <w:b/>
          <w:i/>
          <w:sz w:val="28"/>
          <w:szCs w:val="28"/>
        </w:rPr>
        <w:t xml:space="preserve"> </w:t>
      </w:r>
      <w:r w:rsidRPr="00644D96">
        <w:rPr>
          <w:sz w:val="28"/>
          <w:szCs w:val="28"/>
        </w:rPr>
        <w:t>перечня объектов капитального строительства и реконструкции, являющегося приложением к Программе капитального строительства.</w:t>
      </w:r>
    </w:p>
    <w:p w:rsidR="00EF36E8" w:rsidRPr="00644D96" w:rsidRDefault="00EF36E8" w:rsidP="00EF36E8">
      <w:pPr>
        <w:suppressAutoHyphens/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Таким образом, вышеуказанные действия привели к тому, что  при формировании проекта </w:t>
      </w:r>
      <w:r w:rsidR="004C71DF" w:rsidRPr="00644D96">
        <w:rPr>
          <w:sz w:val="28"/>
          <w:szCs w:val="28"/>
        </w:rPr>
        <w:t>Решения о б</w:t>
      </w:r>
      <w:r w:rsidRPr="00644D96">
        <w:rPr>
          <w:sz w:val="28"/>
          <w:szCs w:val="28"/>
        </w:rPr>
        <w:t>юджет</w:t>
      </w:r>
      <w:r w:rsidR="004C71DF"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 xml:space="preserve"> города </w:t>
      </w:r>
      <w:proofErr w:type="gramStart"/>
      <w:r w:rsidRPr="00644D96">
        <w:rPr>
          <w:b/>
          <w:i/>
          <w:sz w:val="28"/>
          <w:szCs w:val="28"/>
        </w:rPr>
        <w:t>решение</w:t>
      </w:r>
      <w:proofErr w:type="gramEnd"/>
      <w:r w:rsidRPr="00644D96">
        <w:rPr>
          <w:b/>
          <w:i/>
          <w:sz w:val="28"/>
          <w:szCs w:val="28"/>
        </w:rPr>
        <w:t xml:space="preserve"> о включении  бюджетных инвестиций в размере 722 810,25 тыс. рублей в бюджет города принято</w:t>
      </w:r>
      <w:r w:rsidRPr="00644D96">
        <w:rPr>
          <w:sz w:val="28"/>
          <w:szCs w:val="28"/>
        </w:rPr>
        <w:t xml:space="preserve"> </w:t>
      </w:r>
      <w:r w:rsidRPr="00644D96">
        <w:rPr>
          <w:rFonts w:eastAsiaTheme="minorEastAsia"/>
          <w:sz w:val="28"/>
          <w:szCs w:val="28"/>
        </w:rPr>
        <w:t xml:space="preserve">отделом координации строительного комплекса  администрации города (Захаров В.В.) </w:t>
      </w:r>
      <w:r w:rsidRPr="00644D96">
        <w:rPr>
          <w:b/>
          <w:i/>
          <w:sz w:val="28"/>
          <w:szCs w:val="28"/>
        </w:rPr>
        <w:t xml:space="preserve">в </w:t>
      </w:r>
      <w:r w:rsidRPr="00644D96">
        <w:rPr>
          <w:rFonts w:eastAsiaTheme="minorEastAsia"/>
          <w:b/>
          <w:i/>
          <w:sz w:val="28"/>
          <w:szCs w:val="28"/>
        </w:rPr>
        <w:t>нарушение</w:t>
      </w:r>
      <w:r w:rsidRPr="00644D96">
        <w:rPr>
          <w:rFonts w:eastAsiaTheme="minorEastAsia"/>
          <w:sz w:val="28"/>
          <w:szCs w:val="28"/>
        </w:rPr>
        <w:t xml:space="preserve"> </w:t>
      </w:r>
      <w:r w:rsidRPr="00644D96">
        <w:rPr>
          <w:i/>
          <w:sz w:val="28"/>
          <w:szCs w:val="28"/>
        </w:rPr>
        <w:t xml:space="preserve">Порядка принятия решения о подготовке бюджетных инвестиций, </w:t>
      </w:r>
      <w:r w:rsidRPr="00644D96">
        <w:rPr>
          <w:sz w:val="28"/>
          <w:szCs w:val="28"/>
        </w:rPr>
        <w:t>так как отсутствие перечня, свидетельствует о том, что р</w:t>
      </w:r>
      <w:r w:rsidRPr="00644D96">
        <w:rPr>
          <w:rFonts w:eastAsiaTheme="minorEastAsia"/>
          <w:sz w:val="28"/>
          <w:szCs w:val="28"/>
        </w:rPr>
        <w:t xml:space="preserve">ешение  о подготовке  бюджетных инвестиций </w:t>
      </w:r>
      <w:r w:rsidRPr="00644D96">
        <w:rPr>
          <w:rFonts w:eastAsiaTheme="minorEastAsia"/>
          <w:b/>
          <w:i/>
          <w:sz w:val="28"/>
          <w:szCs w:val="28"/>
        </w:rPr>
        <w:t>не принято</w:t>
      </w:r>
      <w:r w:rsidRPr="00644D96">
        <w:rPr>
          <w:rFonts w:eastAsiaTheme="minorEastAsia"/>
          <w:sz w:val="28"/>
          <w:szCs w:val="28"/>
        </w:rPr>
        <w:t>.</w:t>
      </w:r>
    </w:p>
    <w:p w:rsidR="00EF36E8" w:rsidRPr="00644D96" w:rsidRDefault="00EF36E8" w:rsidP="00EF36E8">
      <w:pPr>
        <w:ind w:firstLine="567"/>
        <w:jc w:val="both"/>
        <w:rPr>
          <w:sz w:val="28"/>
          <w:szCs w:val="28"/>
        </w:rPr>
      </w:pPr>
      <w:proofErr w:type="gramStart"/>
      <w:r w:rsidRPr="00644D96">
        <w:rPr>
          <w:rFonts w:eastAsiaTheme="minorEastAsia"/>
          <w:sz w:val="28"/>
          <w:szCs w:val="28"/>
        </w:rPr>
        <w:t>Вместе с тем, необходимо отметить, что постановлением Администр</w:t>
      </w:r>
      <w:r w:rsidRPr="00644D96">
        <w:rPr>
          <w:rFonts w:eastAsiaTheme="minorEastAsia"/>
          <w:sz w:val="28"/>
          <w:szCs w:val="28"/>
        </w:rPr>
        <w:t>а</w:t>
      </w:r>
      <w:r w:rsidRPr="00644D96">
        <w:rPr>
          <w:rFonts w:eastAsiaTheme="minorEastAsia"/>
          <w:sz w:val="28"/>
          <w:szCs w:val="28"/>
        </w:rPr>
        <w:t>ции города</w:t>
      </w:r>
      <w:r w:rsidRPr="00644D96">
        <w:rPr>
          <w:rFonts w:eastAsiaTheme="minorEastAsia"/>
          <w:i/>
          <w:sz w:val="28"/>
          <w:szCs w:val="28"/>
        </w:rPr>
        <w:t xml:space="preserve"> </w:t>
      </w:r>
      <w:r w:rsidRPr="00644D96">
        <w:rPr>
          <w:rFonts w:eastAsiaTheme="minorEastAsia"/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 xml:space="preserve">от  09.11.2015  № 1984 </w:t>
      </w:r>
      <w:r w:rsidR="004C71DF" w:rsidRPr="00644D96">
        <w:rPr>
          <w:sz w:val="28"/>
          <w:szCs w:val="28"/>
        </w:rPr>
        <w:t>«</w:t>
      </w:r>
      <w:r w:rsidRPr="00644D96">
        <w:rPr>
          <w:sz w:val="28"/>
          <w:szCs w:val="28"/>
        </w:rPr>
        <w:t>О внесении изменения в постановление  администрации города от 05.02.2015 № 208 «Об утверждении Порядка пр</w:t>
      </w:r>
      <w:r w:rsidRPr="00644D96">
        <w:rPr>
          <w:sz w:val="28"/>
          <w:szCs w:val="28"/>
        </w:rPr>
        <w:t>и</w:t>
      </w:r>
      <w:r w:rsidRPr="00644D96">
        <w:rPr>
          <w:sz w:val="28"/>
          <w:szCs w:val="28"/>
        </w:rPr>
        <w:t>нятия решения о подготовке и реализации бюджетных инвестиций в объекты муниципальной собственности за счет средств бюджета города» внесены  изменения в</w:t>
      </w:r>
      <w:r w:rsidRPr="00644D96">
        <w:rPr>
          <w:rFonts w:eastAsiaTheme="minorEastAsia"/>
          <w:i/>
        </w:rPr>
        <w:t xml:space="preserve">  </w:t>
      </w:r>
      <w:r w:rsidRPr="00644D96">
        <w:rPr>
          <w:rFonts w:eastAsiaTheme="minorEastAsia"/>
          <w:i/>
          <w:sz w:val="28"/>
          <w:szCs w:val="28"/>
        </w:rPr>
        <w:t>Порядок принятия решения о подготовке бюджетных инв</w:t>
      </w:r>
      <w:r w:rsidRPr="00644D96">
        <w:rPr>
          <w:rFonts w:eastAsiaTheme="minorEastAsia"/>
          <w:i/>
          <w:sz w:val="28"/>
          <w:szCs w:val="28"/>
        </w:rPr>
        <w:t>е</w:t>
      </w:r>
      <w:r w:rsidRPr="00644D96">
        <w:rPr>
          <w:rFonts w:eastAsiaTheme="minorEastAsia"/>
          <w:i/>
          <w:sz w:val="28"/>
          <w:szCs w:val="28"/>
        </w:rPr>
        <w:t>стиций.</w:t>
      </w:r>
      <w:proofErr w:type="gramEnd"/>
      <w:r w:rsidRPr="00644D96">
        <w:rPr>
          <w:rFonts w:eastAsiaTheme="minorEastAsia"/>
          <w:i/>
          <w:sz w:val="28"/>
          <w:szCs w:val="28"/>
        </w:rPr>
        <w:t xml:space="preserve">  </w:t>
      </w:r>
      <w:r w:rsidRPr="00644D96">
        <w:rPr>
          <w:sz w:val="28"/>
          <w:szCs w:val="28"/>
        </w:rPr>
        <w:t>Данные изменения, в соответствии с пунктом 1 статьи 36 Устава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рода, вступили в силу после их подписания, так как иное в них не пред</w:t>
      </w:r>
      <w:r w:rsidRPr="00644D96">
        <w:rPr>
          <w:sz w:val="28"/>
          <w:szCs w:val="28"/>
        </w:rPr>
        <w:t>у</w:t>
      </w:r>
      <w:r w:rsidRPr="00644D96">
        <w:rPr>
          <w:sz w:val="28"/>
          <w:szCs w:val="28"/>
        </w:rPr>
        <w:t>смотрено. Детальный анализ изменений приведен в разделе выше.</w:t>
      </w:r>
    </w:p>
    <w:p w:rsidR="00EF36E8" w:rsidRPr="00644D96" w:rsidRDefault="00EF36E8" w:rsidP="00EF36E8">
      <w:pPr>
        <w:ind w:firstLine="567"/>
        <w:jc w:val="both"/>
        <w:rPr>
          <w:rFonts w:eastAsiaTheme="minorEastAsia"/>
          <w:i/>
          <w:sz w:val="28"/>
          <w:szCs w:val="28"/>
        </w:rPr>
      </w:pPr>
    </w:p>
    <w:p w:rsidR="00EF36E8" w:rsidRPr="00644D96" w:rsidRDefault="00EF36E8" w:rsidP="00F85F6C">
      <w:pPr>
        <w:pStyle w:val="aff4"/>
        <w:numPr>
          <w:ilvl w:val="0"/>
          <w:numId w:val="69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contextualSpacing/>
        <w:jc w:val="both"/>
        <w:rPr>
          <w:iCs/>
          <w:sz w:val="28"/>
          <w:szCs w:val="28"/>
        </w:rPr>
      </w:pPr>
      <w:r w:rsidRPr="00644D96">
        <w:rPr>
          <w:rFonts w:eastAsiaTheme="minorEastAsia"/>
          <w:b/>
          <w:sz w:val="28"/>
          <w:szCs w:val="28"/>
        </w:rPr>
        <w:lastRenderedPageBreak/>
        <w:t>В соответствии с</w:t>
      </w:r>
      <w:r w:rsidRPr="00644D96">
        <w:rPr>
          <w:rFonts w:eastAsiaTheme="minorEastAsia"/>
          <w:sz w:val="28"/>
          <w:szCs w:val="28"/>
        </w:rPr>
        <w:t xml:space="preserve"> пунктом 8  </w:t>
      </w:r>
      <w:r w:rsidRPr="00644D96">
        <w:rPr>
          <w:rFonts w:eastAsiaTheme="minorEastAsia"/>
          <w:i/>
          <w:sz w:val="28"/>
          <w:szCs w:val="28"/>
        </w:rPr>
        <w:t>Порядка принятия решения о подготовке бюджетных инвестиций:</w:t>
      </w:r>
    </w:p>
    <w:p w:rsidR="00EF36E8" w:rsidRPr="00644D96" w:rsidRDefault="00EF36E8" w:rsidP="00F85F6C">
      <w:pPr>
        <w:pStyle w:val="aff4"/>
        <w:numPr>
          <w:ilvl w:val="0"/>
          <w:numId w:val="7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contextualSpacing/>
        <w:jc w:val="both"/>
        <w:rPr>
          <w:iCs/>
          <w:sz w:val="28"/>
          <w:szCs w:val="28"/>
        </w:rPr>
      </w:pPr>
      <w:r w:rsidRPr="00644D96">
        <w:rPr>
          <w:rFonts w:eastAsiaTheme="minorEastAsia"/>
          <w:b/>
          <w:sz w:val="28"/>
          <w:szCs w:val="28"/>
        </w:rPr>
        <w:t>в</w:t>
      </w:r>
      <w:r w:rsidRPr="00644D96">
        <w:rPr>
          <w:b/>
          <w:iCs/>
          <w:sz w:val="28"/>
          <w:szCs w:val="28"/>
        </w:rPr>
        <w:t>ключение</w:t>
      </w:r>
      <w:r w:rsidRPr="00644D96">
        <w:rPr>
          <w:iCs/>
          <w:sz w:val="28"/>
          <w:szCs w:val="28"/>
        </w:rPr>
        <w:t xml:space="preserve"> </w:t>
      </w:r>
      <w:r w:rsidRPr="00644D96">
        <w:rPr>
          <w:b/>
          <w:iCs/>
          <w:sz w:val="28"/>
          <w:szCs w:val="28"/>
        </w:rPr>
        <w:t>в Перечень</w:t>
      </w:r>
      <w:r w:rsidRPr="00644D96">
        <w:rPr>
          <w:iCs/>
          <w:sz w:val="28"/>
          <w:szCs w:val="28"/>
        </w:rPr>
        <w:t xml:space="preserve"> </w:t>
      </w:r>
      <w:r w:rsidRPr="00644D96">
        <w:rPr>
          <w:b/>
          <w:iCs/>
          <w:sz w:val="28"/>
          <w:szCs w:val="28"/>
        </w:rPr>
        <w:t>объектов</w:t>
      </w:r>
      <w:r w:rsidRPr="00644D96">
        <w:rPr>
          <w:iCs/>
          <w:sz w:val="28"/>
          <w:szCs w:val="28"/>
        </w:rPr>
        <w:t xml:space="preserve"> </w:t>
      </w:r>
      <w:r w:rsidRPr="00644D96">
        <w:rPr>
          <w:b/>
          <w:iCs/>
          <w:sz w:val="28"/>
          <w:szCs w:val="28"/>
        </w:rPr>
        <w:t>осуществляется при наличии п</w:t>
      </w:r>
      <w:r w:rsidRPr="00644D96">
        <w:rPr>
          <w:b/>
          <w:iCs/>
          <w:sz w:val="28"/>
          <w:szCs w:val="28"/>
        </w:rPr>
        <w:t>о</w:t>
      </w:r>
      <w:r w:rsidRPr="00644D96">
        <w:rPr>
          <w:b/>
          <w:iCs/>
          <w:sz w:val="28"/>
          <w:szCs w:val="28"/>
        </w:rPr>
        <w:t xml:space="preserve">ложительного заключения </w:t>
      </w:r>
      <w:r w:rsidRPr="00644D96">
        <w:rPr>
          <w:iCs/>
          <w:sz w:val="28"/>
          <w:szCs w:val="28"/>
        </w:rPr>
        <w:t>о проверке инвестиционных проектов на пре</w:t>
      </w:r>
      <w:r w:rsidRPr="00644D96">
        <w:rPr>
          <w:iCs/>
          <w:sz w:val="28"/>
          <w:szCs w:val="28"/>
        </w:rPr>
        <w:t>д</w:t>
      </w:r>
      <w:r w:rsidRPr="00644D96">
        <w:rPr>
          <w:iCs/>
          <w:sz w:val="28"/>
          <w:szCs w:val="28"/>
        </w:rPr>
        <w:t>мет эффективности использования средств бюджета города, направляемых на капитальные вложения, за исключением объектов, по которым планируется разработка обоснования инвестиций.</w:t>
      </w:r>
    </w:p>
    <w:p w:rsidR="00EF36E8" w:rsidRPr="00644D96" w:rsidRDefault="00EF36E8" w:rsidP="00EF36E8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644D96">
        <w:rPr>
          <w:iCs/>
          <w:sz w:val="28"/>
          <w:szCs w:val="28"/>
        </w:rPr>
        <w:t>Проверка инвестиционных проектов на предмет эффективности испол</w:t>
      </w:r>
      <w:r w:rsidRPr="00644D96">
        <w:rPr>
          <w:iCs/>
          <w:sz w:val="28"/>
          <w:szCs w:val="28"/>
        </w:rPr>
        <w:t>ь</w:t>
      </w:r>
      <w:r w:rsidRPr="00644D96">
        <w:rPr>
          <w:iCs/>
          <w:sz w:val="28"/>
          <w:szCs w:val="28"/>
        </w:rPr>
        <w:t xml:space="preserve">зования средств бюджета города осуществляется в порядке, установленном правовым актом главы администрации города, а именно в соответствии </w:t>
      </w:r>
      <w:proofErr w:type="gramStart"/>
      <w:r w:rsidRPr="00644D96">
        <w:rPr>
          <w:iCs/>
          <w:sz w:val="28"/>
          <w:szCs w:val="28"/>
        </w:rPr>
        <w:t>с</w:t>
      </w:r>
      <w:proofErr w:type="gramEnd"/>
      <w:r w:rsidRPr="00644D96">
        <w:rPr>
          <w:iCs/>
          <w:sz w:val="28"/>
          <w:szCs w:val="28"/>
        </w:rPr>
        <w:t>:</w:t>
      </w:r>
    </w:p>
    <w:p w:rsidR="00EF36E8" w:rsidRPr="00644D96" w:rsidRDefault="00EF36E8" w:rsidP="00F85F6C">
      <w:pPr>
        <w:pStyle w:val="aff4"/>
        <w:numPr>
          <w:ilvl w:val="0"/>
          <w:numId w:val="70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iCs/>
          <w:sz w:val="28"/>
          <w:szCs w:val="28"/>
        </w:rPr>
      </w:pPr>
      <w:r w:rsidRPr="00644D96">
        <w:rPr>
          <w:iCs/>
          <w:sz w:val="28"/>
          <w:szCs w:val="28"/>
        </w:rPr>
        <w:t>постановлением Администрации города от 15.05.2015 № 913 «О п</w:t>
      </w:r>
      <w:r w:rsidRPr="00644D96">
        <w:rPr>
          <w:iCs/>
          <w:sz w:val="28"/>
          <w:szCs w:val="28"/>
        </w:rPr>
        <w:t>о</w:t>
      </w:r>
      <w:r w:rsidRPr="00644D96">
        <w:rPr>
          <w:iCs/>
          <w:sz w:val="28"/>
          <w:szCs w:val="28"/>
        </w:rPr>
        <w:t>рядке проведения проверки инвестиционных проектов на предмет эффекти</w:t>
      </w:r>
      <w:r w:rsidRPr="00644D96">
        <w:rPr>
          <w:iCs/>
          <w:sz w:val="28"/>
          <w:szCs w:val="28"/>
        </w:rPr>
        <w:t>в</w:t>
      </w:r>
      <w:r w:rsidRPr="00644D96">
        <w:rPr>
          <w:iCs/>
          <w:sz w:val="28"/>
          <w:szCs w:val="28"/>
        </w:rPr>
        <w:t>ности использования средств бюджета города, направляемых на капитальные вложения» (</w:t>
      </w:r>
      <w:r w:rsidRPr="00644D96">
        <w:rPr>
          <w:i/>
          <w:iCs/>
          <w:sz w:val="28"/>
          <w:szCs w:val="28"/>
        </w:rPr>
        <w:t>далее по тексту - Порядок проведения проверки инвестиционных проектов</w:t>
      </w:r>
      <w:r w:rsidRPr="00644D96">
        <w:rPr>
          <w:iCs/>
          <w:sz w:val="28"/>
          <w:szCs w:val="28"/>
        </w:rPr>
        <w:t>), где:</w:t>
      </w:r>
    </w:p>
    <w:p w:rsidR="00EF36E8" w:rsidRPr="00644D96" w:rsidRDefault="00EF36E8" w:rsidP="00F85F6C">
      <w:pPr>
        <w:pStyle w:val="aff4"/>
        <w:numPr>
          <w:ilvl w:val="0"/>
          <w:numId w:val="72"/>
        </w:numPr>
        <w:tabs>
          <w:tab w:val="left" w:pos="851"/>
        </w:tabs>
        <w:autoSpaceDE w:val="0"/>
        <w:autoSpaceDN w:val="0"/>
        <w:adjustRightInd w:val="0"/>
        <w:ind w:left="1134"/>
        <w:contextualSpacing/>
        <w:jc w:val="both"/>
        <w:rPr>
          <w:iCs/>
          <w:sz w:val="28"/>
          <w:szCs w:val="28"/>
        </w:rPr>
      </w:pPr>
      <w:r w:rsidRPr="00644D96">
        <w:rPr>
          <w:iCs/>
          <w:sz w:val="28"/>
          <w:szCs w:val="28"/>
        </w:rPr>
        <w:t xml:space="preserve">пунктом 1.3  определено, что проверка проводится </w:t>
      </w:r>
      <w:r w:rsidRPr="00644D96">
        <w:rPr>
          <w:iCs/>
          <w:sz w:val="28"/>
          <w:szCs w:val="28"/>
          <w:u w:val="single"/>
        </w:rPr>
        <w:t>для принятия решения Администрацией города о предоставлении бюджетных и</w:t>
      </w:r>
      <w:r w:rsidRPr="00644D96">
        <w:rPr>
          <w:iCs/>
          <w:sz w:val="28"/>
          <w:szCs w:val="28"/>
          <w:u w:val="single"/>
        </w:rPr>
        <w:t>н</w:t>
      </w:r>
      <w:r w:rsidRPr="00644D96">
        <w:rPr>
          <w:iCs/>
          <w:sz w:val="28"/>
          <w:szCs w:val="28"/>
          <w:u w:val="single"/>
        </w:rPr>
        <w:t>вестиций  в объекты капитального строительства муниципальной собственности</w:t>
      </w:r>
      <w:r w:rsidRPr="00644D96">
        <w:rPr>
          <w:iCs/>
          <w:sz w:val="28"/>
          <w:szCs w:val="28"/>
        </w:rPr>
        <w:t>.</w:t>
      </w:r>
    </w:p>
    <w:p w:rsidR="00EF36E8" w:rsidRPr="00644D96" w:rsidRDefault="00EF36E8" w:rsidP="00E55A4E">
      <w:pPr>
        <w:pStyle w:val="aff4"/>
        <w:tabs>
          <w:tab w:val="left" w:pos="567"/>
        </w:tabs>
        <w:overflowPunct w:val="0"/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ab/>
        <w:t xml:space="preserve">На основании вышесказанного специалистами </w:t>
      </w:r>
      <w:r w:rsidR="00051F49" w:rsidRPr="00644D96">
        <w:rPr>
          <w:rFonts w:eastAsiaTheme="minorEastAsia"/>
          <w:sz w:val="28"/>
          <w:szCs w:val="28"/>
        </w:rPr>
        <w:t>С</w:t>
      </w:r>
      <w:r w:rsidRPr="00644D96">
        <w:rPr>
          <w:rFonts w:eastAsiaTheme="minorEastAsia"/>
          <w:sz w:val="28"/>
          <w:szCs w:val="28"/>
        </w:rPr>
        <w:t xml:space="preserve">четной палаты </w:t>
      </w:r>
      <w:r w:rsidR="00051F49" w:rsidRPr="00644D96">
        <w:rPr>
          <w:rFonts w:eastAsiaTheme="minorEastAsia"/>
          <w:sz w:val="28"/>
          <w:szCs w:val="28"/>
        </w:rPr>
        <w:t xml:space="preserve">города </w:t>
      </w:r>
      <w:r w:rsidRPr="00644D96">
        <w:rPr>
          <w:rFonts w:eastAsiaTheme="minorEastAsia"/>
          <w:sz w:val="28"/>
          <w:szCs w:val="28"/>
        </w:rPr>
        <w:t>в ходе проведения экспертизы проекта Решения о бюджет</w:t>
      </w:r>
      <w:r w:rsidR="006668F4" w:rsidRPr="00644D96">
        <w:rPr>
          <w:rFonts w:eastAsiaTheme="minorEastAsia"/>
          <w:sz w:val="28"/>
          <w:szCs w:val="28"/>
        </w:rPr>
        <w:t>е</w:t>
      </w:r>
      <w:r w:rsidRPr="00644D96">
        <w:rPr>
          <w:rFonts w:eastAsiaTheme="minorEastAsia"/>
          <w:sz w:val="28"/>
          <w:szCs w:val="28"/>
        </w:rPr>
        <w:t xml:space="preserve"> </w:t>
      </w:r>
      <w:r w:rsidR="00051F49" w:rsidRPr="00644D96">
        <w:rPr>
          <w:rFonts w:eastAsiaTheme="minorEastAsia"/>
          <w:sz w:val="28"/>
          <w:szCs w:val="28"/>
        </w:rPr>
        <w:t>города</w:t>
      </w:r>
      <w:r w:rsidRPr="00644D96">
        <w:rPr>
          <w:rFonts w:eastAsiaTheme="minorEastAsia"/>
          <w:sz w:val="28"/>
          <w:szCs w:val="28"/>
        </w:rPr>
        <w:t xml:space="preserve"> в части формирования инвестиционной деятельности города, с целью подтверждения правомерности включения </w:t>
      </w:r>
      <w:r w:rsidRPr="00644D96">
        <w:rPr>
          <w:rFonts w:eastAsiaTheme="minorEastAsia"/>
          <w:b/>
          <w:i/>
          <w:sz w:val="28"/>
          <w:szCs w:val="28"/>
        </w:rPr>
        <w:t>объекта:</w:t>
      </w:r>
      <w:r w:rsidRPr="00644D96">
        <w:t xml:space="preserve"> </w:t>
      </w:r>
      <w:r w:rsidRPr="00644D96">
        <w:rPr>
          <w:rFonts w:eastAsiaTheme="minorEastAsia"/>
          <w:sz w:val="28"/>
          <w:szCs w:val="28"/>
        </w:rPr>
        <w:t xml:space="preserve">«Освещение переулков </w:t>
      </w:r>
      <w:proofErr w:type="gramStart"/>
      <w:r w:rsidRPr="00644D96">
        <w:rPr>
          <w:rFonts w:eastAsiaTheme="minorEastAsia"/>
          <w:sz w:val="28"/>
          <w:szCs w:val="28"/>
        </w:rPr>
        <w:t>Угловой</w:t>
      </w:r>
      <w:proofErr w:type="gramEnd"/>
      <w:r w:rsidRPr="00644D96">
        <w:rPr>
          <w:rFonts w:eastAsiaTheme="minorEastAsia"/>
          <w:sz w:val="28"/>
          <w:szCs w:val="28"/>
        </w:rPr>
        <w:t>, Ел</w:t>
      </w:r>
      <w:r w:rsidRPr="00644D96">
        <w:rPr>
          <w:rFonts w:eastAsiaTheme="minorEastAsia"/>
          <w:sz w:val="28"/>
          <w:szCs w:val="28"/>
        </w:rPr>
        <w:t>о</w:t>
      </w:r>
      <w:r w:rsidRPr="00644D96">
        <w:rPr>
          <w:rFonts w:eastAsiaTheme="minorEastAsia"/>
          <w:sz w:val="28"/>
          <w:szCs w:val="28"/>
        </w:rPr>
        <w:t xml:space="preserve">вый, Спасателей. </w:t>
      </w:r>
      <w:proofErr w:type="gramStart"/>
      <w:r w:rsidRPr="00644D96">
        <w:rPr>
          <w:rFonts w:eastAsiaTheme="minorEastAsia"/>
          <w:sz w:val="28"/>
          <w:szCs w:val="28"/>
        </w:rPr>
        <w:t xml:space="preserve">Старый </w:t>
      </w:r>
      <w:proofErr w:type="spellStart"/>
      <w:r w:rsidRPr="00644D96">
        <w:rPr>
          <w:rFonts w:eastAsiaTheme="minorEastAsia"/>
          <w:sz w:val="28"/>
          <w:szCs w:val="28"/>
        </w:rPr>
        <w:t>Вартовск</w:t>
      </w:r>
      <w:proofErr w:type="spellEnd"/>
      <w:r w:rsidRPr="00644D96">
        <w:rPr>
          <w:rFonts w:eastAsiaTheme="minorEastAsia"/>
          <w:sz w:val="28"/>
          <w:szCs w:val="28"/>
        </w:rPr>
        <w:t xml:space="preserve"> 1 очередь строительства» на который направлен объем бюджетных ассигнований - 1600,00 тыс. руб.</w:t>
      </w:r>
      <w:r w:rsidRPr="00644D96">
        <w:rPr>
          <w:rFonts w:eastAsiaTheme="minorEastAsia"/>
          <w:b/>
          <w:i/>
          <w:sz w:val="28"/>
          <w:szCs w:val="28"/>
        </w:rPr>
        <w:t xml:space="preserve">  в Перечень, </w:t>
      </w:r>
      <w:r w:rsidRPr="00644D96">
        <w:rPr>
          <w:rFonts w:eastAsiaTheme="minorEastAsia"/>
          <w:sz w:val="28"/>
          <w:szCs w:val="28"/>
        </w:rPr>
        <w:t>устно были истребованы документы, подтверждающие решение  о включ</w:t>
      </w:r>
      <w:r w:rsidRPr="00644D96">
        <w:rPr>
          <w:rFonts w:eastAsiaTheme="minorEastAsia"/>
          <w:sz w:val="28"/>
          <w:szCs w:val="28"/>
        </w:rPr>
        <w:t>е</w:t>
      </w:r>
      <w:r w:rsidRPr="00644D96">
        <w:rPr>
          <w:rFonts w:eastAsiaTheme="minorEastAsia"/>
          <w:sz w:val="28"/>
          <w:szCs w:val="28"/>
        </w:rPr>
        <w:t xml:space="preserve">нии в Перечень </w:t>
      </w:r>
      <w:r w:rsidRPr="00644D96">
        <w:rPr>
          <w:rFonts w:eastAsiaTheme="minorEastAsia"/>
          <w:b/>
          <w:i/>
          <w:sz w:val="28"/>
          <w:szCs w:val="28"/>
        </w:rPr>
        <w:t>объекта:</w:t>
      </w:r>
      <w:proofErr w:type="gramEnd"/>
      <w:r w:rsidRPr="00644D96">
        <w:t xml:space="preserve"> </w:t>
      </w:r>
      <w:r w:rsidRPr="00644D96">
        <w:rPr>
          <w:rFonts w:eastAsiaTheme="minorEastAsia"/>
          <w:sz w:val="28"/>
          <w:szCs w:val="28"/>
        </w:rPr>
        <w:t xml:space="preserve">«Освещение переулков </w:t>
      </w:r>
      <w:proofErr w:type="gramStart"/>
      <w:r w:rsidRPr="00644D96">
        <w:rPr>
          <w:rFonts w:eastAsiaTheme="minorEastAsia"/>
          <w:sz w:val="28"/>
          <w:szCs w:val="28"/>
        </w:rPr>
        <w:t>Угловой</w:t>
      </w:r>
      <w:proofErr w:type="gramEnd"/>
      <w:r w:rsidRPr="00644D96">
        <w:rPr>
          <w:rFonts w:eastAsiaTheme="minorEastAsia"/>
          <w:sz w:val="28"/>
          <w:szCs w:val="28"/>
        </w:rPr>
        <w:t>, Еловый, Спасат</w:t>
      </w:r>
      <w:r w:rsidRPr="00644D96">
        <w:rPr>
          <w:rFonts w:eastAsiaTheme="minorEastAsia"/>
          <w:sz w:val="28"/>
          <w:szCs w:val="28"/>
        </w:rPr>
        <w:t>е</w:t>
      </w:r>
      <w:r w:rsidRPr="00644D96">
        <w:rPr>
          <w:rFonts w:eastAsiaTheme="minorEastAsia"/>
          <w:sz w:val="28"/>
          <w:szCs w:val="28"/>
        </w:rPr>
        <w:t xml:space="preserve">лей. </w:t>
      </w:r>
      <w:proofErr w:type="gramStart"/>
      <w:r w:rsidRPr="00644D96">
        <w:rPr>
          <w:rFonts w:eastAsiaTheme="minorEastAsia"/>
          <w:sz w:val="28"/>
          <w:szCs w:val="28"/>
        </w:rPr>
        <w:t>Старый</w:t>
      </w:r>
      <w:proofErr w:type="gramEnd"/>
      <w:r w:rsidRPr="00644D96">
        <w:rPr>
          <w:rFonts w:eastAsiaTheme="minorEastAsia"/>
          <w:sz w:val="28"/>
          <w:szCs w:val="28"/>
        </w:rPr>
        <w:t xml:space="preserve"> </w:t>
      </w:r>
      <w:proofErr w:type="spellStart"/>
      <w:r w:rsidRPr="00644D96">
        <w:rPr>
          <w:rFonts w:eastAsiaTheme="minorEastAsia"/>
          <w:sz w:val="28"/>
          <w:szCs w:val="28"/>
        </w:rPr>
        <w:t>Вартовск</w:t>
      </w:r>
      <w:proofErr w:type="spellEnd"/>
      <w:r w:rsidRPr="00644D96">
        <w:rPr>
          <w:rFonts w:eastAsiaTheme="minorEastAsia"/>
          <w:sz w:val="28"/>
          <w:szCs w:val="28"/>
        </w:rPr>
        <w:t xml:space="preserve"> 1 очередь строительства». Однако истребованные д</w:t>
      </w:r>
      <w:r w:rsidRPr="00644D96">
        <w:rPr>
          <w:rFonts w:eastAsiaTheme="minorEastAsia"/>
          <w:sz w:val="28"/>
          <w:szCs w:val="28"/>
        </w:rPr>
        <w:t>о</w:t>
      </w:r>
      <w:r w:rsidRPr="00644D96">
        <w:rPr>
          <w:rFonts w:eastAsiaTheme="minorEastAsia"/>
          <w:sz w:val="28"/>
          <w:szCs w:val="28"/>
        </w:rPr>
        <w:t>кументы отделом координации строительного комплекса  администрации г</w:t>
      </w:r>
      <w:r w:rsidRPr="00644D96">
        <w:rPr>
          <w:rFonts w:eastAsiaTheme="minorEastAsia"/>
          <w:sz w:val="28"/>
          <w:szCs w:val="28"/>
        </w:rPr>
        <w:t>о</w:t>
      </w:r>
      <w:r w:rsidRPr="00644D96">
        <w:rPr>
          <w:rFonts w:eastAsiaTheme="minorEastAsia"/>
          <w:sz w:val="28"/>
          <w:szCs w:val="28"/>
        </w:rPr>
        <w:t>рода (Захаров В.В.)</w:t>
      </w:r>
      <w:r w:rsidRPr="00644D96">
        <w:t xml:space="preserve"> </w:t>
      </w:r>
      <w:r w:rsidR="00051F49" w:rsidRPr="00644D96">
        <w:rPr>
          <w:rFonts w:eastAsiaTheme="minorEastAsia"/>
          <w:b/>
          <w:i/>
          <w:sz w:val="28"/>
          <w:szCs w:val="28"/>
        </w:rPr>
        <w:t>не п</w:t>
      </w:r>
      <w:r w:rsidRPr="00644D96">
        <w:rPr>
          <w:rFonts w:eastAsiaTheme="minorEastAsia"/>
          <w:b/>
          <w:i/>
          <w:sz w:val="28"/>
          <w:szCs w:val="28"/>
        </w:rPr>
        <w:t>редставлены</w:t>
      </w:r>
      <w:r w:rsidRPr="00644D96">
        <w:rPr>
          <w:rFonts w:eastAsiaTheme="minorEastAsia"/>
          <w:sz w:val="28"/>
          <w:szCs w:val="28"/>
        </w:rPr>
        <w:t>.</w:t>
      </w:r>
    </w:p>
    <w:p w:rsidR="00EF36E8" w:rsidRPr="00644D96" w:rsidRDefault="00EF36E8" w:rsidP="00EF36E8">
      <w:pPr>
        <w:suppressAutoHyphens/>
        <w:ind w:firstLine="567"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Так же необходимо отметить, что в результате внесенных изменений в  Программе капитального строительства отсутствуют такие критерии как:</w:t>
      </w:r>
    </w:p>
    <w:p w:rsidR="00EF36E8" w:rsidRPr="00644D96" w:rsidRDefault="00EF36E8" w:rsidP="00F85F6C">
      <w:pPr>
        <w:pStyle w:val="aff4"/>
        <w:numPr>
          <w:ilvl w:val="0"/>
          <w:numId w:val="67"/>
        </w:numPr>
        <w:tabs>
          <w:tab w:val="left" w:pos="851"/>
        </w:tabs>
        <w:suppressAutoHyphens/>
        <w:ind w:left="0" w:firstLine="567"/>
        <w:contextualSpacing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мощность объекта капитального строительства (реконструкции), подлежащего вводу;</w:t>
      </w:r>
    </w:p>
    <w:p w:rsidR="00EF36E8" w:rsidRPr="00644D96" w:rsidRDefault="00EF36E8" w:rsidP="00F85F6C">
      <w:pPr>
        <w:pStyle w:val="aff4"/>
        <w:numPr>
          <w:ilvl w:val="0"/>
          <w:numId w:val="67"/>
        </w:numPr>
        <w:tabs>
          <w:tab w:val="left" w:pos="851"/>
        </w:tabs>
        <w:suppressAutoHyphens/>
        <w:ind w:left="0" w:firstLine="567"/>
        <w:contextualSpacing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срок строительства (реконструкции) объекта;</w:t>
      </w:r>
    </w:p>
    <w:p w:rsidR="00EF36E8" w:rsidRPr="00644D96" w:rsidRDefault="00EF36E8" w:rsidP="00F85F6C">
      <w:pPr>
        <w:pStyle w:val="aff4"/>
        <w:numPr>
          <w:ilvl w:val="0"/>
          <w:numId w:val="67"/>
        </w:numPr>
        <w:tabs>
          <w:tab w:val="left" w:pos="851"/>
        </w:tabs>
        <w:suppressAutoHyphens/>
        <w:ind w:left="0" w:firstLine="567"/>
        <w:contextualSpacing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сметная стоимость объекта капитального строительства (реконструкции) (при наличии утвержденной проектной документации) или предполагаемая (предельная) стоимость объекта капитального строительства (реконструкции);</w:t>
      </w:r>
    </w:p>
    <w:p w:rsidR="00EF36E8" w:rsidRPr="00644D96" w:rsidRDefault="00EF36E8" w:rsidP="00F85F6C">
      <w:pPr>
        <w:pStyle w:val="aff4"/>
        <w:numPr>
          <w:ilvl w:val="0"/>
          <w:numId w:val="67"/>
        </w:numPr>
        <w:tabs>
          <w:tab w:val="left" w:pos="851"/>
        </w:tabs>
        <w:suppressAutoHyphens/>
        <w:ind w:left="0" w:firstLine="567"/>
        <w:contextualSpacing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>общий (предельный) объем инвестиций, предоставляемых на реализацию инвестиционного проекта;</w:t>
      </w:r>
    </w:p>
    <w:p w:rsidR="00EF36E8" w:rsidRPr="00644D96" w:rsidRDefault="00EF36E8" w:rsidP="00EF36E8">
      <w:pPr>
        <w:suppressAutoHyphens/>
        <w:ind w:firstLine="567"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 xml:space="preserve">что </w:t>
      </w:r>
      <w:proofErr w:type="gramStart"/>
      <w:r w:rsidRPr="00644D96">
        <w:rPr>
          <w:rFonts w:eastAsiaTheme="minorEastAsia"/>
          <w:sz w:val="28"/>
          <w:szCs w:val="28"/>
        </w:rPr>
        <w:t>затрудняет проведение экспертизы и не позволяет</w:t>
      </w:r>
      <w:proofErr w:type="gramEnd"/>
      <w:r w:rsidRPr="00644D96">
        <w:rPr>
          <w:rFonts w:eastAsiaTheme="minorEastAsia"/>
          <w:sz w:val="28"/>
          <w:szCs w:val="28"/>
        </w:rPr>
        <w:t xml:space="preserve"> в полном объеме провести анализ обоснованности формирования  бюджетных ассигнований </w:t>
      </w:r>
      <w:r w:rsidRPr="00644D96">
        <w:rPr>
          <w:rFonts w:eastAsiaTheme="minorEastAsia"/>
          <w:sz w:val="28"/>
          <w:szCs w:val="28"/>
        </w:rPr>
        <w:lastRenderedPageBreak/>
        <w:t xml:space="preserve">на осуществление бюджетных инвестиций в объекты капитального строительства  муниципальной собственности.  </w:t>
      </w:r>
    </w:p>
    <w:p w:rsidR="00EF36E8" w:rsidRPr="00644D96" w:rsidRDefault="00EF36E8" w:rsidP="00EF36E8">
      <w:pPr>
        <w:suppressAutoHyphens/>
        <w:ind w:firstLine="567"/>
        <w:jc w:val="both"/>
        <w:rPr>
          <w:rFonts w:eastAsiaTheme="minorEastAsia"/>
          <w:sz w:val="28"/>
          <w:szCs w:val="28"/>
        </w:rPr>
      </w:pPr>
      <w:r w:rsidRPr="00644D96">
        <w:rPr>
          <w:rFonts w:eastAsiaTheme="minorEastAsia"/>
          <w:sz w:val="28"/>
          <w:szCs w:val="28"/>
        </w:rPr>
        <w:t xml:space="preserve"> </w:t>
      </w:r>
    </w:p>
    <w:p w:rsidR="00EF36E8" w:rsidRPr="00644D96" w:rsidRDefault="00EF36E8" w:rsidP="00EF36E8">
      <w:pPr>
        <w:suppressAutoHyphens/>
        <w:ind w:firstLine="567"/>
        <w:jc w:val="both"/>
        <w:rPr>
          <w:sz w:val="28"/>
          <w:szCs w:val="28"/>
        </w:rPr>
      </w:pPr>
      <w:proofErr w:type="gramStart"/>
      <w:r w:rsidRPr="00644D96">
        <w:rPr>
          <w:b/>
          <w:i/>
          <w:sz w:val="28"/>
          <w:szCs w:val="28"/>
        </w:rPr>
        <w:t>В итоге</w:t>
      </w:r>
      <w:r w:rsidRPr="00644D96">
        <w:rPr>
          <w:sz w:val="28"/>
          <w:szCs w:val="28"/>
        </w:rPr>
        <w:t xml:space="preserve"> – такая организация планирования бюджетных ассигнований бюджета города в части формирования, обоснования бюджетных ассигнований на осуществление бюджетных инвестиций в объекты капитального строительства муниципальной собственности города, приводит к не выполнению должным образом со стороны главного распорядителя бюджетных средств (Администрации города Нижневартовска)  полномочий по планированию и обоснованию указанных выше расходов бюджетных ассигнований, предусмотренных </w:t>
      </w:r>
      <w:hyperlink r:id="rId28" w:history="1">
        <w:r w:rsidRPr="00644D96">
          <w:rPr>
            <w:sz w:val="28"/>
            <w:szCs w:val="28"/>
          </w:rPr>
          <w:t>подпунктом 4 пункта 1 статьи 158</w:t>
        </w:r>
      </w:hyperlink>
      <w:r w:rsidRPr="00644D96">
        <w:rPr>
          <w:sz w:val="28"/>
          <w:szCs w:val="28"/>
        </w:rPr>
        <w:t xml:space="preserve"> Б</w:t>
      </w:r>
      <w:r w:rsidR="00331314" w:rsidRPr="00644D96">
        <w:rPr>
          <w:sz w:val="28"/>
          <w:szCs w:val="28"/>
        </w:rPr>
        <w:t>К РФ</w:t>
      </w:r>
      <w:r w:rsidRPr="00644D96">
        <w:rPr>
          <w:sz w:val="28"/>
          <w:szCs w:val="28"/>
        </w:rPr>
        <w:t>.</w:t>
      </w:r>
      <w:proofErr w:type="gramEnd"/>
    </w:p>
    <w:p w:rsidR="00EF36E8" w:rsidRPr="00644D96" w:rsidRDefault="00EF36E8" w:rsidP="00EF36E8">
      <w:pPr>
        <w:rPr>
          <w:sz w:val="28"/>
          <w:szCs w:val="28"/>
        </w:rPr>
      </w:pPr>
    </w:p>
    <w:p w:rsidR="005A6395" w:rsidRPr="00644D96" w:rsidRDefault="005A6395" w:rsidP="00D7658F">
      <w:pPr>
        <w:jc w:val="center"/>
        <w:rPr>
          <w:b/>
          <w:i/>
          <w:sz w:val="28"/>
          <w:szCs w:val="28"/>
        </w:rPr>
      </w:pPr>
      <w:r w:rsidRPr="00644D96">
        <w:rPr>
          <w:b/>
          <w:i/>
          <w:sz w:val="28"/>
          <w:szCs w:val="28"/>
        </w:rPr>
        <w:t>4.5. Анализ планирования бюджетных ассигнований предусмотренных на проведение выборов  депутатов в Думу города</w:t>
      </w:r>
    </w:p>
    <w:p w:rsidR="005A6395" w:rsidRPr="00644D96" w:rsidRDefault="005A6395" w:rsidP="005A6395">
      <w:pPr>
        <w:tabs>
          <w:tab w:val="left" w:pos="567"/>
        </w:tabs>
        <w:jc w:val="both"/>
        <w:rPr>
          <w:rStyle w:val="a3"/>
          <w:b w:val="0"/>
          <w:bCs w:val="0"/>
          <w:color w:val="000000"/>
          <w:sz w:val="28"/>
          <w:szCs w:val="28"/>
        </w:rPr>
      </w:pPr>
    </w:p>
    <w:p w:rsidR="005A6395" w:rsidRPr="00644D96" w:rsidRDefault="005A6395" w:rsidP="005A6395">
      <w:pPr>
        <w:tabs>
          <w:tab w:val="left" w:pos="567"/>
        </w:tabs>
        <w:jc w:val="both"/>
        <w:rPr>
          <w:rStyle w:val="a3"/>
          <w:b w:val="0"/>
          <w:bCs w:val="0"/>
          <w:color w:val="000000"/>
          <w:sz w:val="28"/>
          <w:szCs w:val="28"/>
        </w:rPr>
      </w:pPr>
      <w:r w:rsidRPr="00644D96">
        <w:rPr>
          <w:rStyle w:val="a3"/>
          <w:b w:val="0"/>
          <w:bCs w:val="0"/>
          <w:color w:val="000000"/>
          <w:sz w:val="28"/>
          <w:szCs w:val="28"/>
        </w:rPr>
        <w:tab/>
        <w:t>Согласно пункту 4 статьи 24 Федерального закона от 12.06.2002  № 67-ФЗ «Об основных гарантиях избирательных прав и права на участие в реф</w:t>
      </w:r>
      <w:r w:rsidRPr="00644D96">
        <w:rPr>
          <w:rStyle w:val="a3"/>
          <w:b w:val="0"/>
          <w:bCs w:val="0"/>
          <w:color w:val="000000"/>
          <w:sz w:val="28"/>
          <w:szCs w:val="28"/>
        </w:rPr>
        <w:t>е</w:t>
      </w:r>
      <w:r w:rsidRPr="00644D96">
        <w:rPr>
          <w:rStyle w:val="a3"/>
          <w:b w:val="0"/>
          <w:bCs w:val="0"/>
          <w:color w:val="000000"/>
          <w:sz w:val="28"/>
          <w:szCs w:val="28"/>
        </w:rPr>
        <w:t>рендуме граждан Российской Федерации»:</w:t>
      </w:r>
    </w:p>
    <w:p w:rsidR="005A6395" w:rsidRPr="00644D96" w:rsidRDefault="005A6395" w:rsidP="00F85F6C">
      <w:pPr>
        <w:pStyle w:val="aff4"/>
        <w:numPr>
          <w:ilvl w:val="0"/>
          <w:numId w:val="107"/>
        </w:numPr>
        <w:tabs>
          <w:tab w:val="left" w:pos="851"/>
        </w:tabs>
        <w:ind w:left="0" w:firstLine="567"/>
        <w:contextualSpacing/>
        <w:jc w:val="both"/>
        <w:rPr>
          <w:rStyle w:val="a3"/>
          <w:b w:val="0"/>
          <w:bCs w:val="0"/>
          <w:color w:val="000000"/>
          <w:sz w:val="28"/>
          <w:szCs w:val="28"/>
        </w:rPr>
      </w:pPr>
      <w:r w:rsidRPr="00644D96">
        <w:rPr>
          <w:rStyle w:val="a3"/>
          <w:i/>
          <w:color w:val="000000"/>
          <w:sz w:val="28"/>
          <w:szCs w:val="28"/>
        </w:rPr>
        <w:t xml:space="preserve">полномочия избирательной комиссии муниципального образования </w:t>
      </w:r>
      <w:r w:rsidRPr="00644D96">
        <w:rPr>
          <w:rStyle w:val="a3"/>
          <w:b w:val="0"/>
          <w:color w:val="000000"/>
          <w:sz w:val="28"/>
          <w:szCs w:val="28"/>
        </w:rPr>
        <w:t xml:space="preserve">по решению соответствующей избирательной комиссии субъекта Российской Федерации, принятому на основании обращения представительного органа этого муниципального образования, </w:t>
      </w:r>
      <w:r w:rsidRPr="00644D96">
        <w:rPr>
          <w:rStyle w:val="a3"/>
          <w:i/>
          <w:color w:val="000000"/>
          <w:sz w:val="28"/>
          <w:szCs w:val="28"/>
        </w:rPr>
        <w:t>могут возлагаться на территориал</w:t>
      </w:r>
      <w:r w:rsidRPr="00644D96">
        <w:rPr>
          <w:rStyle w:val="a3"/>
          <w:i/>
          <w:color w:val="000000"/>
          <w:sz w:val="28"/>
          <w:szCs w:val="28"/>
        </w:rPr>
        <w:t>ь</w:t>
      </w:r>
      <w:r w:rsidRPr="00644D96">
        <w:rPr>
          <w:rStyle w:val="a3"/>
          <w:i/>
          <w:color w:val="000000"/>
          <w:sz w:val="28"/>
          <w:szCs w:val="28"/>
        </w:rPr>
        <w:t>ную комиссию</w:t>
      </w:r>
      <w:r w:rsidRPr="00644D96">
        <w:rPr>
          <w:rStyle w:val="a3"/>
          <w:b w:val="0"/>
          <w:color w:val="000000"/>
          <w:sz w:val="28"/>
          <w:szCs w:val="28"/>
        </w:rPr>
        <w:t xml:space="preserve"> или на участковую комиссию, действующую в границах м</w:t>
      </w:r>
      <w:r w:rsidRPr="00644D96">
        <w:rPr>
          <w:rStyle w:val="a3"/>
          <w:b w:val="0"/>
          <w:color w:val="000000"/>
          <w:sz w:val="28"/>
          <w:szCs w:val="28"/>
        </w:rPr>
        <w:t>у</w:t>
      </w:r>
      <w:r w:rsidRPr="00644D96">
        <w:rPr>
          <w:rStyle w:val="a3"/>
          <w:b w:val="0"/>
          <w:color w:val="000000"/>
          <w:sz w:val="28"/>
          <w:szCs w:val="28"/>
        </w:rPr>
        <w:t>ниципального образования.</w:t>
      </w:r>
    </w:p>
    <w:p w:rsidR="005A6395" w:rsidRPr="00644D96" w:rsidRDefault="005A6395" w:rsidP="005A6395">
      <w:pPr>
        <w:tabs>
          <w:tab w:val="left" w:pos="567"/>
        </w:tabs>
        <w:jc w:val="both"/>
        <w:rPr>
          <w:sz w:val="28"/>
          <w:szCs w:val="28"/>
        </w:rPr>
      </w:pPr>
      <w:r w:rsidRPr="00644D96">
        <w:rPr>
          <w:rStyle w:val="a3"/>
          <w:i/>
          <w:color w:val="000000"/>
          <w:sz w:val="28"/>
          <w:szCs w:val="28"/>
        </w:rPr>
        <w:tab/>
        <w:t xml:space="preserve">В соответствии с вышесказанным, </w:t>
      </w:r>
      <w:r w:rsidRPr="00644D96">
        <w:rPr>
          <w:sz w:val="28"/>
          <w:szCs w:val="28"/>
        </w:rPr>
        <w:t>представительным органом мес</w:t>
      </w:r>
      <w:r w:rsidRPr="00644D96">
        <w:rPr>
          <w:sz w:val="28"/>
          <w:szCs w:val="28"/>
        </w:rPr>
        <w:t>т</w:t>
      </w:r>
      <w:r w:rsidRPr="00644D96">
        <w:rPr>
          <w:sz w:val="28"/>
          <w:szCs w:val="28"/>
        </w:rPr>
        <w:t>ного самоуправления муниципального образования город Нижневарто</w:t>
      </w:r>
      <w:proofErr w:type="gramStart"/>
      <w:r w:rsidRPr="00644D96">
        <w:rPr>
          <w:sz w:val="28"/>
          <w:szCs w:val="28"/>
        </w:rPr>
        <w:t>вск пр</w:t>
      </w:r>
      <w:proofErr w:type="gramEnd"/>
      <w:r w:rsidRPr="00644D96">
        <w:rPr>
          <w:sz w:val="28"/>
          <w:szCs w:val="28"/>
        </w:rPr>
        <w:t>инято решение (</w:t>
      </w:r>
      <w:r w:rsidRPr="00644D96">
        <w:rPr>
          <w:i/>
          <w:sz w:val="28"/>
          <w:szCs w:val="28"/>
        </w:rPr>
        <w:t>решение Думы города от 06.10.2003 № 302</w:t>
      </w:r>
      <w:r w:rsidRPr="00644D96">
        <w:rPr>
          <w:sz w:val="28"/>
          <w:szCs w:val="28"/>
        </w:rPr>
        <w:t>) направить о</w:t>
      </w:r>
      <w:r w:rsidRPr="00644D96">
        <w:rPr>
          <w:sz w:val="28"/>
          <w:szCs w:val="28"/>
        </w:rPr>
        <w:t>б</w:t>
      </w:r>
      <w:r w:rsidRPr="00644D96">
        <w:rPr>
          <w:sz w:val="28"/>
          <w:szCs w:val="28"/>
        </w:rPr>
        <w:t>ращение о возложении полномочий избирательной комиссии муниципальн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го образования на сформированную территориальную избирательную коми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>сию</w:t>
      </w:r>
      <w:r w:rsidR="00F40AD7" w:rsidRPr="00644D96">
        <w:rPr>
          <w:sz w:val="28"/>
          <w:szCs w:val="28"/>
        </w:rPr>
        <w:t xml:space="preserve"> </w:t>
      </w:r>
      <w:r w:rsidR="00F40AD7" w:rsidRPr="00644D96">
        <w:rPr>
          <w:rStyle w:val="a3"/>
          <w:b w:val="0"/>
          <w:i/>
          <w:color w:val="000000"/>
          <w:sz w:val="28"/>
          <w:szCs w:val="28"/>
        </w:rPr>
        <w:t>(далее по тексту – ТИК)</w:t>
      </w:r>
      <w:r w:rsidRPr="00644D96">
        <w:rPr>
          <w:sz w:val="28"/>
          <w:szCs w:val="28"/>
        </w:rPr>
        <w:t xml:space="preserve"> города Нижневартовска. </w:t>
      </w:r>
    </w:p>
    <w:p w:rsidR="005A6395" w:rsidRPr="00644D96" w:rsidRDefault="005A6395" w:rsidP="005A6395">
      <w:pPr>
        <w:tabs>
          <w:tab w:val="left" w:pos="567"/>
        </w:tabs>
        <w:jc w:val="both"/>
        <w:rPr>
          <w:sz w:val="28"/>
          <w:szCs w:val="28"/>
        </w:rPr>
      </w:pPr>
      <w:r w:rsidRPr="00644D96">
        <w:rPr>
          <w:sz w:val="28"/>
          <w:szCs w:val="28"/>
        </w:rPr>
        <w:tab/>
      </w:r>
      <w:r w:rsidRPr="00644D96">
        <w:rPr>
          <w:rStyle w:val="a3"/>
          <w:b w:val="0"/>
          <w:bCs w:val="0"/>
          <w:color w:val="000000"/>
          <w:sz w:val="28"/>
          <w:szCs w:val="28"/>
        </w:rPr>
        <w:t>Постановлением Избирательной комиссии Ханты-Мансийского авт</w:t>
      </w:r>
      <w:r w:rsidRPr="00644D96">
        <w:rPr>
          <w:rStyle w:val="a3"/>
          <w:b w:val="0"/>
          <w:bCs w:val="0"/>
          <w:color w:val="000000"/>
          <w:sz w:val="28"/>
          <w:szCs w:val="28"/>
        </w:rPr>
        <w:t>о</w:t>
      </w:r>
      <w:r w:rsidRPr="00644D96">
        <w:rPr>
          <w:rStyle w:val="a3"/>
          <w:b w:val="0"/>
          <w:bCs w:val="0"/>
          <w:color w:val="000000"/>
          <w:sz w:val="28"/>
          <w:szCs w:val="28"/>
        </w:rPr>
        <w:t>номного округа от 07.10.2003 № 26 «О возложении полномочий», решено воз</w:t>
      </w:r>
      <w:r w:rsidRPr="00644D96">
        <w:rPr>
          <w:sz w:val="28"/>
          <w:szCs w:val="28"/>
        </w:rPr>
        <w:t>ложить полномочия избирательной комиссии муниципального образов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>ния город Нижневартовск на территориальную избирательную комиссию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рода Нижневартовска.</w:t>
      </w:r>
    </w:p>
    <w:p w:rsidR="005A6395" w:rsidRPr="00644D96" w:rsidRDefault="005A6395" w:rsidP="005A639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Style w:val="a3"/>
          <w:rFonts w:ascii="Times New Roman" w:hAnsi="Times New Roman"/>
          <w:b w:val="0"/>
          <w:color w:val="000000"/>
          <w:sz w:val="28"/>
          <w:szCs w:val="28"/>
        </w:rPr>
        <w:t xml:space="preserve">Таким образом, полномочия </w:t>
      </w:r>
      <w:r w:rsidRPr="00644D96">
        <w:rPr>
          <w:rFonts w:ascii="Times New Roman" w:hAnsi="Times New Roman" w:cs="Times New Roman"/>
          <w:sz w:val="28"/>
          <w:szCs w:val="28"/>
        </w:rPr>
        <w:t xml:space="preserve">избирательной комиссии муниципального образования возложены на </w:t>
      </w:r>
      <w:proofErr w:type="gramStart"/>
      <w:r w:rsidRPr="00644D96">
        <w:rPr>
          <w:rFonts w:ascii="Times New Roman" w:hAnsi="Times New Roman" w:cs="Times New Roman"/>
          <w:sz w:val="28"/>
          <w:szCs w:val="28"/>
        </w:rPr>
        <w:t>сформированную</w:t>
      </w:r>
      <w:proofErr w:type="gramEnd"/>
      <w:r w:rsidRPr="00644D96">
        <w:rPr>
          <w:rFonts w:ascii="Times New Roman" w:hAnsi="Times New Roman" w:cs="Times New Roman"/>
          <w:sz w:val="28"/>
          <w:szCs w:val="28"/>
        </w:rPr>
        <w:t xml:space="preserve"> ТИК города Нижневартовска.</w:t>
      </w:r>
    </w:p>
    <w:p w:rsidR="005A6395" w:rsidRPr="00644D96" w:rsidRDefault="005A6395" w:rsidP="005A63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соответствии с подпунктом 1.1 пункта 1. статьи 19.1  Закона  ХМАО от 18.06.2003 № 36-оз «О системе избирательных комиссий в Ханты-Мансийском автономном округе – Югре» в </w:t>
      </w:r>
      <w:r w:rsidR="00D7658F" w:rsidRPr="00644D96">
        <w:rPr>
          <w:rFonts w:ascii="Times New Roman" w:hAnsi="Times New Roman" w:cs="Times New Roman"/>
          <w:sz w:val="28"/>
          <w:szCs w:val="28"/>
        </w:rPr>
        <w:t>п</w:t>
      </w:r>
      <w:r w:rsidRPr="00644D96">
        <w:rPr>
          <w:rFonts w:ascii="Times New Roman" w:hAnsi="Times New Roman" w:cs="Times New Roman"/>
          <w:sz w:val="28"/>
          <w:szCs w:val="28"/>
        </w:rPr>
        <w:t xml:space="preserve">роекте </w:t>
      </w:r>
      <w:r w:rsidR="00D7658F" w:rsidRPr="00644D96">
        <w:rPr>
          <w:rFonts w:ascii="Times New Roman" w:hAnsi="Times New Roman" w:cs="Times New Roman"/>
          <w:sz w:val="28"/>
          <w:szCs w:val="28"/>
        </w:rPr>
        <w:t>Р</w:t>
      </w:r>
      <w:r w:rsidRPr="00644D96">
        <w:rPr>
          <w:rFonts w:ascii="Times New Roman" w:hAnsi="Times New Roman" w:cs="Times New Roman"/>
          <w:sz w:val="28"/>
          <w:szCs w:val="28"/>
        </w:rPr>
        <w:t>ешения  о бюджете г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рода в составе ведомственной структуры расходов бюджета, предусмотрены бюджетные ассигнования по главному распорядителю бюджетных средств -  ТИК  и присвоен  код главы  «090».</w:t>
      </w:r>
    </w:p>
    <w:p w:rsidR="005A6395" w:rsidRPr="00644D96" w:rsidRDefault="005A6395" w:rsidP="005A63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В </w:t>
      </w:r>
      <w:r w:rsidR="00F40AD7" w:rsidRPr="00644D96">
        <w:rPr>
          <w:rFonts w:ascii="Times New Roman" w:hAnsi="Times New Roman" w:cs="Times New Roman"/>
          <w:sz w:val="28"/>
          <w:szCs w:val="28"/>
        </w:rPr>
        <w:t>п</w:t>
      </w:r>
      <w:r w:rsidRPr="00644D96">
        <w:rPr>
          <w:rFonts w:ascii="Times New Roman" w:hAnsi="Times New Roman" w:cs="Times New Roman"/>
          <w:sz w:val="28"/>
          <w:szCs w:val="28"/>
        </w:rPr>
        <w:t xml:space="preserve">роекте </w:t>
      </w:r>
      <w:r w:rsidR="00F40AD7" w:rsidRPr="00644D96">
        <w:rPr>
          <w:rFonts w:ascii="Times New Roman" w:hAnsi="Times New Roman" w:cs="Times New Roman"/>
          <w:sz w:val="28"/>
          <w:szCs w:val="28"/>
        </w:rPr>
        <w:t>Р</w:t>
      </w:r>
      <w:r w:rsidRPr="00644D96">
        <w:rPr>
          <w:rFonts w:ascii="Times New Roman" w:hAnsi="Times New Roman" w:cs="Times New Roman"/>
          <w:sz w:val="28"/>
          <w:szCs w:val="28"/>
        </w:rPr>
        <w:t>ешения  о бюджете города объем бюджетных ассигнований направленный на исполнение полномочий по финансовому обеспечению в</w:t>
      </w:r>
      <w:r w:rsidRPr="00644D96">
        <w:rPr>
          <w:rFonts w:ascii="Times New Roman" w:hAnsi="Times New Roman" w:cs="Times New Roman"/>
          <w:sz w:val="28"/>
          <w:szCs w:val="28"/>
        </w:rPr>
        <w:t>ы</w:t>
      </w:r>
      <w:r w:rsidRPr="00644D96">
        <w:rPr>
          <w:rFonts w:ascii="Times New Roman" w:hAnsi="Times New Roman" w:cs="Times New Roman"/>
          <w:sz w:val="28"/>
          <w:szCs w:val="28"/>
        </w:rPr>
        <w:lastRenderedPageBreak/>
        <w:t xml:space="preserve">полнения функций ТИК </w:t>
      </w:r>
      <w:r w:rsidR="00F40AD7" w:rsidRPr="00644D96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 w:rsidRPr="00644D96">
        <w:rPr>
          <w:rFonts w:ascii="Times New Roman" w:hAnsi="Times New Roman" w:cs="Times New Roman"/>
          <w:sz w:val="28"/>
          <w:szCs w:val="28"/>
        </w:rPr>
        <w:t>предусмотрен в виде субс</w:t>
      </w:r>
      <w:r w:rsidRPr="00644D96">
        <w:rPr>
          <w:rFonts w:ascii="Times New Roman" w:hAnsi="Times New Roman" w:cs="Times New Roman"/>
          <w:sz w:val="28"/>
          <w:szCs w:val="28"/>
        </w:rPr>
        <w:t>и</w:t>
      </w:r>
      <w:r w:rsidRPr="00644D96">
        <w:rPr>
          <w:rFonts w:ascii="Times New Roman" w:hAnsi="Times New Roman" w:cs="Times New Roman"/>
          <w:sz w:val="28"/>
          <w:szCs w:val="28"/>
        </w:rPr>
        <w:t>дии, размер которой составляет 28 517,77 тыс. рублей или 2 % от общего объема расходов (14 017 616,54 тыс. рублей).</w:t>
      </w:r>
    </w:p>
    <w:p w:rsidR="005A6395" w:rsidRPr="00644D96" w:rsidRDefault="005A6395" w:rsidP="005A6395">
      <w:pPr>
        <w:ind w:firstLine="567"/>
        <w:jc w:val="both"/>
        <w:rPr>
          <w:rStyle w:val="a3"/>
          <w:b w:val="0"/>
          <w:bCs w:val="0"/>
          <w:sz w:val="28"/>
          <w:szCs w:val="28"/>
        </w:rPr>
      </w:pPr>
    </w:p>
    <w:p w:rsidR="005A6395" w:rsidRPr="00644D96" w:rsidRDefault="005A6395" w:rsidP="005A6395">
      <w:pPr>
        <w:jc w:val="both"/>
        <w:rPr>
          <w:rStyle w:val="a3"/>
          <w:b w:val="0"/>
          <w:bCs w:val="0"/>
        </w:rPr>
      </w:pPr>
      <w:proofErr w:type="spellStart"/>
      <w:r w:rsidRPr="005E570B">
        <w:rPr>
          <w:rStyle w:val="a3"/>
          <w:bCs w:val="0"/>
          <w:i/>
        </w:rPr>
        <w:t>Справочно</w:t>
      </w:r>
      <w:proofErr w:type="spellEnd"/>
      <w:r w:rsidRPr="00644D96">
        <w:rPr>
          <w:rStyle w:val="a3"/>
          <w:b w:val="0"/>
          <w:bCs w:val="0"/>
        </w:rPr>
        <w:t xml:space="preserve">: в проекте Решения о бюджете </w:t>
      </w:r>
      <w:r w:rsidR="00D7658F" w:rsidRPr="00644D96">
        <w:rPr>
          <w:rStyle w:val="a3"/>
          <w:b w:val="0"/>
          <w:bCs w:val="0"/>
        </w:rPr>
        <w:t xml:space="preserve">города </w:t>
      </w:r>
      <w:r w:rsidRPr="00644D96">
        <w:rPr>
          <w:rStyle w:val="a3"/>
          <w:b w:val="0"/>
          <w:bCs w:val="0"/>
        </w:rPr>
        <w:t>на 2011 год бюджетные ассигнования на  финансовое обеспечение выполнения функций ТИК предусмотрены в размере 16 000,00 тыс. рублей, что  на 12</w:t>
      </w:r>
      <w:r w:rsidR="00D7658F" w:rsidRPr="00644D96">
        <w:rPr>
          <w:rStyle w:val="a3"/>
          <w:b w:val="0"/>
          <w:bCs w:val="0"/>
        </w:rPr>
        <w:t xml:space="preserve"> </w:t>
      </w:r>
      <w:r w:rsidRPr="00644D96">
        <w:rPr>
          <w:rStyle w:val="a3"/>
          <w:b w:val="0"/>
          <w:bCs w:val="0"/>
        </w:rPr>
        <w:t>517,77 тыс. рублей или 56,1 %  меньше</w:t>
      </w:r>
      <w:r w:rsidR="00D7658F" w:rsidRPr="00644D96">
        <w:rPr>
          <w:rStyle w:val="a3"/>
          <w:b w:val="0"/>
          <w:bCs w:val="0"/>
        </w:rPr>
        <w:t>,</w:t>
      </w:r>
      <w:r w:rsidRPr="00644D96">
        <w:rPr>
          <w:rStyle w:val="a3"/>
          <w:b w:val="0"/>
          <w:bCs w:val="0"/>
        </w:rPr>
        <w:t xml:space="preserve"> чем в проекте Решения о бюджете города на 2016 год.</w:t>
      </w:r>
    </w:p>
    <w:p w:rsidR="005A6395" w:rsidRPr="00644D96" w:rsidRDefault="005A6395" w:rsidP="005A6395">
      <w:pPr>
        <w:ind w:firstLine="567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:rsidR="005A6395" w:rsidRPr="00644D96" w:rsidRDefault="005A6395" w:rsidP="005A6395">
      <w:pPr>
        <w:ind w:firstLine="567"/>
        <w:jc w:val="both"/>
        <w:rPr>
          <w:rStyle w:val="a3"/>
          <w:bCs w:val="0"/>
          <w:i/>
          <w:color w:val="000000" w:themeColor="text1"/>
          <w:sz w:val="28"/>
          <w:szCs w:val="28"/>
        </w:rPr>
      </w:pP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>Результатом анализа формирования бюджетных ассигнований пред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>у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 xml:space="preserve">смотренных на финансовое обеспечение выполнения  функций ТИК в городе Нижневартовске </w:t>
      </w:r>
      <w:r w:rsidRPr="00644D96">
        <w:rPr>
          <w:rStyle w:val="a3"/>
          <w:bCs w:val="0"/>
          <w:i/>
          <w:color w:val="000000" w:themeColor="text1"/>
          <w:sz w:val="28"/>
          <w:szCs w:val="28"/>
        </w:rPr>
        <w:t>установлены замечания как к Департаменту финансов администрации города, так и к главному распорядителю бюджетных средств (ТИК) в части планирования финансового обеспечения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 xml:space="preserve"> вышен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>а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>званных расходов, что может повлечь в дальнейшем необоснованные расх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>о</w:t>
      </w:r>
      <w:r w:rsidRPr="00644D96">
        <w:rPr>
          <w:rStyle w:val="a3"/>
          <w:b w:val="0"/>
          <w:bCs w:val="0"/>
          <w:color w:val="000000" w:themeColor="text1"/>
          <w:sz w:val="28"/>
          <w:szCs w:val="28"/>
        </w:rPr>
        <w:t xml:space="preserve">ды. </w:t>
      </w:r>
    </w:p>
    <w:p w:rsidR="005A6395" w:rsidRPr="00644D96" w:rsidRDefault="005A6395" w:rsidP="005A6395">
      <w:pPr>
        <w:jc w:val="both"/>
        <w:rPr>
          <w:rStyle w:val="a3"/>
          <w:bCs w:val="0"/>
          <w:i/>
          <w:sz w:val="28"/>
          <w:szCs w:val="28"/>
        </w:rPr>
      </w:pPr>
    </w:p>
    <w:p w:rsidR="005A6395" w:rsidRPr="00644D96" w:rsidRDefault="005A6395" w:rsidP="005A6395">
      <w:pPr>
        <w:jc w:val="both"/>
        <w:rPr>
          <w:rStyle w:val="a3"/>
          <w:bCs w:val="0"/>
          <w:i/>
          <w:sz w:val="28"/>
          <w:szCs w:val="28"/>
        </w:rPr>
      </w:pPr>
      <w:r w:rsidRPr="00644D96">
        <w:rPr>
          <w:rStyle w:val="a3"/>
          <w:bCs w:val="0"/>
          <w:i/>
          <w:sz w:val="28"/>
          <w:szCs w:val="28"/>
        </w:rPr>
        <w:t>Подтверждением тому:</w:t>
      </w:r>
    </w:p>
    <w:p w:rsidR="005A6395" w:rsidRPr="00644D96" w:rsidRDefault="005A6395" w:rsidP="00F85F6C">
      <w:pPr>
        <w:pStyle w:val="aff4"/>
        <w:numPr>
          <w:ilvl w:val="0"/>
          <w:numId w:val="108"/>
        </w:numPr>
        <w:tabs>
          <w:tab w:val="left" w:pos="284"/>
        </w:tabs>
        <w:ind w:left="0" w:firstLine="0"/>
        <w:contextualSpacing/>
        <w:jc w:val="both"/>
        <w:rPr>
          <w:rStyle w:val="a3"/>
          <w:bCs w:val="0"/>
          <w:i/>
          <w:sz w:val="28"/>
          <w:szCs w:val="28"/>
        </w:rPr>
      </w:pPr>
      <w:r w:rsidRPr="00644D96">
        <w:rPr>
          <w:rStyle w:val="a3"/>
          <w:bCs w:val="0"/>
          <w:i/>
          <w:sz w:val="28"/>
          <w:szCs w:val="28"/>
        </w:rPr>
        <w:t>В части замечания к  Департаменту финансов администрации города:</w:t>
      </w:r>
    </w:p>
    <w:p w:rsidR="005A6395" w:rsidRPr="00644D96" w:rsidRDefault="00F40AD7" w:rsidP="00F40AD7">
      <w:pPr>
        <w:pStyle w:val="aff4"/>
        <w:tabs>
          <w:tab w:val="left" w:pos="567"/>
        </w:tabs>
        <w:ind w:left="0"/>
        <w:jc w:val="both"/>
        <w:rPr>
          <w:sz w:val="28"/>
          <w:szCs w:val="28"/>
        </w:rPr>
      </w:pPr>
      <w:r w:rsidRPr="00644D96">
        <w:rPr>
          <w:rStyle w:val="a3"/>
          <w:b w:val="0"/>
          <w:bCs w:val="0"/>
          <w:sz w:val="28"/>
          <w:szCs w:val="28"/>
        </w:rPr>
        <w:tab/>
      </w:r>
      <w:r w:rsidR="005A6395" w:rsidRPr="00644D96">
        <w:rPr>
          <w:rStyle w:val="a3"/>
          <w:b w:val="0"/>
          <w:bCs w:val="0"/>
          <w:sz w:val="28"/>
          <w:szCs w:val="28"/>
        </w:rPr>
        <w:t>В соответствии с положениями БК РФ, а именно п</w:t>
      </w:r>
      <w:r w:rsidR="005A6395" w:rsidRPr="00644D96">
        <w:rPr>
          <w:sz w:val="28"/>
          <w:szCs w:val="28"/>
        </w:rPr>
        <w:t xml:space="preserve">унктом 1 статьи 174.2. предусмотрено, что планирование бюджетных ассигнований осуществляется в </w:t>
      </w:r>
      <w:r w:rsidR="005A6395" w:rsidRPr="00644D96">
        <w:rPr>
          <w:i/>
          <w:sz w:val="28"/>
          <w:szCs w:val="28"/>
        </w:rPr>
        <w:t xml:space="preserve">порядке и в соответствии с методикой, устанавливаемой </w:t>
      </w:r>
      <w:r w:rsidR="005A6395" w:rsidRPr="00644D96">
        <w:rPr>
          <w:b/>
          <w:i/>
          <w:sz w:val="28"/>
          <w:szCs w:val="28"/>
        </w:rPr>
        <w:t>соответств</w:t>
      </w:r>
      <w:r w:rsidR="005A6395" w:rsidRPr="00644D96">
        <w:rPr>
          <w:b/>
          <w:i/>
          <w:sz w:val="28"/>
          <w:szCs w:val="28"/>
        </w:rPr>
        <w:t>у</w:t>
      </w:r>
      <w:r w:rsidR="005A6395" w:rsidRPr="00644D96">
        <w:rPr>
          <w:b/>
          <w:i/>
          <w:sz w:val="28"/>
          <w:szCs w:val="28"/>
        </w:rPr>
        <w:t>ющим финансовым органом</w:t>
      </w:r>
      <w:r w:rsidR="005A6395" w:rsidRPr="00644D96">
        <w:rPr>
          <w:sz w:val="28"/>
          <w:szCs w:val="28"/>
        </w:rPr>
        <w:t xml:space="preserve">.  Проект </w:t>
      </w:r>
      <w:r w:rsidRPr="00644D96">
        <w:rPr>
          <w:sz w:val="28"/>
          <w:szCs w:val="28"/>
        </w:rPr>
        <w:t>Р</w:t>
      </w:r>
      <w:r w:rsidR="005A6395" w:rsidRPr="00644D96">
        <w:rPr>
          <w:sz w:val="28"/>
          <w:szCs w:val="28"/>
        </w:rPr>
        <w:t>ешения  о бюджете города подгото</w:t>
      </w:r>
      <w:r w:rsidR="005A6395" w:rsidRPr="00644D96">
        <w:rPr>
          <w:sz w:val="28"/>
          <w:szCs w:val="28"/>
        </w:rPr>
        <w:t>в</w:t>
      </w:r>
      <w:r w:rsidR="005A6395" w:rsidRPr="00644D96">
        <w:rPr>
          <w:sz w:val="28"/>
          <w:szCs w:val="28"/>
        </w:rPr>
        <w:t xml:space="preserve">лен на основании </w:t>
      </w:r>
      <w:r w:rsidRPr="00644D96">
        <w:rPr>
          <w:sz w:val="28"/>
          <w:szCs w:val="28"/>
        </w:rPr>
        <w:t>Методических указаний</w:t>
      </w:r>
      <w:r w:rsidR="005A6395" w:rsidRPr="00644D96">
        <w:rPr>
          <w:sz w:val="28"/>
          <w:szCs w:val="28"/>
        </w:rPr>
        <w:t>.</w:t>
      </w:r>
    </w:p>
    <w:p w:rsidR="005A6395" w:rsidRPr="00644D96" w:rsidRDefault="005A6395" w:rsidP="005A6395">
      <w:pPr>
        <w:ind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Однако данными </w:t>
      </w:r>
      <w:r w:rsidR="00F40AD7" w:rsidRPr="00644D96">
        <w:rPr>
          <w:sz w:val="28"/>
          <w:szCs w:val="28"/>
        </w:rPr>
        <w:t>М</w:t>
      </w:r>
      <w:r w:rsidRPr="00644D96">
        <w:rPr>
          <w:sz w:val="28"/>
          <w:szCs w:val="28"/>
        </w:rPr>
        <w:t xml:space="preserve">етодическими указаниями </w:t>
      </w:r>
      <w:r w:rsidRPr="00644D96">
        <w:rPr>
          <w:b/>
          <w:i/>
          <w:sz w:val="28"/>
          <w:szCs w:val="28"/>
        </w:rPr>
        <w:t>не предусмотрены</w:t>
      </w:r>
      <w:r w:rsidRPr="00644D96">
        <w:rPr>
          <w:sz w:val="28"/>
          <w:szCs w:val="28"/>
        </w:rPr>
        <w:t xml:space="preserve">  ос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 xml:space="preserve">бенности, </w:t>
      </w:r>
      <w:r w:rsidRPr="00644D96">
        <w:rPr>
          <w:rStyle w:val="a3"/>
          <w:b w:val="0"/>
          <w:bCs w:val="0"/>
          <w:sz w:val="28"/>
          <w:szCs w:val="28"/>
        </w:rPr>
        <w:t xml:space="preserve">формирования, </w:t>
      </w:r>
      <w:r w:rsidRPr="00644D96">
        <w:rPr>
          <w:sz w:val="28"/>
          <w:szCs w:val="28"/>
        </w:rPr>
        <w:t xml:space="preserve">распределения и обоснования  </w:t>
      </w:r>
      <w:r w:rsidRPr="00644D96">
        <w:rPr>
          <w:rStyle w:val="a3"/>
          <w:b w:val="0"/>
          <w:bCs w:val="0"/>
          <w:sz w:val="28"/>
          <w:szCs w:val="28"/>
        </w:rPr>
        <w:t>бюджетных асси</w:t>
      </w:r>
      <w:r w:rsidRPr="00644D96">
        <w:rPr>
          <w:rStyle w:val="a3"/>
          <w:b w:val="0"/>
          <w:bCs w:val="0"/>
          <w:sz w:val="28"/>
          <w:szCs w:val="28"/>
        </w:rPr>
        <w:t>г</w:t>
      </w:r>
      <w:r w:rsidRPr="00644D96">
        <w:rPr>
          <w:rStyle w:val="a3"/>
          <w:b w:val="0"/>
          <w:bCs w:val="0"/>
          <w:sz w:val="28"/>
          <w:szCs w:val="28"/>
        </w:rPr>
        <w:t>нований на финансовое обеспечение выполнения  функций ТИК.</w:t>
      </w:r>
    </w:p>
    <w:p w:rsidR="005A6395" w:rsidRPr="00644D96" w:rsidRDefault="005A6395" w:rsidP="005A63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A6395" w:rsidRPr="00644D96" w:rsidRDefault="005A6395" w:rsidP="00F85F6C">
      <w:pPr>
        <w:pStyle w:val="aff4"/>
        <w:numPr>
          <w:ilvl w:val="0"/>
          <w:numId w:val="108"/>
        </w:numPr>
        <w:tabs>
          <w:tab w:val="left" w:pos="284"/>
          <w:tab w:val="left" w:pos="851"/>
        </w:tabs>
        <w:ind w:left="0" w:firstLine="0"/>
        <w:contextualSpacing/>
        <w:jc w:val="both"/>
        <w:rPr>
          <w:rStyle w:val="a3"/>
          <w:b w:val="0"/>
          <w:bCs w:val="0"/>
          <w:sz w:val="28"/>
          <w:szCs w:val="28"/>
        </w:rPr>
      </w:pPr>
      <w:r w:rsidRPr="00644D96">
        <w:rPr>
          <w:rStyle w:val="a3"/>
          <w:bCs w:val="0"/>
          <w:i/>
          <w:sz w:val="28"/>
          <w:szCs w:val="28"/>
        </w:rPr>
        <w:t>В части замечания к  главному распорядителю бюджетных средств (ТИК):</w:t>
      </w:r>
    </w:p>
    <w:p w:rsidR="005A6395" w:rsidRPr="00644D96" w:rsidRDefault="005A6395" w:rsidP="00F85F6C">
      <w:pPr>
        <w:pStyle w:val="aff4"/>
        <w:numPr>
          <w:ilvl w:val="0"/>
          <w:numId w:val="107"/>
        </w:numPr>
        <w:tabs>
          <w:tab w:val="left" w:pos="284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rStyle w:val="a3"/>
          <w:b w:val="0"/>
          <w:bCs w:val="0"/>
          <w:sz w:val="28"/>
          <w:szCs w:val="28"/>
        </w:rPr>
        <w:t xml:space="preserve">пунктом 4 статьи 154 </w:t>
      </w:r>
      <w:r w:rsidR="00D7658F" w:rsidRPr="00644D96">
        <w:rPr>
          <w:rStyle w:val="a3"/>
          <w:b w:val="0"/>
          <w:bCs w:val="0"/>
          <w:sz w:val="28"/>
          <w:szCs w:val="28"/>
        </w:rPr>
        <w:t xml:space="preserve">БК РФ </w:t>
      </w:r>
      <w:r w:rsidRPr="00644D96">
        <w:rPr>
          <w:rStyle w:val="a3"/>
          <w:b w:val="0"/>
          <w:bCs w:val="0"/>
          <w:sz w:val="28"/>
          <w:szCs w:val="28"/>
        </w:rPr>
        <w:t>о</w:t>
      </w:r>
      <w:r w:rsidRPr="00644D96">
        <w:rPr>
          <w:sz w:val="28"/>
          <w:szCs w:val="28"/>
        </w:rPr>
        <w:t>рганы исполнительной власти (органы местной администрации), являющиеся главными распорядителями (распор</w:t>
      </w:r>
      <w:r w:rsidRPr="00644D96">
        <w:rPr>
          <w:sz w:val="28"/>
          <w:szCs w:val="28"/>
        </w:rPr>
        <w:t>я</w:t>
      </w:r>
      <w:r w:rsidRPr="00644D96">
        <w:rPr>
          <w:sz w:val="28"/>
          <w:szCs w:val="28"/>
        </w:rPr>
        <w:t>дителями) и (или) получателями бюджетных средств, главными администр</w:t>
      </w:r>
      <w:r w:rsidRPr="00644D96">
        <w:rPr>
          <w:sz w:val="28"/>
          <w:szCs w:val="28"/>
        </w:rPr>
        <w:t>а</w:t>
      </w:r>
      <w:r w:rsidRPr="00644D96">
        <w:rPr>
          <w:sz w:val="28"/>
          <w:szCs w:val="28"/>
        </w:rPr>
        <w:t xml:space="preserve">торами (администраторами) доходов бюджета, главными администраторами (администраторами) источников финансирования дефицита бюджета, </w:t>
      </w:r>
      <w:r w:rsidRPr="00644D96">
        <w:rPr>
          <w:b/>
          <w:i/>
          <w:sz w:val="28"/>
          <w:szCs w:val="28"/>
        </w:rPr>
        <w:t>ос</w:t>
      </w:r>
      <w:r w:rsidRPr="00644D96">
        <w:rPr>
          <w:b/>
          <w:i/>
          <w:sz w:val="28"/>
          <w:szCs w:val="28"/>
        </w:rPr>
        <w:t>у</w:t>
      </w:r>
      <w:r w:rsidRPr="00644D96">
        <w:rPr>
          <w:b/>
          <w:i/>
          <w:sz w:val="28"/>
          <w:szCs w:val="28"/>
        </w:rPr>
        <w:t>ществляют соответствующие бюджетные полномочия,</w:t>
      </w:r>
      <w:r w:rsidRPr="00644D96">
        <w:rPr>
          <w:sz w:val="28"/>
          <w:szCs w:val="28"/>
        </w:rPr>
        <w:t xml:space="preserve"> установленные настоящим Кодексом и принятыми в соответствии с ним правовыми актами.</w:t>
      </w:r>
    </w:p>
    <w:p w:rsidR="005A6395" w:rsidRPr="00644D96" w:rsidRDefault="005A6395" w:rsidP="00F85F6C">
      <w:pPr>
        <w:pStyle w:val="aff4"/>
        <w:numPr>
          <w:ilvl w:val="0"/>
          <w:numId w:val="107"/>
        </w:numPr>
        <w:tabs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статьей 158</w:t>
      </w:r>
      <w:r w:rsidR="00D7658F" w:rsidRPr="00644D96">
        <w:rPr>
          <w:sz w:val="28"/>
          <w:szCs w:val="28"/>
        </w:rPr>
        <w:t xml:space="preserve"> БК РФ</w:t>
      </w:r>
      <w:r w:rsidRPr="00644D96">
        <w:rPr>
          <w:sz w:val="28"/>
          <w:szCs w:val="28"/>
        </w:rPr>
        <w:t xml:space="preserve"> определены бюджетные полномочия главного ра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>порядителя бюджетных средств, где в том числе, главный распорядитель бюджетных средств обладает следующими бюджетными полномочиями:</w:t>
      </w:r>
    </w:p>
    <w:p w:rsidR="005A6395" w:rsidRPr="00644D96" w:rsidRDefault="005A6395" w:rsidP="00F85F6C">
      <w:pPr>
        <w:pStyle w:val="ConsPlusNormal"/>
        <w:numPr>
          <w:ilvl w:val="0"/>
          <w:numId w:val="72"/>
        </w:numPr>
        <w:tabs>
          <w:tab w:val="left" w:pos="1134"/>
        </w:tabs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осуществляет планирование соответствующих расходов бюджета,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 xml:space="preserve">составляет обоснования бюджетных ассигнований </w:t>
      </w:r>
      <w:r w:rsidRPr="00644D96">
        <w:rPr>
          <w:rFonts w:ascii="Times New Roman" w:hAnsi="Times New Roman" w:cs="Times New Roman"/>
          <w:sz w:val="28"/>
          <w:szCs w:val="28"/>
        </w:rPr>
        <w:t>(</w:t>
      </w:r>
      <w:r w:rsidR="00D7658F" w:rsidRPr="00644D96">
        <w:rPr>
          <w:rFonts w:ascii="Times New Roman" w:hAnsi="Times New Roman" w:cs="Times New Roman"/>
          <w:sz w:val="28"/>
          <w:szCs w:val="28"/>
        </w:rPr>
        <w:t>под</w:t>
      </w:r>
      <w:r w:rsidRPr="00644D96">
        <w:rPr>
          <w:rFonts w:ascii="Times New Roman" w:hAnsi="Times New Roman" w:cs="Times New Roman"/>
          <w:sz w:val="28"/>
          <w:szCs w:val="28"/>
        </w:rPr>
        <w:t>пункт 4</w:t>
      </w:r>
      <w:r w:rsidR="00D7658F" w:rsidRPr="00644D96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Pr="00644D96">
        <w:rPr>
          <w:rFonts w:ascii="Times New Roman" w:hAnsi="Times New Roman" w:cs="Times New Roman"/>
          <w:sz w:val="28"/>
          <w:szCs w:val="28"/>
        </w:rPr>
        <w:t>)</w:t>
      </w:r>
      <w:r w:rsidR="00D7658F" w:rsidRPr="00644D96">
        <w:rPr>
          <w:rFonts w:ascii="Times New Roman" w:hAnsi="Times New Roman" w:cs="Times New Roman"/>
          <w:sz w:val="28"/>
          <w:szCs w:val="28"/>
        </w:rPr>
        <w:t>.</w:t>
      </w:r>
    </w:p>
    <w:p w:rsidR="005A6395" w:rsidRPr="00644D96" w:rsidRDefault="005A6395" w:rsidP="00F40AD7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Однако в  качестве обоснования расходов на финансовое обеспечение функций ТИК представлена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примерная</w:t>
      </w:r>
      <w:r w:rsidRPr="00644D96">
        <w:rPr>
          <w:rFonts w:ascii="Times New Roman" w:hAnsi="Times New Roman" w:cs="Times New Roman"/>
          <w:sz w:val="28"/>
          <w:szCs w:val="28"/>
        </w:rPr>
        <w:t xml:space="preserve"> смета расходов с приложениями, </w:t>
      </w:r>
      <w:r w:rsidRPr="00644D96">
        <w:rPr>
          <w:rFonts w:ascii="Times New Roman" w:hAnsi="Times New Roman" w:cs="Times New Roman"/>
          <w:sz w:val="28"/>
          <w:szCs w:val="28"/>
        </w:rPr>
        <w:lastRenderedPageBreak/>
        <w:t>форма которой не предусмотрена ни в методических</w:t>
      </w:r>
      <w:r w:rsidRPr="00644D96">
        <w:rPr>
          <w:sz w:val="28"/>
          <w:szCs w:val="28"/>
        </w:rPr>
        <w:t xml:space="preserve"> </w:t>
      </w:r>
      <w:r w:rsidRPr="00644D96">
        <w:rPr>
          <w:rFonts w:ascii="Times New Roman" w:hAnsi="Times New Roman" w:cs="Times New Roman"/>
          <w:sz w:val="28"/>
          <w:szCs w:val="28"/>
        </w:rPr>
        <w:t xml:space="preserve">указаниях, ни в иных документах. </w:t>
      </w:r>
    </w:p>
    <w:p w:rsidR="005A6395" w:rsidRPr="00644D96" w:rsidRDefault="005A6395" w:rsidP="00F40AD7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Расчеты по статьям расходов указанной выше сметы, составлены в пр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извольной форме при отсутствии каких либо ссылок на документы обосн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 xml:space="preserve">вывающие объемы.  </w:t>
      </w:r>
    </w:p>
    <w:p w:rsidR="005A6395" w:rsidRPr="00644D96" w:rsidRDefault="005A6395" w:rsidP="00F40AD7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 xml:space="preserve">Такая организация формирования и планирования, со стороны главного распорядителя средств бюджета города (ТИК), соответствующих расходов не позволяет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подтвердить обоснованность формирования</w:t>
      </w:r>
      <w:r w:rsidRPr="00644D96">
        <w:rPr>
          <w:rFonts w:ascii="Times New Roman" w:hAnsi="Times New Roman" w:cs="Times New Roman"/>
          <w:sz w:val="28"/>
          <w:szCs w:val="28"/>
        </w:rPr>
        <w:t xml:space="preserve"> бюджетных асси</w:t>
      </w:r>
      <w:r w:rsidRPr="00644D96">
        <w:rPr>
          <w:rFonts w:ascii="Times New Roman" w:hAnsi="Times New Roman" w:cs="Times New Roman"/>
          <w:sz w:val="28"/>
          <w:szCs w:val="28"/>
        </w:rPr>
        <w:t>г</w:t>
      </w:r>
      <w:r w:rsidRPr="00644D96">
        <w:rPr>
          <w:rFonts w:ascii="Times New Roman" w:hAnsi="Times New Roman" w:cs="Times New Roman"/>
          <w:sz w:val="28"/>
          <w:szCs w:val="28"/>
        </w:rPr>
        <w:t>нований направленных на исполнение полномочий по финансовому обесп</w:t>
      </w:r>
      <w:r w:rsidRPr="00644D96">
        <w:rPr>
          <w:rFonts w:ascii="Times New Roman" w:hAnsi="Times New Roman" w:cs="Times New Roman"/>
          <w:sz w:val="28"/>
          <w:szCs w:val="28"/>
        </w:rPr>
        <w:t>е</w:t>
      </w:r>
      <w:r w:rsidRPr="00644D96">
        <w:rPr>
          <w:rFonts w:ascii="Times New Roman" w:hAnsi="Times New Roman" w:cs="Times New Roman"/>
          <w:sz w:val="28"/>
          <w:szCs w:val="28"/>
        </w:rPr>
        <w:t xml:space="preserve">чению выполнения функций ТИК, а так же отсутствие четкого нормирования расходов может привести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к неэффективному использованию средств.</w:t>
      </w:r>
    </w:p>
    <w:p w:rsidR="005A6395" w:rsidRPr="00644D96" w:rsidRDefault="005A6395" w:rsidP="00F40AD7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Вместе с тем необходимо отметить, что направления расходов в осно</w:t>
      </w:r>
      <w:r w:rsidRPr="00644D96">
        <w:rPr>
          <w:rFonts w:ascii="Times New Roman" w:hAnsi="Times New Roman" w:cs="Times New Roman"/>
          <w:sz w:val="28"/>
          <w:szCs w:val="28"/>
        </w:rPr>
        <w:t>в</w:t>
      </w:r>
      <w:r w:rsidRPr="00644D96">
        <w:rPr>
          <w:rFonts w:ascii="Times New Roman" w:hAnsi="Times New Roman" w:cs="Times New Roman"/>
          <w:sz w:val="28"/>
          <w:szCs w:val="28"/>
        </w:rPr>
        <w:t xml:space="preserve">ной своей массе соответствуют </w:t>
      </w:r>
      <w:proofErr w:type="gramStart"/>
      <w:r w:rsidRPr="00644D96">
        <w:rPr>
          <w:rFonts w:ascii="Times New Roman" w:hAnsi="Times New Roman" w:cs="Times New Roman"/>
          <w:sz w:val="28"/>
          <w:szCs w:val="28"/>
        </w:rPr>
        <w:t>направлениям</w:t>
      </w:r>
      <w:proofErr w:type="gramEnd"/>
      <w:r w:rsidRPr="00644D96">
        <w:rPr>
          <w:rFonts w:ascii="Times New Roman" w:hAnsi="Times New Roman" w:cs="Times New Roman"/>
          <w:sz w:val="28"/>
          <w:szCs w:val="28"/>
        </w:rPr>
        <w:t xml:space="preserve"> указанным в статье 19.1  Зак</w:t>
      </w:r>
      <w:r w:rsidRPr="00644D96">
        <w:rPr>
          <w:rFonts w:ascii="Times New Roman" w:hAnsi="Times New Roman" w:cs="Times New Roman"/>
          <w:sz w:val="28"/>
          <w:szCs w:val="28"/>
        </w:rPr>
        <w:t>о</w:t>
      </w:r>
      <w:r w:rsidRPr="00644D96">
        <w:rPr>
          <w:rFonts w:ascii="Times New Roman" w:hAnsi="Times New Roman" w:cs="Times New Roman"/>
          <w:sz w:val="28"/>
          <w:szCs w:val="28"/>
        </w:rPr>
        <w:t>на ХМАО от 18.06.2003 № 36-оз «О системе избирательных комиссий в Ха</w:t>
      </w:r>
      <w:r w:rsidRPr="00644D96">
        <w:rPr>
          <w:rFonts w:ascii="Times New Roman" w:hAnsi="Times New Roman" w:cs="Times New Roman"/>
          <w:sz w:val="28"/>
          <w:szCs w:val="28"/>
        </w:rPr>
        <w:t>н</w:t>
      </w:r>
      <w:r w:rsidRPr="00644D96">
        <w:rPr>
          <w:rFonts w:ascii="Times New Roman" w:hAnsi="Times New Roman" w:cs="Times New Roman"/>
          <w:sz w:val="28"/>
          <w:szCs w:val="28"/>
        </w:rPr>
        <w:t xml:space="preserve">ты-Мансийском автономном округе – Югре», </w:t>
      </w:r>
      <w:r w:rsidRPr="00644D96">
        <w:rPr>
          <w:rFonts w:ascii="Times New Roman" w:hAnsi="Times New Roman" w:cs="Times New Roman"/>
          <w:b/>
          <w:i/>
          <w:sz w:val="28"/>
          <w:szCs w:val="28"/>
          <w:u w:val="single"/>
        </w:rPr>
        <w:t>исключение составляет</w:t>
      </w:r>
      <w:r w:rsidRPr="00644D96">
        <w:rPr>
          <w:rFonts w:ascii="Times New Roman" w:hAnsi="Times New Roman" w:cs="Times New Roman"/>
          <w:sz w:val="28"/>
          <w:szCs w:val="28"/>
        </w:rPr>
        <w:t xml:space="preserve"> такой вид расхода как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 xml:space="preserve"> оплата питания</w:t>
      </w:r>
      <w:r w:rsidRPr="00644D96">
        <w:rPr>
          <w:rFonts w:ascii="Times New Roman" w:hAnsi="Times New Roman" w:cs="Times New Roman"/>
          <w:sz w:val="28"/>
          <w:szCs w:val="28"/>
        </w:rPr>
        <w:t xml:space="preserve"> членов комиссий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в размере 618,50 тыс. рублей</w:t>
      </w:r>
      <w:r w:rsidRPr="00644D96">
        <w:rPr>
          <w:rFonts w:ascii="Times New Roman" w:hAnsi="Times New Roman" w:cs="Times New Roman"/>
          <w:sz w:val="28"/>
          <w:szCs w:val="28"/>
        </w:rPr>
        <w:t xml:space="preserve">, предусмотренный пунктом 6 расчета №1, являющегося приложением к 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примерной</w:t>
      </w:r>
      <w:r w:rsidRPr="00644D96">
        <w:rPr>
          <w:rFonts w:ascii="Times New Roman" w:hAnsi="Times New Roman" w:cs="Times New Roman"/>
          <w:sz w:val="28"/>
          <w:szCs w:val="28"/>
        </w:rPr>
        <w:t xml:space="preserve"> смете. </w:t>
      </w:r>
    </w:p>
    <w:p w:rsidR="005A6395" w:rsidRPr="00644D96" w:rsidRDefault="005A6395" w:rsidP="00D7658F">
      <w:pPr>
        <w:pStyle w:val="a4"/>
        <w:spacing w:before="0" w:beforeAutospacing="0" w:after="0" w:afterAutospacing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644D96">
        <w:rPr>
          <w:rFonts w:ascii="Times New Roman" w:hAnsi="Times New Roman" w:cs="Times New Roman"/>
          <w:sz w:val="28"/>
          <w:szCs w:val="28"/>
        </w:rPr>
        <w:t>Таким образом, расходы на оплату питания членов комиссии в день в</w:t>
      </w:r>
      <w:r w:rsidRPr="00644D96">
        <w:rPr>
          <w:rFonts w:ascii="Times New Roman" w:hAnsi="Times New Roman" w:cs="Times New Roman"/>
          <w:sz w:val="28"/>
          <w:szCs w:val="28"/>
        </w:rPr>
        <w:t>ы</w:t>
      </w:r>
      <w:r w:rsidRPr="00644D96">
        <w:rPr>
          <w:rFonts w:ascii="Times New Roman" w:hAnsi="Times New Roman" w:cs="Times New Roman"/>
          <w:sz w:val="28"/>
          <w:szCs w:val="28"/>
        </w:rPr>
        <w:t xml:space="preserve">боров в размере </w:t>
      </w:r>
      <w:r w:rsidRPr="00644D96">
        <w:rPr>
          <w:rFonts w:ascii="Times New Roman" w:hAnsi="Times New Roman" w:cs="Times New Roman"/>
          <w:b/>
          <w:i/>
          <w:sz w:val="28"/>
          <w:szCs w:val="28"/>
        </w:rPr>
        <w:t>618,50 тыс. рублей включены необоснованно.</w:t>
      </w:r>
    </w:p>
    <w:p w:rsidR="005A6395" w:rsidRPr="00644D96" w:rsidRDefault="005A6395" w:rsidP="005A6395">
      <w:pPr>
        <w:pStyle w:val="a4"/>
        <w:tabs>
          <w:tab w:val="left" w:pos="851"/>
        </w:tabs>
        <w:spacing w:before="0" w:beforeAutospacing="0" w:after="0" w:afterAutospacing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F85F6C" w:rsidRPr="00644D96" w:rsidRDefault="00F85F6C" w:rsidP="00F85F6C">
      <w:pPr>
        <w:pStyle w:val="a4"/>
        <w:spacing w:before="120" w:beforeAutospacing="0" w:after="120" w:afterAutospacing="0"/>
        <w:jc w:val="center"/>
        <w:rPr>
          <w:rStyle w:val="hl21"/>
          <w:rFonts w:ascii="Times New Roman" w:hAnsi="Times New Roman"/>
          <w:iCs/>
          <w:sz w:val="28"/>
          <w:szCs w:val="28"/>
        </w:rPr>
      </w:pPr>
      <w:r w:rsidRPr="00644D96">
        <w:rPr>
          <w:rStyle w:val="hl21"/>
          <w:rFonts w:ascii="Times New Roman" w:hAnsi="Times New Roman"/>
          <w:iCs/>
          <w:sz w:val="28"/>
          <w:szCs w:val="28"/>
        </w:rPr>
        <w:t>Выводы и предложения:</w:t>
      </w:r>
    </w:p>
    <w:p w:rsidR="00F85F6C" w:rsidRPr="00644D96" w:rsidRDefault="00F85F6C" w:rsidP="00F85F6C">
      <w:pPr>
        <w:pStyle w:val="a4"/>
        <w:spacing w:before="120" w:beforeAutospacing="0" w:after="120" w:afterAutospacing="0"/>
        <w:jc w:val="center"/>
        <w:rPr>
          <w:rStyle w:val="hl21"/>
          <w:rFonts w:ascii="Times New Roman" w:hAnsi="Times New Roman"/>
          <w:bCs w:val="0"/>
          <w:iCs/>
          <w:sz w:val="28"/>
          <w:szCs w:val="28"/>
        </w:rPr>
      </w:pPr>
    </w:p>
    <w:p w:rsidR="00F85F6C" w:rsidRPr="00644D96" w:rsidRDefault="00F85F6C" w:rsidP="00644D96">
      <w:pPr>
        <w:pStyle w:val="aff4"/>
        <w:widowControl w:val="0"/>
        <w:numPr>
          <w:ilvl w:val="0"/>
          <w:numId w:val="110"/>
        </w:numPr>
        <w:tabs>
          <w:tab w:val="left" w:pos="851"/>
        </w:tabs>
        <w:suppressAutoHyphens/>
        <w:autoSpaceDE w:val="0"/>
        <w:autoSpaceDN w:val="0"/>
        <w:adjustRightInd w:val="0"/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Проект решения Думы города «О бюджете города Нижневартовск на 2016 год» представлен в Счетную палату города в установленный срок. Перечень и содержание документов, представленных одновременно с проектом Решения о бюджете города, соответствуют требованиям, установленные бюджетным законодательством. </w:t>
      </w:r>
    </w:p>
    <w:p w:rsidR="00F85F6C" w:rsidRPr="00644D96" w:rsidRDefault="00F85F6C" w:rsidP="00644D96">
      <w:pPr>
        <w:pStyle w:val="aff4"/>
        <w:widowControl w:val="0"/>
        <w:numPr>
          <w:ilvl w:val="0"/>
          <w:numId w:val="110"/>
        </w:numPr>
        <w:tabs>
          <w:tab w:val="left" w:pos="851"/>
        </w:tabs>
        <w:suppressAutoHyphens/>
        <w:autoSpaceDE w:val="0"/>
        <w:autoSpaceDN w:val="0"/>
        <w:adjustRightInd w:val="0"/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Проект Решения о бюджете города направлен на решение задач, связанных с обеспечением </w:t>
      </w:r>
      <w:r w:rsidRPr="00644D9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устойчивости и сбалансированности бюджет</w:t>
      </w:r>
      <w:r w:rsidRPr="00644D96">
        <w:rPr>
          <w:sz w:val="28"/>
          <w:szCs w:val="28"/>
        </w:rPr>
        <w:t xml:space="preserve">а города, эффективного управления </w:t>
      </w:r>
      <w:r w:rsidRPr="00644D96">
        <w:rPr>
          <w:sz w:val="27"/>
          <w:szCs w:val="27"/>
        </w:rPr>
        <w:t>имеющимися ресурсами, исполнение обязательств с ориентацией на достижение стратегической цели развития города – повышение качества жизни горожан.</w:t>
      </w:r>
    </w:p>
    <w:p w:rsidR="00F85F6C" w:rsidRPr="00644D96" w:rsidRDefault="00F85F6C" w:rsidP="00F85F6C">
      <w:pPr>
        <w:pStyle w:val="aff4"/>
        <w:widowControl w:val="0"/>
        <w:numPr>
          <w:ilvl w:val="0"/>
          <w:numId w:val="109"/>
        </w:numPr>
        <w:tabs>
          <w:tab w:val="left" w:pos="851"/>
        </w:tabs>
        <w:suppressAutoHyphens/>
        <w:autoSpaceDE w:val="0"/>
        <w:autoSpaceDN w:val="0"/>
        <w:adjustRightInd w:val="0"/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Счетная палата города установила, что проект Решения о бюджете города в основных своих параметрах, отвечает требованиям бюджетной политики города, </w:t>
      </w:r>
      <w:r w:rsidRPr="00644D96">
        <w:rPr>
          <w:b/>
          <w:i/>
          <w:sz w:val="28"/>
          <w:szCs w:val="28"/>
        </w:rPr>
        <w:t>характеризуется как сбалансированный и соответствующий требованиям бюджетного законодательства</w:t>
      </w:r>
      <w:r w:rsidRPr="00644D96">
        <w:rPr>
          <w:sz w:val="28"/>
          <w:szCs w:val="28"/>
        </w:rPr>
        <w:t xml:space="preserve">, так как: </w:t>
      </w:r>
    </w:p>
    <w:p w:rsidR="00F85F6C" w:rsidRPr="00644D96" w:rsidRDefault="00F85F6C" w:rsidP="00F85F6C">
      <w:pPr>
        <w:pStyle w:val="aff4"/>
        <w:widowControl w:val="0"/>
        <w:numPr>
          <w:ilvl w:val="1"/>
          <w:numId w:val="109"/>
        </w:numPr>
        <w:tabs>
          <w:tab w:val="left" w:pos="851"/>
        </w:tabs>
        <w:autoSpaceDE w:val="0"/>
        <w:autoSpaceDN w:val="0"/>
        <w:adjustRightInd w:val="0"/>
        <w:spacing w:before="120" w:after="12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Объем расходов, предусмотренных проектом </w:t>
      </w:r>
      <w:r w:rsidRPr="00644D96">
        <w:rPr>
          <w:i/>
          <w:sz w:val="28"/>
          <w:szCs w:val="28"/>
        </w:rPr>
        <w:t>Решения о бюдж</w:t>
      </w:r>
      <w:r w:rsidRPr="00644D96">
        <w:rPr>
          <w:i/>
          <w:sz w:val="28"/>
          <w:szCs w:val="28"/>
        </w:rPr>
        <w:t>е</w:t>
      </w:r>
      <w:r w:rsidRPr="00644D96">
        <w:rPr>
          <w:i/>
          <w:sz w:val="28"/>
          <w:szCs w:val="28"/>
        </w:rPr>
        <w:t>те города</w:t>
      </w:r>
      <w:r w:rsidRPr="00644D96">
        <w:rPr>
          <w:sz w:val="28"/>
          <w:szCs w:val="28"/>
        </w:rPr>
        <w:t>, соответствует суммарному объему доходов и поступлений исто</w:t>
      </w:r>
      <w:r w:rsidRPr="00644D96">
        <w:rPr>
          <w:sz w:val="28"/>
          <w:szCs w:val="28"/>
        </w:rPr>
        <w:t>ч</w:t>
      </w:r>
      <w:r w:rsidRPr="00644D96">
        <w:rPr>
          <w:sz w:val="28"/>
          <w:szCs w:val="28"/>
        </w:rPr>
        <w:t>ников финансирования его дефицита.</w:t>
      </w:r>
    </w:p>
    <w:p w:rsidR="00F85F6C" w:rsidRPr="00644D96" w:rsidRDefault="00F85F6C" w:rsidP="00F85F6C">
      <w:pPr>
        <w:pStyle w:val="aff4"/>
        <w:widowControl w:val="0"/>
        <w:numPr>
          <w:ilvl w:val="1"/>
          <w:numId w:val="109"/>
        </w:numPr>
        <w:autoSpaceDE w:val="0"/>
        <w:autoSpaceDN w:val="0"/>
        <w:adjustRightInd w:val="0"/>
        <w:spacing w:before="120" w:after="120"/>
        <w:ind w:left="0" w:firstLine="567"/>
        <w:jc w:val="both"/>
        <w:rPr>
          <w:b/>
          <w:i/>
          <w:sz w:val="28"/>
          <w:szCs w:val="28"/>
        </w:rPr>
      </w:pPr>
      <w:r w:rsidRPr="00644D96">
        <w:rPr>
          <w:sz w:val="28"/>
          <w:szCs w:val="28"/>
        </w:rPr>
        <w:t xml:space="preserve">Все содержащие в проекте Решения о бюджете города основные характеристики бюджета города </w:t>
      </w:r>
      <w:r w:rsidRPr="00644D96">
        <w:rPr>
          <w:b/>
          <w:i/>
          <w:sz w:val="28"/>
          <w:szCs w:val="28"/>
        </w:rPr>
        <w:t>соответствуют требованиям, устано</w:t>
      </w:r>
      <w:r w:rsidRPr="00644D96">
        <w:rPr>
          <w:b/>
          <w:i/>
          <w:sz w:val="28"/>
          <w:szCs w:val="28"/>
        </w:rPr>
        <w:t>в</w:t>
      </w:r>
      <w:r w:rsidRPr="00644D96">
        <w:rPr>
          <w:b/>
          <w:i/>
          <w:sz w:val="28"/>
          <w:szCs w:val="28"/>
        </w:rPr>
        <w:t>ленным БК РФ к предельным их размерам.</w:t>
      </w:r>
    </w:p>
    <w:p w:rsidR="00F85F6C" w:rsidRPr="00644D96" w:rsidRDefault="00F85F6C" w:rsidP="00F85F6C">
      <w:pPr>
        <w:pStyle w:val="aff4"/>
        <w:numPr>
          <w:ilvl w:val="1"/>
          <w:numId w:val="109"/>
        </w:numPr>
        <w:tabs>
          <w:tab w:val="left" w:pos="851"/>
        </w:tabs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>Дефицит бюджета города установлен с учетом снижения его ра</w:t>
      </w:r>
      <w:r w:rsidRPr="00644D96">
        <w:rPr>
          <w:sz w:val="28"/>
          <w:szCs w:val="28"/>
        </w:rPr>
        <w:t>з</w:t>
      </w:r>
      <w:r w:rsidRPr="00644D96">
        <w:rPr>
          <w:sz w:val="28"/>
          <w:szCs w:val="28"/>
        </w:rPr>
        <w:t>мера по отношению к предыдущим бюджетным циклам: с 4,2% до 2,2 % (по отношению к утвержденным показателям 2015 и 2016 годов); с 7,5% до 2,2% (по отношению к утвержденным показателям 2014 года) что указывает на принятые меры по достижению основной цели бюджетной политики города Нижневартовска на 2016-2018 годы в части обеспечения стабильности и устойчивости бюджета города.</w:t>
      </w:r>
    </w:p>
    <w:p w:rsidR="00F85F6C" w:rsidRPr="00644D96" w:rsidRDefault="00F85F6C" w:rsidP="00F85F6C">
      <w:pPr>
        <w:pStyle w:val="210"/>
        <w:numPr>
          <w:ilvl w:val="0"/>
          <w:numId w:val="109"/>
        </w:numPr>
        <w:tabs>
          <w:tab w:val="left" w:pos="851"/>
        </w:tabs>
        <w:ind w:left="0" w:right="40" w:firstLine="567"/>
        <w:jc w:val="both"/>
        <w:rPr>
          <w:b/>
          <w:i/>
          <w:iCs/>
          <w:sz w:val="28"/>
          <w:szCs w:val="28"/>
        </w:rPr>
      </w:pPr>
      <w:r w:rsidRPr="00644D96">
        <w:rPr>
          <w:b/>
          <w:i/>
          <w:iCs/>
          <w:sz w:val="28"/>
          <w:szCs w:val="28"/>
        </w:rPr>
        <w:t xml:space="preserve">Счетной палатой города был установлен требующий внимания ряд проблем и замечаний </w:t>
      </w:r>
      <w:r w:rsidRPr="00644D96">
        <w:rPr>
          <w:b/>
          <w:i/>
          <w:sz w:val="28"/>
          <w:szCs w:val="28"/>
        </w:rPr>
        <w:t xml:space="preserve"> при формировании п</w:t>
      </w:r>
      <w:r w:rsidRPr="00644D96">
        <w:rPr>
          <w:sz w:val="28"/>
          <w:szCs w:val="28"/>
        </w:rPr>
        <w:t>роекта Решения о бюджете города</w:t>
      </w:r>
      <w:r w:rsidRPr="00644D96">
        <w:rPr>
          <w:b/>
          <w:i/>
          <w:sz w:val="28"/>
          <w:szCs w:val="28"/>
        </w:rPr>
        <w:t>, в частности</w:t>
      </w:r>
      <w:r w:rsidRPr="00644D96">
        <w:rPr>
          <w:b/>
          <w:i/>
          <w:iCs/>
          <w:sz w:val="28"/>
          <w:szCs w:val="28"/>
        </w:rPr>
        <w:t>:</w:t>
      </w:r>
    </w:p>
    <w:p w:rsidR="00F85F6C" w:rsidRPr="00644D96" w:rsidRDefault="00F85F6C" w:rsidP="00F85F6C">
      <w:pPr>
        <w:pStyle w:val="aff4"/>
        <w:rPr>
          <w:sz w:val="28"/>
          <w:szCs w:val="28"/>
        </w:rPr>
      </w:pPr>
    </w:p>
    <w:p w:rsidR="00F85F6C" w:rsidRPr="00644D96" w:rsidRDefault="00F85F6C" w:rsidP="00F85F6C">
      <w:pPr>
        <w:pStyle w:val="aff4"/>
        <w:numPr>
          <w:ilvl w:val="1"/>
          <w:numId w:val="109"/>
        </w:numPr>
        <w:tabs>
          <w:tab w:val="left" w:pos="851"/>
        </w:tabs>
        <w:spacing w:before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Исходя из системного анализа </w:t>
      </w:r>
      <w:r w:rsidRPr="00644D96">
        <w:rPr>
          <w:b/>
          <w:i/>
          <w:sz w:val="28"/>
          <w:szCs w:val="28"/>
        </w:rPr>
        <w:t>достаточности доведенных об</w:t>
      </w:r>
      <w:r w:rsidRPr="00644D96">
        <w:rPr>
          <w:b/>
          <w:i/>
          <w:sz w:val="28"/>
          <w:szCs w:val="28"/>
        </w:rPr>
        <w:t>ъ</w:t>
      </w:r>
      <w:r w:rsidRPr="00644D96">
        <w:rPr>
          <w:b/>
          <w:i/>
          <w:sz w:val="28"/>
          <w:szCs w:val="28"/>
        </w:rPr>
        <w:t>емов бюджетных ассигнований</w:t>
      </w:r>
      <w:r w:rsidRPr="00644D96">
        <w:rPr>
          <w:sz w:val="28"/>
          <w:szCs w:val="28"/>
        </w:rPr>
        <w:t xml:space="preserve">, установлено, что: </w:t>
      </w:r>
    </w:p>
    <w:p w:rsidR="00F85F6C" w:rsidRPr="00644D96" w:rsidRDefault="00F85F6C" w:rsidP="00F85F6C">
      <w:pPr>
        <w:pStyle w:val="a7"/>
        <w:numPr>
          <w:ilvl w:val="0"/>
          <w:numId w:val="112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реальные возможности бюджета города в основной своей массе по</w:t>
      </w:r>
      <w:r w:rsidRPr="00644D96">
        <w:rPr>
          <w:sz w:val="28"/>
          <w:szCs w:val="28"/>
        </w:rPr>
        <w:t>з</w:t>
      </w:r>
      <w:r w:rsidRPr="00644D96">
        <w:rPr>
          <w:sz w:val="28"/>
          <w:szCs w:val="28"/>
        </w:rPr>
        <w:t>воляют обеспечить финансированием обязательства на исполнение полном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чий по вопросам местного значения в объеме 7 689 421,44 тыс. рублей только на 71,2 % (или в сумме</w:t>
      </w:r>
      <w:r w:rsidRPr="00644D96">
        <w:rPr>
          <w:i/>
          <w:sz w:val="28"/>
          <w:szCs w:val="28"/>
        </w:rPr>
        <w:t xml:space="preserve"> </w:t>
      </w:r>
      <w:r w:rsidRPr="00644D96">
        <w:rPr>
          <w:sz w:val="28"/>
          <w:szCs w:val="28"/>
        </w:rPr>
        <w:t>5 474 277,10 тыс. рублей), а соответственно не обе</w:t>
      </w:r>
      <w:r w:rsidRPr="00644D96">
        <w:rPr>
          <w:sz w:val="28"/>
          <w:szCs w:val="28"/>
        </w:rPr>
        <w:t>с</w:t>
      </w:r>
      <w:r w:rsidRPr="00644D96">
        <w:rPr>
          <w:sz w:val="28"/>
          <w:szCs w:val="28"/>
        </w:rPr>
        <w:t xml:space="preserve">печенный собственными доходами объем расходов, будет покрыт </w:t>
      </w:r>
      <w:r w:rsidRPr="00644D96">
        <w:rPr>
          <w:color w:val="FF0000"/>
          <w:sz w:val="28"/>
          <w:szCs w:val="28"/>
        </w:rPr>
        <w:t xml:space="preserve"> </w:t>
      </w:r>
      <w:r w:rsidRPr="00644D96">
        <w:rPr>
          <w:sz w:val="28"/>
          <w:szCs w:val="28"/>
        </w:rPr>
        <w:t>за счет межбюджетных трансфертов и налоговых доходов по дополнительным но</w:t>
      </w:r>
      <w:r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>мативам отчислений из бюджетов</w:t>
      </w:r>
      <w:proofErr w:type="gramEnd"/>
      <w:r w:rsidRPr="00644D96">
        <w:rPr>
          <w:sz w:val="28"/>
          <w:szCs w:val="28"/>
        </w:rPr>
        <w:t xml:space="preserve"> другого уровня (за исключением субве</w:t>
      </w:r>
      <w:r w:rsidRPr="00644D96">
        <w:rPr>
          <w:sz w:val="28"/>
          <w:szCs w:val="28"/>
        </w:rPr>
        <w:t>н</w:t>
      </w:r>
      <w:r w:rsidRPr="00644D96">
        <w:rPr>
          <w:sz w:val="28"/>
          <w:szCs w:val="28"/>
        </w:rPr>
        <w:t xml:space="preserve">ций) - </w:t>
      </w:r>
      <w:r w:rsidRPr="00644D96">
        <w:rPr>
          <w:b/>
          <w:i/>
          <w:sz w:val="28"/>
          <w:szCs w:val="28"/>
        </w:rPr>
        <w:t xml:space="preserve">2 105 658,80 </w:t>
      </w:r>
      <w:r w:rsidRPr="00644D96">
        <w:rPr>
          <w:sz w:val="28"/>
          <w:szCs w:val="28"/>
        </w:rPr>
        <w:t>тыс. рублей, оставшаяся часть не обеспеченных расходов приходится на дефицит бюджета города – 109 485,54 тыс. рублей,</w:t>
      </w:r>
    </w:p>
    <w:p w:rsidR="00F85F6C" w:rsidRPr="00644D96" w:rsidRDefault="00F85F6C" w:rsidP="00F85F6C">
      <w:pPr>
        <w:pStyle w:val="aff4"/>
        <w:numPr>
          <w:ilvl w:val="0"/>
          <w:numId w:val="112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  <w:lang w:eastAsia="ar-SA"/>
        </w:rPr>
        <w:t>таким образом, исходя из закрепленных доходных источников (нал</w:t>
      </w:r>
      <w:r w:rsidRPr="00644D96">
        <w:rPr>
          <w:sz w:val="28"/>
          <w:szCs w:val="28"/>
          <w:lang w:eastAsia="ar-SA"/>
        </w:rPr>
        <w:t>о</w:t>
      </w:r>
      <w:r w:rsidRPr="00644D96">
        <w:rPr>
          <w:sz w:val="28"/>
          <w:szCs w:val="28"/>
          <w:lang w:eastAsia="ar-SA"/>
        </w:rPr>
        <w:t xml:space="preserve">говых и неналоговых доходов), </w:t>
      </w:r>
      <w:r w:rsidRPr="00644D96">
        <w:rPr>
          <w:sz w:val="28"/>
          <w:szCs w:val="28"/>
        </w:rPr>
        <w:t xml:space="preserve">реальные возможности бюджета города на 2016 год </w:t>
      </w:r>
      <w:r w:rsidRPr="00644D96">
        <w:rPr>
          <w:sz w:val="28"/>
          <w:szCs w:val="28"/>
          <w:lang w:eastAsia="ar-SA"/>
        </w:rPr>
        <w:t>не позволяют в равной степени обеспечить весь перечень вопросов местного значения, закрепленных за муниципалитетом, а соответственно необходимо продолжить работу</w:t>
      </w:r>
      <w:r w:rsidRPr="00644D96">
        <w:rPr>
          <w:sz w:val="28"/>
          <w:szCs w:val="28"/>
        </w:rPr>
        <w:t xml:space="preserve">, направленную </w:t>
      </w:r>
      <w:proofErr w:type="gramStart"/>
      <w:r w:rsidRPr="00644D96">
        <w:rPr>
          <w:sz w:val="28"/>
          <w:szCs w:val="28"/>
        </w:rPr>
        <w:t>на</w:t>
      </w:r>
      <w:proofErr w:type="gramEnd"/>
      <w:r w:rsidRPr="00644D96">
        <w:rPr>
          <w:sz w:val="28"/>
          <w:szCs w:val="28"/>
        </w:rPr>
        <w:t>:</w:t>
      </w:r>
    </w:p>
    <w:p w:rsidR="00F85F6C" w:rsidRPr="00644D96" w:rsidRDefault="00F85F6C" w:rsidP="00F85F6C">
      <w:pPr>
        <w:pStyle w:val="aff4"/>
        <w:numPr>
          <w:ilvl w:val="0"/>
          <w:numId w:val="113"/>
        </w:numPr>
        <w:autoSpaceDE w:val="0"/>
        <w:autoSpaceDN w:val="0"/>
        <w:adjustRightInd w:val="0"/>
        <w:ind w:left="851" w:firstLine="283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увеличение </w:t>
      </w:r>
      <w:proofErr w:type="gramStart"/>
      <w:r w:rsidRPr="00644D96">
        <w:rPr>
          <w:sz w:val="28"/>
          <w:szCs w:val="28"/>
        </w:rPr>
        <w:t>собственных</w:t>
      </w:r>
      <w:proofErr w:type="gramEnd"/>
      <w:r w:rsidRPr="00644D96">
        <w:rPr>
          <w:sz w:val="28"/>
          <w:szCs w:val="28"/>
        </w:rPr>
        <w:t xml:space="preserve"> доходов бюджета;</w:t>
      </w:r>
    </w:p>
    <w:p w:rsidR="00F85F6C" w:rsidRPr="00644D96" w:rsidRDefault="00F85F6C" w:rsidP="00F85F6C">
      <w:pPr>
        <w:pStyle w:val="aff4"/>
        <w:numPr>
          <w:ilvl w:val="0"/>
          <w:numId w:val="113"/>
        </w:numPr>
        <w:autoSpaceDE w:val="0"/>
        <w:autoSpaceDN w:val="0"/>
        <w:adjustRightInd w:val="0"/>
        <w:ind w:left="851" w:firstLine="283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 xml:space="preserve">оптимизацию </w:t>
      </w:r>
      <w:proofErr w:type="gramStart"/>
      <w:r w:rsidRPr="00644D96">
        <w:rPr>
          <w:sz w:val="28"/>
          <w:szCs w:val="28"/>
        </w:rPr>
        <w:t>бюджетных</w:t>
      </w:r>
      <w:proofErr w:type="gramEnd"/>
      <w:r w:rsidRPr="00644D96">
        <w:rPr>
          <w:sz w:val="28"/>
          <w:szCs w:val="28"/>
        </w:rPr>
        <w:t xml:space="preserve"> расходов;</w:t>
      </w:r>
    </w:p>
    <w:p w:rsidR="00F85F6C" w:rsidRPr="00644D96" w:rsidRDefault="00F85F6C" w:rsidP="00F85F6C">
      <w:pPr>
        <w:pStyle w:val="aff4"/>
        <w:numPr>
          <w:ilvl w:val="0"/>
          <w:numId w:val="113"/>
        </w:numPr>
        <w:autoSpaceDE w:val="0"/>
        <w:autoSpaceDN w:val="0"/>
        <w:adjustRightInd w:val="0"/>
        <w:ind w:left="851" w:firstLine="283"/>
        <w:contextualSpacing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минимизацию решений в принятии обязательств, не относящихся к вопросам местного значения.</w:t>
      </w:r>
    </w:p>
    <w:p w:rsidR="00F85F6C" w:rsidRPr="00644D96" w:rsidRDefault="00F85F6C" w:rsidP="00F85F6C">
      <w:pPr>
        <w:pStyle w:val="aff4"/>
        <w:widowControl w:val="0"/>
        <w:numPr>
          <w:ilvl w:val="1"/>
          <w:numId w:val="109"/>
        </w:numPr>
        <w:tabs>
          <w:tab w:val="left" w:pos="851"/>
        </w:tabs>
        <w:suppressAutoHyphens/>
        <w:autoSpaceDE w:val="0"/>
        <w:autoSpaceDN w:val="0"/>
        <w:adjustRightInd w:val="0"/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Результатом анализа совершенствования нормативно-правовой базы, регламентирующей бюджетный процесс, было установлено, что:</w:t>
      </w:r>
    </w:p>
    <w:p w:rsidR="00F85F6C" w:rsidRPr="00644D96" w:rsidRDefault="00F85F6C" w:rsidP="00F85F6C">
      <w:pPr>
        <w:pStyle w:val="aff4"/>
        <w:widowControl w:val="0"/>
        <w:numPr>
          <w:ilvl w:val="0"/>
          <w:numId w:val="111"/>
        </w:numPr>
        <w:tabs>
          <w:tab w:val="left" w:pos="851"/>
        </w:tabs>
        <w:suppressAutoHyphens/>
        <w:autoSpaceDE w:val="0"/>
        <w:autoSpaceDN w:val="0"/>
        <w:adjustRightInd w:val="0"/>
        <w:spacing w:before="120" w:after="120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установленный спектр нарушений и замечаний, установленный в результате экспертно-аналитического мероприятия «Экспертиза проекта решения Думы города Нижневартовск «О бюджете города Нижневартовск на 2016 год» обусловлен недолжным нормативно-правовым регулированием ряда бюджетных процедур участниками бюджетного процесса, в том числе и главными распорядителями средств бюджета города, полномочиями которых наделены структурные подразделения администрации города.</w:t>
      </w:r>
    </w:p>
    <w:p w:rsidR="00F85F6C" w:rsidRPr="00644D96" w:rsidRDefault="00F85F6C" w:rsidP="00F85F6C">
      <w:pPr>
        <w:pStyle w:val="210"/>
        <w:numPr>
          <w:ilvl w:val="0"/>
          <w:numId w:val="109"/>
        </w:numPr>
        <w:tabs>
          <w:tab w:val="left" w:pos="851"/>
        </w:tabs>
        <w:spacing w:before="120" w:after="120"/>
        <w:ind w:left="0" w:right="4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Проанализировав все положительные и отрицательные стороны пр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екта Решения о бюджете города, Счетная палата предлагает:</w:t>
      </w:r>
    </w:p>
    <w:p w:rsidR="00F85F6C" w:rsidRPr="00644D96" w:rsidRDefault="00F85F6C" w:rsidP="00F85F6C">
      <w:pPr>
        <w:pStyle w:val="aff4"/>
        <w:numPr>
          <w:ilvl w:val="0"/>
          <w:numId w:val="114"/>
        </w:numPr>
        <w:tabs>
          <w:tab w:val="left" w:pos="851"/>
        </w:tabs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lastRenderedPageBreak/>
        <w:t>Разработать план мероприятий и предоставить информацию о прин</w:t>
      </w:r>
      <w:r w:rsidRPr="00644D96">
        <w:rPr>
          <w:sz w:val="28"/>
          <w:szCs w:val="28"/>
        </w:rPr>
        <w:t>я</w:t>
      </w:r>
      <w:r w:rsidRPr="00644D96">
        <w:rPr>
          <w:sz w:val="28"/>
          <w:szCs w:val="28"/>
        </w:rPr>
        <w:t>тых мерах, направленных на устранение нарушений и замечаний, выявле</w:t>
      </w:r>
      <w:r w:rsidRPr="00644D96">
        <w:rPr>
          <w:sz w:val="28"/>
          <w:szCs w:val="28"/>
        </w:rPr>
        <w:t>н</w:t>
      </w:r>
      <w:r w:rsidRPr="00644D96">
        <w:rPr>
          <w:sz w:val="28"/>
          <w:szCs w:val="28"/>
        </w:rPr>
        <w:t>ных при проведении «Экспертизы проекта решения Думы города Нижнева</w:t>
      </w:r>
      <w:r w:rsidRPr="00644D96">
        <w:rPr>
          <w:sz w:val="28"/>
          <w:szCs w:val="28"/>
        </w:rPr>
        <w:t>р</w:t>
      </w:r>
      <w:r w:rsidRPr="00644D96">
        <w:rPr>
          <w:sz w:val="28"/>
          <w:szCs w:val="28"/>
        </w:rPr>
        <w:t xml:space="preserve">товск «О бюджете города Нижневартовск на 2016 год». </w:t>
      </w:r>
    </w:p>
    <w:p w:rsidR="00F85F6C" w:rsidRPr="00644D96" w:rsidRDefault="00F85F6C" w:rsidP="00F85F6C">
      <w:pPr>
        <w:pStyle w:val="aff4"/>
        <w:numPr>
          <w:ilvl w:val="0"/>
          <w:numId w:val="114"/>
        </w:numPr>
        <w:tabs>
          <w:tab w:val="left" w:pos="851"/>
        </w:tabs>
        <w:spacing w:before="120" w:after="120"/>
        <w:ind w:left="0" w:firstLine="567"/>
        <w:jc w:val="both"/>
        <w:rPr>
          <w:sz w:val="28"/>
          <w:szCs w:val="28"/>
        </w:rPr>
      </w:pPr>
      <w:r w:rsidRPr="00644D96">
        <w:rPr>
          <w:sz w:val="28"/>
          <w:szCs w:val="28"/>
        </w:rPr>
        <w:t>Предоставить информацию о принятом решении по применению мер ответственности к должностным лицам, допустившим невыполнение треб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ваний действующего законодательства, муниципальных правовых актов г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рода Нижневартовска.</w:t>
      </w:r>
    </w:p>
    <w:p w:rsidR="00F85F6C" w:rsidRPr="00644D96" w:rsidRDefault="00F85F6C" w:rsidP="00F85F6C">
      <w:pPr>
        <w:pStyle w:val="aff4"/>
        <w:numPr>
          <w:ilvl w:val="0"/>
          <w:numId w:val="114"/>
        </w:numPr>
        <w:tabs>
          <w:tab w:val="left" w:pos="851"/>
        </w:tabs>
        <w:spacing w:before="120" w:after="120"/>
        <w:ind w:left="0" w:firstLine="567"/>
        <w:jc w:val="both"/>
        <w:rPr>
          <w:sz w:val="28"/>
          <w:szCs w:val="28"/>
        </w:rPr>
      </w:pPr>
      <w:proofErr w:type="gramStart"/>
      <w:r w:rsidRPr="00644D96">
        <w:rPr>
          <w:sz w:val="28"/>
          <w:szCs w:val="28"/>
        </w:rPr>
        <w:t>О результатах рассмотрения и принятых мерах по устранению выя</w:t>
      </w:r>
      <w:r w:rsidRPr="00644D96">
        <w:rPr>
          <w:sz w:val="28"/>
          <w:szCs w:val="28"/>
        </w:rPr>
        <w:t>в</w:t>
      </w:r>
      <w:r w:rsidRPr="00644D96">
        <w:rPr>
          <w:sz w:val="28"/>
          <w:szCs w:val="28"/>
        </w:rPr>
        <w:t>ленных нарушений и замечаний, и недопущению их в дальнейшем необх</w:t>
      </w:r>
      <w:r w:rsidRPr="00644D96">
        <w:rPr>
          <w:sz w:val="28"/>
          <w:szCs w:val="28"/>
        </w:rPr>
        <w:t>о</w:t>
      </w:r>
      <w:r w:rsidRPr="00644D96">
        <w:rPr>
          <w:sz w:val="28"/>
          <w:szCs w:val="28"/>
        </w:rPr>
        <w:t>димо письменно сообщить в Счетную палату города Нижневартовска в теч</w:t>
      </w:r>
      <w:r w:rsidRPr="00644D96">
        <w:rPr>
          <w:sz w:val="28"/>
          <w:szCs w:val="28"/>
        </w:rPr>
        <w:t>е</w:t>
      </w:r>
      <w:r w:rsidRPr="00644D96">
        <w:rPr>
          <w:sz w:val="28"/>
          <w:szCs w:val="28"/>
        </w:rPr>
        <w:t>ние одного месяца, приложив в подтверждение соответствующие документы или указав реквизиты данных документов при наличии их размещения на официальном сайте органа местного самоуправления город Нижневартовск до  «25» декабря 2015 года.</w:t>
      </w:r>
      <w:proofErr w:type="gramEnd"/>
    </w:p>
    <w:p w:rsidR="005A6395" w:rsidRPr="00644D96" w:rsidRDefault="005A6395" w:rsidP="00EF36E8">
      <w:pPr>
        <w:rPr>
          <w:sz w:val="28"/>
          <w:szCs w:val="28"/>
        </w:rPr>
      </w:pPr>
    </w:p>
    <w:p w:rsidR="00F85F6C" w:rsidRPr="00644D96" w:rsidRDefault="00F85F6C" w:rsidP="00EF36E8">
      <w:pPr>
        <w:rPr>
          <w:sz w:val="28"/>
          <w:szCs w:val="28"/>
        </w:rPr>
      </w:pPr>
    </w:p>
    <w:p w:rsidR="00F85F6C" w:rsidRPr="00644D96" w:rsidRDefault="00F85F6C" w:rsidP="00EF36E8">
      <w:pPr>
        <w:rPr>
          <w:sz w:val="28"/>
          <w:szCs w:val="28"/>
        </w:rPr>
      </w:pPr>
    </w:p>
    <w:p w:rsidR="00972175" w:rsidRPr="00644D96" w:rsidRDefault="00972175" w:rsidP="00972175">
      <w:pPr>
        <w:pStyle w:val="a5"/>
        <w:rPr>
          <w:b/>
          <w:sz w:val="28"/>
          <w:szCs w:val="28"/>
        </w:rPr>
      </w:pPr>
      <w:r w:rsidRPr="00644D96">
        <w:rPr>
          <w:b/>
          <w:sz w:val="28"/>
          <w:szCs w:val="28"/>
        </w:rPr>
        <w:t xml:space="preserve">Председатель </w:t>
      </w:r>
    </w:p>
    <w:p w:rsidR="00972175" w:rsidRDefault="00972175" w:rsidP="00F40AD7">
      <w:pPr>
        <w:pStyle w:val="a5"/>
      </w:pPr>
      <w:r w:rsidRPr="00644D96">
        <w:rPr>
          <w:b/>
          <w:sz w:val="28"/>
          <w:szCs w:val="28"/>
        </w:rPr>
        <w:t xml:space="preserve">Счетной палаты города                  </w:t>
      </w:r>
      <w:r w:rsidRPr="00644D96">
        <w:rPr>
          <w:b/>
          <w:sz w:val="28"/>
          <w:szCs w:val="28"/>
        </w:rPr>
        <w:tab/>
      </w:r>
      <w:r w:rsidRPr="00644D96">
        <w:rPr>
          <w:b/>
          <w:sz w:val="28"/>
          <w:szCs w:val="28"/>
        </w:rPr>
        <w:tab/>
        <w:t xml:space="preserve">                         С.П. Суханова</w:t>
      </w:r>
      <w:r w:rsidRPr="00051F49">
        <w:rPr>
          <w:b/>
          <w:sz w:val="28"/>
          <w:szCs w:val="28"/>
        </w:rPr>
        <w:t xml:space="preserve">  </w:t>
      </w:r>
    </w:p>
    <w:sectPr w:rsidR="00972175" w:rsidSect="002965A0">
      <w:footerReference w:type="even" r:id="rId29"/>
      <w:footerReference w:type="default" r:id="rId3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B49" w:rsidRDefault="00443B49">
      <w:r>
        <w:separator/>
      </w:r>
    </w:p>
  </w:endnote>
  <w:endnote w:type="continuationSeparator" w:id="0">
    <w:p w:rsidR="00443B49" w:rsidRDefault="0044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B49" w:rsidRDefault="00443B4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43B49" w:rsidRDefault="00443B49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B49" w:rsidRDefault="00443B4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F2274">
      <w:rPr>
        <w:rStyle w:val="ac"/>
        <w:noProof/>
      </w:rPr>
      <w:t>63</w:t>
    </w:r>
    <w:r>
      <w:rPr>
        <w:rStyle w:val="ac"/>
      </w:rPr>
      <w:fldChar w:fldCharType="end"/>
    </w:r>
  </w:p>
  <w:p w:rsidR="00443B49" w:rsidRDefault="00443B4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B49" w:rsidRDefault="00443B49">
      <w:r>
        <w:separator/>
      </w:r>
    </w:p>
  </w:footnote>
  <w:footnote w:type="continuationSeparator" w:id="0">
    <w:p w:rsidR="00443B49" w:rsidRDefault="00443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6C09"/>
    <w:multiLevelType w:val="hybridMultilevel"/>
    <w:tmpl w:val="49663A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3B156C"/>
    <w:multiLevelType w:val="hybridMultilevel"/>
    <w:tmpl w:val="D04207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A14693"/>
    <w:multiLevelType w:val="multilevel"/>
    <w:tmpl w:val="31BC5A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>
    <w:nsid w:val="04C94881"/>
    <w:multiLevelType w:val="hybridMultilevel"/>
    <w:tmpl w:val="65E6B1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0C3238"/>
    <w:multiLevelType w:val="hybridMultilevel"/>
    <w:tmpl w:val="7AA45E4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66A4D20"/>
    <w:multiLevelType w:val="hybridMultilevel"/>
    <w:tmpl w:val="11F68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B62570"/>
    <w:multiLevelType w:val="hybridMultilevel"/>
    <w:tmpl w:val="D1D21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2930C2"/>
    <w:multiLevelType w:val="hybridMultilevel"/>
    <w:tmpl w:val="8CCCE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926766"/>
    <w:multiLevelType w:val="hybridMultilevel"/>
    <w:tmpl w:val="04CA3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311A04"/>
    <w:multiLevelType w:val="hybridMultilevel"/>
    <w:tmpl w:val="98FEDF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0A79031E"/>
    <w:multiLevelType w:val="hybridMultilevel"/>
    <w:tmpl w:val="26026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4A4590"/>
    <w:multiLevelType w:val="hybridMultilevel"/>
    <w:tmpl w:val="8C643944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2">
    <w:nsid w:val="0BA73EEA"/>
    <w:multiLevelType w:val="hybridMultilevel"/>
    <w:tmpl w:val="C832D29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C5418D1"/>
    <w:multiLevelType w:val="hybridMultilevel"/>
    <w:tmpl w:val="851C1C4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0D400B1C"/>
    <w:multiLevelType w:val="hybridMultilevel"/>
    <w:tmpl w:val="EB361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E69748A"/>
    <w:multiLevelType w:val="multilevel"/>
    <w:tmpl w:val="F7E498E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647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>
    <w:nsid w:val="0F0D2277"/>
    <w:multiLevelType w:val="hybridMultilevel"/>
    <w:tmpl w:val="651C7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F7F1EA6"/>
    <w:multiLevelType w:val="hybridMultilevel"/>
    <w:tmpl w:val="21145782"/>
    <w:lvl w:ilvl="0" w:tplc="0419000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0D977E1"/>
    <w:multiLevelType w:val="hybridMultilevel"/>
    <w:tmpl w:val="1CA69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D40C0E"/>
    <w:multiLevelType w:val="hybridMultilevel"/>
    <w:tmpl w:val="BBDA39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1890797D"/>
    <w:multiLevelType w:val="hybridMultilevel"/>
    <w:tmpl w:val="0D723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8936FD5"/>
    <w:multiLevelType w:val="hybridMultilevel"/>
    <w:tmpl w:val="BD46B3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1C841B78"/>
    <w:multiLevelType w:val="hybridMultilevel"/>
    <w:tmpl w:val="11DEC4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1FAB27FA"/>
    <w:multiLevelType w:val="hybridMultilevel"/>
    <w:tmpl w:val="DC90F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465F6B"/>
    <w:multiLevelType w:val="hybridMultilevel"/>
    <w:tmpl w:val="D3365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0575A19"/>
    <w:multiLevelType w:val="hybridMultilevel"/>
    <w:tmpl w:val="E9DC2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0790A50"/>
    <w:multiLevelType w:val="hybridMultilevel"/>
    <w:tmpl w:val="C5EC710E"/>
    <w:lvl w:ilvl="0" w:tplc="9E10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12C5A53"/>
    <w:multiLevelType w:val="hybridMultilevel"/>
    <w:tmpl w:val="F8D6E00E"/>
    <w:lvl w:ilvl="0" w:tplc="FD007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19C0A60"/>
    <w:multiLevelType w:val="hybridMultilevel"/>
    <w:tmpl w:val="473C515A"/>
    <w:lvl w:ilvl="0" w:tplc="041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9">
    <w:nsid w:val="22FC5912"/>
    <w:multiLevelType w:val="hybridMultilevel"/>
    <w:tmpl w:val="7D34A5B6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0">
    <w:nsid w:val="235949F3"/>
    <w:multiLevelType w:val="hybridMultilevel"/>
    <w:tmpl w:val="59EE5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252C5409"/>
    <w:multiLevelType w:val="hybridMultilevel"/>
    <w:tmpl w:val="27544F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25560685"/>
    <w:multiLevelType w:val="hybridMultilevel"/>
    <w:tmpl w:val="72F82A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62B0B71"/>
    <w:multiLevelType w:val="hybridMultilevel"/>
    <w:tmpl w:val="C638C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6A7042D"/>
    <w:multiLevelType w:val="hybridMultilevel"/>
    <w:tmpl w:val="D586F2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26BE6F54"/>
    <w:multiLevelType w:val="hybridMultilevel"/>
    <w:tmpl w:val="7D2CA6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7E669B7"/>
    <w:multiLevelType w:val="hybridMultilevel"/>
    <w:tmpl w:val="1966E71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>
    <w:nsid w:val="2A401E62"/>
    <w:multiLevelType w:val="hybridMultilevel"/>
    <w:tmpl w:val="86DE91D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8">
    <w:nsid w:val="2AC63930"/>
    <w:multiLevelType w:val="hybridMultilevel"/>
    <w:tmpl w:val="47B2072A"/>
    <w:lvl w:ilvl="0" w:tplc="041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39">
    <w:nsid w:val="2C015043"/>
    <w:multiLevelType w:val="hybridMultilevel"/>
    <w:tmpl w:val="E60A935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2D2B0C44"/>
    <w:multiLevelType w:val="hybridMultilevel"/>
    <w:tmpl w:val="57BE6784"/>
    <w:lvl w:ilvl="0" w:tplc="CB5878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E4E2F07"/>
    <w:multiLevelType w:val="hybridMultilevel"/>
    <w:tmpl w:val="996E9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05D0CDE"/>
    <w:multiLevelType w:val="hybridMultilevel"/>
    <w:tmpl w:val="6414DA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30804FCA"/>
    <w:multiLevelType w:val="hybridMultilevel"/>
    <w:tmpl w:val="66A2E7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30A61E85"/>
    <w:multiLevelType w:val="hybridMultilevel"/>
    <w:tmpl w:val="5BA8A9AC"/>
    <w:lvl w:ilvl="0" w:tplc="A54E1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25760D7"/>
    <w:multiLevelType w:val="hybridMultilevel"/>
    <w:tmpl w:val="A2949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38C5061"/>
    <w:multiLevelType w:val="hybridMultilevel"/>
    <w:tmpl w:val="F516EE92"/>
    <w:lvl w:ilvl="0" w:tplc="E3167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4874D1D"/>
    <w:multiLevelType w:val="hybridMultilevel"/>
    <w:tmpl w:val="E9FE5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67031BD"/>
    <w:multiLevelType w:val="hybridMultilevel"/>
    <w:tmpl w:val="BC8026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6732890"/>
    <w:multiLevelType w:val="hybridMultilevel"/>
    <w:tmpl w:val="A9FA510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37736AF3"/>
    <w:multiLevelType w:val="hybridMultilevel"/>
    <w:tmpl w:val="5066D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380D7F83"/>
    <w:multiLevelType w:val="multilevel"/>
    <w:tmpl w:val="EE9C936A"/>
    <w:lvl w:ilvl="0">
      <w:start w:val="1"/>
      <w:numFmt w:val="decimal"/>
      <w:lvlText w:val="%1."/>
      <w:lvlJc w:val="left"/>
      <w:pPr>
        <w:ind w:left="4897" w:hanging="360"/>
      </w:pPr>
      <w:rPr>
        <w:b/>
        <w:i w:val="0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4963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53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65" w:hanging="1800"/>
      </w:pPr>
      <w:rPr>
        <w:rFonts w:hint="default"/>
      </w:rPr>
    </w:lvl>
  </w:abstractNum>
  <w:abstractNum w:abstractNumId="52">
    <w:nsid w:val="387E7F9A"/>
    <w:multiLevelType w:val="hybridMultilevel"/>
    <w:tmpl w:val="F48AF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ABB53CA"/>
    <w:multiLevelType w:val="multilevel"/>
    <w:tmpl w:val="F41EA2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4">
    <w:nsid w:val="3CC87B6F"/>
    <w:multiLevelType w:val="hybridMultilevel"/>
    <w:tmpl w:val="5CB04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F1E1A06"/>
    <w:multiLevelType w:val="hybridMultilevel"/>
    <w:tmpl w:val="164001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3F376118"/>
    <w:multiLevelType w:val="hybridMultilevel"/>
    <w:tmpl w:val="3618C0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FDD4015"/>
    <w:multiLevelType w:val="hybridMultilevel"/>
    <w:tmpl w:val="B534026A"/>
    <w:lvl w:ilvl="0" w:tplc="D52A42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03A2062"/>
    <w:multiLevelType w:val="hybridMultilevel"/>
    <w:tmpl w:val="315E3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0E01FB3"/>
    <w:multiLevelType w:val="hybridMultilevel"/>
    <w:tmpl w:val="2E4C89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>
    <w:nsid w:val="416201DA"/>
    <w:multiLevelType w:val="multilevel"/>
    <w:tmpl w:val="DE342A4C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 CYR" w:hAnsi="Times New Roman CYR" w:cs="Times New Roman CYR" w:hint="default"/>
        <w:i w:val="0"/>
      </w:rPr>
    </w:lvl>
    <w:lvl w:ilvl="1">
      <w:start w:val="5"/>
      <w:numFmt w:val="decimal"/>
      <w:lvlText w:val="%1.%2."/>
      <w:lvlJc w:val="left"/>
      <w:pPr>
        <w:ind w:left="930" w:hanging="720"/>
      </w:pPr>
      <w:rPr>
        <w:rFonts w:ascii="Times New Roman CYR" w:hAnsi="Times New Roman CYR" w:cs="Times New Roman CYR" w:hint="default"/>
        <w:i w:val="0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ascii="Times New Roman CYR" w:hAnsi="Times New Roman CYR" w:cs="Times New Roman CYR" w:hint="default"/>
        <w:b/>
        <w:i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ascii="Times New Roman CYR" w:hAnsi="Times New Roman CYR" w:cs="Times New Roman CYR" w:hint="default"/>
        <w:i w:val="0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ascii="Times New Roman CYR" w:hAnsi="Times New Roman CYR" w:cs="Times New Roman CYR" w:hint="default"/>
        <w:i w:val="0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ascii="Times New Roman CYR" w:hAnsi="Times New Roman CYR" w:cs="Times New Roman CYR" w:hint="default"/>
        <w:i w:val="0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ascii="Times New Roman CYR" w:hAnsi="Times New Roman CYR" w:cs="Times New Roman CYR" w:hint="default"/>
        <w:i w:val="0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ascii="Times New Roman CYR" w:hAnsi="Times New Roman CYR" w:cs="Times New Roman CYR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ascii="Times New Roman CYR" w:hAnsi="Times New Roman CYR" w:cs="Times New Roman CYR" w:hint="default"/>
        <w:i w:val="0"/>
      </w:rPr>
    </w:lvl>
  </w:abstractNum>
  <w:abstractNum w:abstractNumId="61">
    <w:nsid w:val="42C65BAA"/>
    <w:multiLevelType w:val="hybridMultilevel"/>
    <w:tmpl w:val="860E4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430142FA"/>
    <w:multiLevelType w:val="hybridMultilevel"/>
    <w:tmpl w:val="1E2AA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3014B86"/>
    <w:multiLevelType w:val="hybridMultilevel"/>
    <w:tmpl w:val="5502C98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4">
    <w:nsid w:val="4325192B"/>
    <w:multiLevelType w:val="hybridMultilevel"/>
    <w:tmpl w:val="6B5C2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34977BB"/>
    <w:multiLevelType w:val="hybridMultilevel"/>
    <w:tmpl w:val="D114AAE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>
    <w:nsid w:val="441473FF"/>
    <w:multiLevelType w:val="hybridMultilevel"/>
    <w:tmpl w:val="7A5EF61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7">
    <w:nsid w:val="48AB1063"/>
    <w:multiLevelType w:val="hybridMultilevel"/>
    <w:tmpl w:val="9A9849E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68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>
    <w:nsid w:val="49A3436C"/>
    <w:multiLevelType w:val="hybridMultilevel"/>
    <w:tmpl w:val="9C8AE010"/>
    <w:lvl w:ilvl="0" w:tplc="81C84936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>
    <w:nsid w:val="4A776D09"/>
    <w:multiLevelType w:val="hybridMultilevel"/>
    <w:tmpl w:val="84507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4AD6391D"/>
    <w:multiLevelType w:val="hybridMultilevel"/>
    <w:tmpl w:val="CFE4E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B013901"/>
    <w:multiLevelType w:val="hybridMultilevel"/>
    <w:tmpl w:val="6F187776"/>
    <w:lvl w:ilvl="0" w:tplc="D3144D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>
    <w:nsid w:val="4B62211F"/>
    <w:multiLevelType w:val="hybridMultilevel"/>
    <w:tmpl w:val="939C46BC"/>
    <w:lvl w:ilvl="0" w:tplc="041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74">
    <w:nsid w:val="4C1573DC"/>
    <w:multiLevelType w:val="hybridMultilevel"/>
    <w:tmpl w:val="A29A57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4C7A3532"/>
    <w:multiLevelType w:val="hybridMultilevel"/>
    <w:tmpl w:val="82D6D78C"/>
    <w:lvl w:ilvl="0" w:tplc="C696F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4CEE09B8"/>
    <w:multiLevelType w:val="hybridMultilevel"/>
    <w:tmpl w:val="F88E272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7">
    <w:nsid w:val="4CFC356F"/>
    <w:multiLevelType w:val="hybridMultilevel"/>
    <w:tmpl w:val="944A5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51853360"/>
    <w:multiLevelType w:val="hybridMultilevel"/>
    <w:tmpl w:val="47528534"/>
    <w:lvl w:ilvl="0" w:tplc="04190011">
      <w:start w:val="1"/>
      <w:numFmt w:val="decimal"/>
      <w:lvlText w:val="%1)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9">
    <w:nsid w:val="52C63750"/>
    <w:multiLevelType w:val="hybridMultilevel"/>
    <w:tmpl w:val="7F90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3BB7E03"/>
    <w:multiLevelType w:val="hybridMultilevel"/>
    <w:tmpl w:val="C67C2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3E653E6"/>
    <w:multiLevelType w:val="hybridMultilevel"/>
    <w:tmpl w:val="F036E9C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2">
    <w:nsid w:val="54F459C5"/>
    <w:multiLevelType w:val="hybridMultilevel"/>
    <w:tmpl w:val="26F6FC2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3">
    <w:nsid w:val="55C47C5B"/>
    <w:multiLevelType w:val="hybridMultilevel"/>
    <w:tmpl w:val="B180EF3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4">
    <w:nsid w:val="55EA2E8C"/>
    <w:multiLevelType w:val="multilevel"/>
    <w:tmpl w:val="FFC8303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86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5">
    <w:nsid w:val="56C7656E"/>
    <w:multiLevelType w:val="hybridMultilevel"/>
    <w:tmpl w:val="66F8D2E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6">
    <w:nsid w:val="57C313B7"/>
    <w:multiLevelType w:val="hybridMultilevel"/>
    <w:tmpl w:val="FC2009A2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87">
    <w:nsid w:val="586D2692"/>
    <w:multiLevelType w:val="hybridMultilevel"/>
    <w:tmpl w:val="7FA0AA6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8">
    <w:nsid w:val="592B0E26"/>
    <w:multiLevelType w:val="multilevel"/>
    <w:tmpl w:val="69322264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45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2160"/>
      </w:pPr>
      <w:rPr>
        <w:rFonts w:hint="default"/>
      </w:rPr>
    </w:lvl>
  </w:abstractNum>
  <w:abstractNum w:abstractNumId="89">
    <w:nsid w:val="5CAD15E2"/>
    <w:multiLevelType w:val="hybridMultilevel"/>
    <w:tmpl w:val="70FE2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5D084E5E"/>
    <w:multiLevelType w:val="hybridMultilevel"/>
    <w:tmpl w:val="C56A0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62785335"/>
    <w:multiLevelType w:val="hybridMultilevel"/>
    <w:tmpl w:val="7BDADA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6468265F"/>
    <w:multiLevelType w:val="hybridMultilevel"/>
    <w:tmpl w:val="85F482A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3">
    <w:nsid w:val="64E73354"/>
    <w:multiLevelType w:val="hybridMultilevel"/>
    <w:tmpl w:val="93E43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65CD2B82"/>
    <w:multiLevelType w:val="hybridMultilevel"/>
    <w:tmpl w:val="CB46BF88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95">
    <w:nsid w:val="67073FD7"/>
    <w:multiLevelType w:val="hybridMultilevel"/>
    <w:tmpl w:val="AC7C87A0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6">
    <w:nsid w:val="6B073DF2"/>
    <w:multiLevelType w:val="hybridMultilevel"/>
    <w:tmpl w:val="0608D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6B0D2DBA"/>
    <w:multiLevelType w:val="hybridMultilevel"/>
    <w:tmpl w:val="66684070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8">
    <w:nsid w:val="6BB958CC"/>
    <w:multiLevelType w:val="hybridMultilevel"/>
    <w:tmpl w:val="79CC12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6C473A79"/>
    <w:multiLevelType w:val="hybridMultilevel"/>
    <w:tmpl w:val="FAFE71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FC22C5D"/>
    <w:multiLevelType w:val="hybridMultilevel"/>
    <w:tmpl w:val="3DA08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6FEA3C65"/>
    <w:multiLevelType w:val="hybridMultilevel"/>
    <w:tmpl w:val="3A8EC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707F7C29"/>
    <w:multiLevelType w:val="multilevel"/>
    <w:tmpl w:val="5296C316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389" w:hanging="885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5893" w:hanging="885"/>
      </w:pPr>
      <w:rPr>
        <w:rFonts w:hint="default"/>
        <w:color w:val="auto"/>
      </w:rPr>
    </w:lvl>
    <w:lvl w:ilvl="3">
      <w:start w:val="3"/>
      <w:numFmt w:val="decimal"/>
      <w:lvlText w:val="%1.%2.%3.%4."/>
      <w:lvlJc w:val="left"/>
      <w:pPr>
        <w:ind w:left="8592" w:hanging="1080"/>
      </w:pPr>
      <w:rPr>
        <w:rFonts w:hint="default"/>
        <w:b/>
        <w:i/>
        <w:color w:val="auto"/>
      </w:rPr>
    </w:lvl>
    <w:lvl w:ilvl="4">
      <w:start w:val="1"/>
      <w:numFmt w:val="decimal"/>
      <w:lvlText w:val="%1.%2.%3.%4.%5."/>
      <w:lvlJc w:val="left"/>
      <w:pPr>
        <w:ind w:left="1109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396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682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932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2192" w:hanging="2160"/>
      </w:pPr>
      <w:rPr>
        <w:rFonts w:hint="default"/>
        <w:color w:val="auto"/>
      </w:rPr>
    </w:lvl>
  </w:abstractNum>
  <w:abstractNum w:abstractNumId="103">
    <w:nsid w:val="75CC7004"/>
    <w:multiLevelType w:val="hybridMultilevel"/>
    <w:tmpl w:val="05FE5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75CF4571"/>
    <w:multiLevelType w:val="hybridMultilevel"/>
    <w:tmpl w:val="70D870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5">
    <w:nsid w:val="769C04F2"/>
    <w:multiLevelType w:val="hybridMultilevel"/>
    <w:tmpl w:val="DA6ABC30"/>
    <w:lvl w:ilvl="0" w:tplc="EC8A2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77B41570"/>
    <w:multiLevelType w:val="hybridMultilevel"/>
    <w:tmpl w:val="3852F0B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7">
    <w:nsid w:val="79370E31"/>
    <w:multiLevelType w:val="hybridMultilevel"/>
    <w:tmpl w:val="38800A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7A6B3C1D"/>
    <w:multiLevelType w:val="multilevel"/>
    <w:tmpl w:val="FB6E75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9">
    <w:nsid w:val="7D2B2605"/>
    <w:multiLevelType w:val="hybridMultilevel"/>
    <w:tmpl w:val="7A604F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>
    <w:nsid w:val="7DAF67DB"/>
    <w:multiLevelType w:val="hybridMultilevel"/>
    <w:tmpl w:val="70803E1A"/>
    <w:lvl w:ilvl="0" w:tplc="66AA1A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>
    <w:nsid w:val="7DDA77DC"/>
    <w:multiLevelType w:val="hybridMultilevel"/>
    <w:tmpl w:val="656427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7EAF5FEE"/>
    <w:multiLevelType w:val="hybridMultilevel"/>
    <w:tmpl w:val="F0AA47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3">
    <w:nsid w:val="7F3E3386"/>
    <w:multiLevelType w:val="hybridMultilevel"/>
    <w:tmpl w:val="B920B0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105"/>
  </w:num>
  <w:num w:numId="4">
    <w:abstractNumId w:val="75"/>
  </w:num>
  <w:num w:numId="5">
    <w:abstractNumId w:val="32"/>
  </w:num>
  <w:num w:numId="6">
    <w:abstractNumId w:val="16"/>
  </w:num>
  <w:num w:numId="7">
    <w:abstractNumId w:val="80"/>
  </w:num>
  <w:num w:numId="8">
    <w:abstractNumId w:val="50"/>
  </w:num>
  <w:num w:numId="9">
    <w:abstractNumId w:val="19"/>
  </w:num>
  <w:num w:numId="10">
    <w:abstractNumId w:val="103"/>
  </w:num>
  <w:num w:numId="11">
    <w:abstractNumId w:val="27"/>
  </w:num>
  <w:num w:numId="12">
    <w:abstractNumId w:val="101"/>
  </w:num>
  <w:num w:numId="13">
    <w:abstractNumId w:val="65"/>
  </w:num>
  <w:num w:numId="14">
    <w:abstractNumId w:val="98"/>
  </w:num>
  <w:num w:numId="15">
    <w:abstractNumId w:val="106"/>
  </w:num>
  <w:num w:numId="16">
    <w:abstractNumId w:val="61"/>
  </w:num>
  <w:num w:numId="17">
    <w:abstractNumId w:val="43"/>
  </w:num>
  <w:num w:numId="18">
    <w:abstractNumId w:val="49"/>
  </w:num>
  <w:num w:numId="19">
    <w:abstractNumId w:val="6"/>
  </w:num>
  <w:num w:numId="20">
    <w:abstractNumId w:val="108"/>
  </w:num>
  <w:num w:numId="21">
    <w:abstractNumId w:val="23"/>
  </w:num>
  <w:num w:numId="22">
    <w:abstractNumId w:val="47"/>
  </w:num>
  <w:num w:numId="23">
    <w:abstractNumId w:val="113"/>
  </w:num>
  <w:num w:numId="24">
    <w:abstractNumId w:val="88"/>
  </w:num>
  <w:num w:numId="25">
    <w:abstractNumId w:val="102"/>
  </w:num>
  <w:num w:numId="26">
    <w:abstractNumId w:val="111"/>
  </w:num>
  <w:num w:numId="27">
    <w:abstractNumId w:val="0"/>
  </w:num>
  <w:num w:numId="28">
    <w:abstractNumId w:val="4"/>
  </w:num>
  <w:num w:numId="29">
    <w:abstractNumId w:val="107"/>
  </w:num>
  <w:num w:numId="30">
    <w:abstractNumId w:val="74"/>
  </w:num>
  <w:num w:numId="31">
    <w:abstractNumId w:val="95"/>
  </w:num>
  <w:num w:numId="32">
    <w:abstractNumId w:val="62"/>
  </w:num>
  <w:num w:numId="33">
    <w:abstractNumId w:val="79"/>
  </w:num>
  <w:num w:numId="34">
    <w:abstractNumId w:val="1"/>
  </w:num>
  <w:num w:numId="35">
    <w:abstractNumId w:val="73"/>
  </w:num>
  <w:num w:numId="36">
    <w:abstractNumId w:val="30"/>
  </w:num>
  <w:num w:numId="37">
    <w:abstractNumId w:val="44"/>
  </w:num>
  <w:num w:numId="38">
    <w:abstractNumId w:val="53"/>
  </w:num>
  <w:num w:numId="39">
    <w:abstractNumId w:val="90"/>
  </w:num>
  <w:num w:numId="40">
    <w:abstractNumId w:val="10"/>
  </w:num>
  <w:num w:numId="41">
    <w:abstractNumId w:val="93"/>
  </w:num>
  <w:num w:numId="42">
    <w:abstractNumId w:val="5"/>
  </w:num>
  <w:num w:numId="43">
    <w:abstractNumId w:val="82"/>
  </w:num>
  <w:num w:numId="44">
    <w:abstractNumId w:val="3"/>
  </w:num>
  <w:num w:numId="45">
    <w:abstractNumId w:val="77"/>
  </w:num>
  <w:num w:numId="46">
    <w:abstractNumId w:val="46"/>
  </w:num>
  <w:num w:numId="47">
    <w:abstractNumId w:val="57"/>
  </w:num>
  <w:num w:numId="48">
    <w:abstractNumId w:val="64"/>
  </w:num>
  <w:num w:numId="49">
    <w:abstractNumId w:val="97"/>
  </w:num>
  <w:num w:numId="50">
    <w:abstractNumId w:val="72"/>
  </w:num>
  <w:num w:numId="51">
    <w:abstractNumId w:val="94"/>
  </w:num>
  <w:num w:numId="52">
    <w:abstractNumId w:val="86"/>
  </w:num>
  <w:num w:numId="53">
    <w:abstractNumId w:val="34"/>
  </w:num>
  <w:num w:numId="54">
    <w:abstractNumId w:val="39"/>
  </w:num>
  <w:num w:numId="55">
    <w:abstractNumId w:val="9"/>
  </w:num>
  <w:num w:numId="56">
    <w:abstractNumId w:val="29"/>
  </w:num>
  <w:num w:numId="57">
    <w:abstractNumId w:val="28"/>
  </w:num>
  <w:num w:numId="58">
    <w:abstractNumId w:val="76"/>
  </w:num>
  <w:num w:numId="59">
    <w:abstractNumId w:val="56"/>
  </w:num>
  <w:num w:numId="60">
    <w:abstractNumId w:val="48"/>
  </w:num>
  <w:num w:numId="61">
    <w:abstractNumId w:val="63"/>
  </w:num>
  <w:num w:numId="62">
    <w:abstractNumId w:val="83"/>
  </w:num>
  <w:num w:numId="63">
    <w:abstractNumId w:val="69"/>
  </w:num>
  <w:num w:numId="64">
    <w:abstractNumId w:val="36"/>
  </w:num>
  <w:num w:numId="65">
    <w:abstractNumId w:val="59"/>
  </w:num>
  <w:num w:numId="66">
    <w:abstractNumId w:val="67"/>
  </w:num>
  <w:num w:numId="67">
    <w:abstractNumId w:val="71"/>
  </w:num>
  <w:num w:numId="68">
    <w:abstractNumId w:val="37"/>
  </w:num>
  <w:num w:numId="69">
    <w:abstractNumId w:val="18"/>
  </w:num>
  <w:num w:numId="70">
    <w:abstractNumId w:val="21"/>
  </w:num>
  <w:num w:numId="71">
    <w:abstractNumId w:val="35"/>
  </w:num>
  <w:num w:numId="72">
    <w:abstractNumId w:val="91"/>
  </w:num>
  <w:num w:numId="73">
    <w:abstractNumId w:val="89"/>
  </w:num>
  <w:num w:numId="74">
    <w:abstractNumId w:val="26"/>
  </w:num>
  <w:num w:numId="75">
    <w:abstractNumId w:val="14"/>
  </w:num>
  <w:num w:numId="76">
    <w:abstractNumId w:val="51"/>
  </w:num>
  <w:num w:numId="77">
    <w:abstractNumId w:val="7"/>
  </w:num>
  <w:num w:numId="78">
    <w:abstractNumId w:val="33"/>
  </w:num>
  <w:num w:numId="79">
    <w:abstractNumId w:val="58"/>
  </w:num>
  <w:num w:numId="80">
    <w:abstractNumId w:val="112"/>
  </w:num>
  <w:num w:numId="81">
    <w:abstractNumId w:val="52"/>
  </w:num>
  <w:num w:numId="82">
    <w:abstractNumId w:val="8"/>
  </w:num>
  <w:num w:numId="83">
    <w:abstractNumId w:val="20"/>
  </w:num>
  <w:num w:numId="84">
    <w:abstractNumId w:val="13"/>
  </w:num>
  <w:num w:numId="85">
    <w:abstractNumId w:val="15"/>
  </w:num>
  <w:num w:numId="86">
    <w:abstractNumId w:val="60"/>
  </w:num>
  <w:num w:numId="87">
    <w:abstractNumId w:val="87"/>
  </w:num>
  <w:num w:numId="88">
    <w:abstractNumId w:val="100"/>
  </w:num>
  <w:num w:numId="89">
    <w:abstractNumId w:val="66"/>
  </w:num>
  <w:num w:numId="90">
    <w:abstractNumId w:val="99"/>
  </w:num>
  <w:num w:numId="91">
    <w:abstractNumId w:val="92"/>
  </w:num>
  <w:num w:numId="92">
    <w:abstractNumId w:val="70"/>
  </w:num>
  <w:num w:numId="93">
    <w:abstractNumId w:val="22"/>
  </w:num>
  <w:num w:numId="94">
    <w:abstractNumId w:val="84"/>
  </w:num>
  <w:num w:numId="95">
    <w:abstractNumId w:val="42"/>
  </w:num>
  <w:num w:numId="96">
    <w:abstractNumId w:val="31"/>
  </w:num>
  <w:num w:numId="97">
    <w:abstractNumId w:val="85"/>
  </w:num>
  <w:num w:numId="98">
    <w:abstractNumId w:val="55"/>
  </w:num>
  <w:num w:numId="99">
    <w:abstractNumId w:val="45"/>
  </w:num>
  <w:num w:numId="100">
    <w:abstractNumId w:val="38"/>
  </w:num>
  <w:num w:numId="101">
    <w:abstractNumId w:val="11"/>
  </w:num>
  <w:num w:numId="102">
    <w:abstractNumId w:val="104"/>
  </w:num>
  <w:num w:numId="103">
    <w:abstractNumId w:val="81"/>
  </w:num>
  <w:num w:numId="104">
    <w:abstractNumId w:val="68"/>
  </w:num>
  <w:num w:numId="105">
    <w:abstractNumId w:val="78"/>
  </w:num>
  <w:num w:numId="106">
    <w:abstractNumId w:val="54"/>
  </w:num>
  <w:num w:numId="107">
    <w:abstractNumId w:val="96"/>
  </w:num>
  <w:num w:numId="108">
    <w:abstractNumId w:val="110"/>
  </w:num>
  <w:num w:numId="109">
    <w:abstractNumId w:val="2"/>
  </w:num>
  <w:num w:numId="110">
    <w:abstractNumId w:val="40"/>
  </w:num>
  <w:num w:numId="111">
    <w:abstractNumId w:val="41"/>
  </w:num>
  <w:num w:numId="112">
    <w:abstractNumId w:val="24"/>
  </w:num>
  <w:num w:numId="113">
    <w:abstractNumId w:val="12"/>
  </w:num>
  <w:num w:numId="114">
    <w:abstractNumId w:val="109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D0F61"/>
    <w:rsid w:val="00002CD9"/>
    <w:rsid w:val="00003658"/>
    <w:rsid w:val="00003DC8"/>
    <w:rsid w:val="00003E84"/>
    <w:rsid w:val="00004C8F"/>
    <w:rsid w:val="000058FB"/>
    <w:rsid w:val="00007CFA"/>
    <w:rsid w:val="00011E35"/>
    <w:rsid w:val="00013726"/>
    <w:rsid w:val="00013D22"/>
    <w:rsid w:val="000143E8"/>
    <w:rsid w:val="00015203"/>
    <w:rsid w:val="00016155"/>
    <w:rsid w:val="00016C96"/>
    <w:rsid w:val="00017472"/>
    <w:rsid w:val="000202F8"/>
    <w:rsid w:val="000215E4"/>
    <w:rsid w:val="00023869"/>
    <w:rsid w:val="00023AE4"/>
    <w:rsid w:val="00025474"/>
    <w:rsid w:val="00025E21"/>
    <w:rsid w:val="000260D3"/>
    <w:rsid w:val="00026780"/>
    <w:rsid w:val="00026901"/>
    <w:rsid w:val="00026F6A"/>
    <w:rsid w:val="00026FFE"/>
    <w:rsid w:val="0003135B"/>
    <w:rsid w:val="0003150B"/>
    <w:rsid w:val="000315E4"/>
    <w:rsid w:val="0003239A"/>
    <w:rsid w:val="00034814"/>
    <w:rsid w:val="00034E3E"/>
    <w:rsid w:val="00034E46"/>
    <w:rsid w:val="000355BA"/>
    <w:rsid w:val="000357F0"/>
    <w:rsid w:val="0004143F"/>
    <w:rsid w:val="00044165"/>
    <w:rsid w:val="00045B64"/>
    <w:rsid w:val="00051F49"/>
    <w:rsid w:val="00052C84"/>
    <w:rsid w:val="00053C08"/>
    <w:rsid w:val="00055D78"/>
    <w:rsid w:val="00055F90"/>
    <w:rsid w:val="000564E4"/>
    <w:rsid w:val="00056A5B"/>
    <w:rsid w:val="000607A9"/>
    <w:rsid w:val="000610FB"/>
    <w:rsid w:val="00061214"/>
    <w:rsid w:val="000612FB"/>
    <w:rsid w:val="000635D2"/>
    <w:rsid w:val="000655BD"/>
    <w:rsid w:val="00065953"/>
    <w:rsid w:val="00067174"/>
    <w:rsid w:val="00070F4E"/>
    <w:rsid w:val="00071903"/>
    <w:rsid w:val="00071CCA"/>
    <w:rsid w:val="00071D84"/>
    <w:rsid w:val="000779C8"/>
    <w:rsid w:val="000812CC"/>
    <w:rsid w:val="000814CB"/>
    <w:rsid w:val="000822C2"/>
    <w:rsid w:val="00083744"/>
    <w:rsid w:val="00083B1B"/>
    <w:rsid w:val="00085E4A"/>
    <w:rsid w:val="00086601"/>
    <w:rsid w:val="00087D44"/>
    <w:rsid w:val="00091182"/>
    <w:rsid w:val="00091DC8"/>
    <w:rsid w:val="00091E19"/>
    <w:rsid w:val="00091F70"/>
    <w:rsid w:val="00093E69"/>
    <w:rsid w:val="00094222"/>
    <w:rsid w:val="00096D55"/>
    <w:rsid w:val="000A07EE"/>
    <w:rsid w:val="000A0BD9"/>
    <w:rsid w:val="000A0FA8"/>
    <w:rsid w:val="000A1418"/>
    <w:rsid w:val="000A29FD"/>
    <w:rsid w:val="000A4066"/>
    <w:rsid w:val="000A5802"/>
    <w:rsid w:val="000A5CC6"/>
    <w:rsid w:val="000A618E"/>
    <w:rsid w:val="000A6A30"/>
    <w:rsid w:val="000A6B5D"/>
    <w:rsid w:val="000A6B92"/>
    <w:rsid w:val="000A7C97"/>
    <w:rsid w:val="000B0B5E"/>
    <w:rsid w:val="000B160B"/>
    <w:rsid w:val="000B1EA1"/>
    <w:rsid w:val="000B4B06"/>
    <w:rsid w:val="000B4B6F"/>
    <w:rsid w:val="000B561E"/>
    <w:rsid w:val="000B6453"/>
    <w:rsid w:val="000C07A4"/>
    <w:rsid w:val="000C0A0E"/>
    <w:rsid w:val="000C3673"/>
    <w:rsid w:val="000C513A"/>
    <w:rsid w:val="000C53BE"/>
    <w:rsid w:val="000C5968"/>
    <w:rsid w:val="000C6227"/>
    <w:rsid w:val="000C6235"/>
    <w:rsid w:val="000C68F2"/>
    <w:rsid w:val="000C6B40"/>
    <w:rsid w:val="000D047C"/>
    <w:rsid w:val="000D1B7B"/>
    <w:rsid w:val="000D1B7C"/>
    <w:rsid w:val="000D22F5"/>
    <w:rsid w:val="000D2FA2"/>
    <w:rsid w:val="000D36A0"/>
    <w:rsid w:val="000D60AD"/>
    <w:rsid w:val="000D7776"/>
    <w:rsid w:val="000E03C3"/>
    <w:rsid w:val="000E0EA2"/>
    <w:rsid w:val="000E1CAB"/>
    <w:rsid w:val="000E2179"/>
    <w:rsid w:val="000E2FD9"/>
    <w:rsid w:val="000E3417"/>
    <w:rsid w:val="000E3CD5"/>
    <w:rsid w:val="000E5F16"/>
    <w:rsid w:val="000F113C"/>
    <w:rsid w:val="000F39C9"/>
    <w:rsid w:val="000F4ABA"/>
    <w:rsid w:val="000F5EB8"/>
    <w:rsid w:val="001025AC"/>
    <w:rsid w:val="00102E7B"/>
    <w:rsid w:val="00103F5D"/>
    <w:rsid w:val="00104036"/>
    <w:rsid w:val="00104E07"/>
    <w:rsid w:val="001060D6"/>
    <w:rsid w:val="00106737"/>
    <w:rsid w:val="00107488"/>
    <w:rsid w:val="00107F8D"/>
    <w:rsid w:val="00110022"/>
    <w:rsid w:val="00110C26"/>
    <w:rsid w:val="001133D3"/>
    <w:rsid w:val="0011488C"/>
    <w:rsid w:val="001158EA"/>
    <w:rsid w:val="0011794D"/>
    <w:rsid w:val="0012435E"/>
    <w:rsid w:val="00124B41"/>
    <w:rsid w:val="00124F14"/>
    <w:rsid w:val="00124FE1"/>
    <w:rsid w:val="00130A32"/>
    <w:rsid w:val="0013171A"/>
    <w:rsid w:val="001328AE"/>
    <w:rsid w:val="00132C20"/>
    <w:rsid w:val="00132E9A"/>
    <w:rsid w:val="00133097"/>
    <w:rsid w:val="00133A10"/>
    <w:rsid w:val="00133D2C"/>
    <w:rsid w:val="00133F18"/>
    <w:rsid w:val="00134CA9"/>
    <w:rsid w:val="0013553D"/>
    <w:rsid w:val="0013580F"/>
    <w:rsid w:val="001364B6"/>
    <w:rsid w:val="00137FD2"/>
    <w:rsid w:val="00140355"/>
    <w:rsid w:val="0014038E"/>
    <w:rsid w:val="00140918"/>
    <w:rsid w:val="00141D4A"/>
    <w:rsid w:val="00142506"/>
    <w:rsid w:val="0014441E"/>
    <w:rsid w:val="0014474B"/>
    <w:rsid w:val="0014603E"/>
    <w:rsid w:val="00146082"/>
    <w:rsid w:val="0014633A"/>
    <w:rsid w:val="00150C07"/>
    <w:rsid w:val="001510AB"/>
    <w:rsid w:val="00152587"/>
    <w:rsid w:val="00152B82"/>
    <w:rsid w:val="00154C68"/>
    <w:rsid w:val="0015619A"/>
    <w:rsid w:val="001607E9"/>
    <w:rsid w:val="0016204E"/>
    <w:rsid w:val="00163075"/>
    <w:rsid w:val="001711F8"/>
    <w:rsid w:val="00173377"/>
    <w:rsid w:val="00173C93"/>
    <w:rsid w:val="00177422"/>
    <w:rsid w:val="0017746E"/>
    <w:rsid w:val="0017786C"/>
    <w:rsid w:val="001803CE"/>
    <w:rsid w:val="00180EA4"/>
    <w:rsid w:val="00182974"/>
    <w:rsid w:val="0018399A"/>
    <w:rsid w:val="00183A67"/>
    <w:rsid w:val="00184A42"/>
    <w:rsid w:val="00184C2A"/>
    <w:rsid w:val="001865F7"/>
    <w:rsid w:val="00187C96"/>
    <w:rsid w:val="001902F1"/>
    <w:rsid w:val="00190C83"/>
    <w:rsid w:val="00190EE3"/>
    <w:rsid w:val="00191546"/>
    <w:rsid w:val="0019244C"/>
    <w:rsid w:val="00193D3E"/>
    <w:rsid w:val="00194D40"/>
    <w:rsid w:val="00195207"/>
    <w:rsid w:val="001963A7"/>
    <w:rsid w:val="001A036D"/>
    <w:rsid w:val="001A0410"/>
    <w:rsid w:val="001A1C2B"/>
    <w:rsid w:val="001A2C13"/>
    <w:rsid w:val="001A3A39"/>
    <w:rsid w:val="001A3A4B"/>
    <w:rsid w:val="001A5BA7"/>
    <w:rsid w:val="001A66D0"/>
    <w:rsid w:val="001B0C6F"/>
    <w:rsid w:val="001B1DAC"/>
    <w:rsid w:val="001B25FE"/>
    <w:rsid w:val="001B28B1"/>
    <w:rsid w:val="001B2D56"/>
    <w:rsid w:val="001B367B"/>
    <w:rsid w:val="001B4987"/>
    <w:rsid w:val="001B6C34"/>
    <w:rsid w:val="001B7858"/>
    <w:rsid w:val="001B7DF1"/>
    <w:rsid w:val="001C109E"/>
    <w:rsid w:val="001C61FE"/>
    <w:rsid w:val="001C74CF"/>
    <w:rsid w:val="001C7D06"/>
    <w:rsid w:val="001D0F27"/>
    <w:rsid w:val="001D2856"/>
    <w:rsid w:val="001D48B5"/>
    <w:rsid w:val="001D5E37"/>
    <w:rsid w:val="001D74AE"/>
    <w:rsid w:val="001E0E09"/>
    <w:rsid w:val="001E246D"/>
    <w:rsid w:val="001E480B"/>
    <w:rsid w:val="001E5473"/>
    <w:rsid w:val="001E79BC"/>
    <w:rsid w:val="001E7F9F"/>
    <w:rsid w:val="001F0266"/>
    <w:rsid w:val="001F11C2"/>
    <w:rsid w:val="001F2813"/>
    <w:rsid w:val="001F2F1D"/>
    <w:rsid w:val="001F34ED"/>
    <w:rsid w:val="001F5681"/>
    <w:rsid w:val="001F7159"/>
    <w:rsid w:val="0020013B"/>
    <w:rsid w:val="00201607"/>
    <w:rsid w:val="00201A5F"/>
    <w:rsid w:val="00201C5C"/>
    <w:rsid w:val="00203A70"/>
    <w:rsid w:val="00203F8F"/>
    <w:rsid w:val="00204B56"/>
    <w:rsid w:val="00205A5B"/>
    <w:rsid w:val="002060E2"/>
    <w:rsid w:val="0020705D"/>
    <w:rsid w:val="0020736C"/>
    <w:rsid w:val="0021017A"/>
    <w:rsid w:val="00210A38"/>
    <w:rsid w:val="0021119E"/>
    <w:rsid w:val="00211642"/>
    <w:rsid w:val="00211B89"/>
    <w:rsid w:val="0021298E"/>
    <w:rsid w:val="002136D4"/>
    <w:rsid w:val="002141D4"/>
    <w:rsid w:val="00214BBB"/>
    <w:rsid w:val="00215289"/>
    <w:rsid w:val="00216D99"/>
    <w:rsid w:val="00217FD6"/>
    <w:rsid w:val="00221EBF"/>
    <w:rsid w:val="00222685"/>
    <w:rsid w:val="00222DF4"/>
    <w:rsid w:val="00223845"/>
    <w:rsid w:val="00224A91"/>
    <w:rsid w:val="00225393"/>
    <w:rsid w:val="00226CC0"/>
    <w:rsid w:val="00227D1D"/>
    <w:rsid w:val="00230E18"/>
    <w:rsid w:val="00233ACE"/>
    <w:rsid w:val="00236C70"/>
    <w:rsid w:val="0024276C"/>
    <w:rsid w:val="00242BDC"/>
    <w:rsid w:val="00242C49"/>
    <w:rsid w:val="0024432C"/>
    <w:rsid w:val="0024499E"/>
    <w:rsid w:val="00244B3D"/>
    <w:rsid w:val="00244E53"/>
    <w:rsid w:val="00245C83"/>
    <w:rsid w:val="00245ED7"/>
    <w:rsid w:val="00245F55"/>
    <w:rsid w:val="002465A3"/>
    <w:rsid w:val="002537BE"/>
    <w:rsid w:val="0025396F"/>
    <w:rsid w:val="00253E78"/>
    <w:rsid w:val="00254715"/>
    <w:rsid w:val="00256598"/>
    <w:rsid w:val="00257D2C"/>
    <w:rsid w:val="00260361"/>
    <w:rsid w:val="002604A6"/>
    <w:rsid w:val="002628BA"/>
    <w:rsid w:val="002642B8"/>
    <w:rsid w:val="0026473F"/>
    <w:rsid w:val="00265768"/>
    <w:rsid w:val="00266435"/>
    <w:rsid w:val="00266F02"/>
    <w:rsid w:val="002709CB"/>
    <w:rsid w:val="00273456"/>
    <w:rsid w:val="0027373A"/>
    <w:rsid w:val="00274073"/>
    <w:rsid w:val="00274265"/>
    <w:rsid w:val="00276D70"/>
    <w:rsid w:val="00277683"/>
    <w:rsid w:val="002802BB"/>
    <w:rsid w:val="00280E18"/>
    <w:rsid w:val="00281403"/>
    <w:rsid w:val="00283559"/>
    <w:rsid w:val="00285364"/>
    <w:rsid w:val="0028660A"/>
    <w:rsid w:val="002874E8"/>
    <w:rsid w:val="00290908"/>
    <w:rsid w:val="00290EC4"/>
    <w:rsid w:val="00290FEF"/>
    <w:rsid w:val="00293F0F"/>
    <w:rsid w:val="00294868"/>
    <w:rsid w:val="0029535E"/>
    <w:rsid w:val="002965A0"/>
    <w:rsid w:val="00297B38"/>
    <w:rsid w:val="00297F34"/>
    <w:rsid w:val="002A05F9"/>
    <w:rsid w:val="002A0A94"/>
    <w:rsid w:val="002A1619"/>
    <w:rsid w:val="002A3688"/>
    <w:rsid w:val="002A3AFD"/>
    <w:rsid w:val="002A6089"/>
    <w:rsid w:val="002A705B"/>
    <w:rsid w:val="002B134A"/>
    <w:rsid w:val="002B1E48"/>
    <w:rsid w:val="002B258A"/>
    <w:rsid w:val="002C0A4B"/>
    <w:rsid w:val="002C27C6"/>
    <w:rsid w:val="002C3416"/>
    <w:rsid w:val="002C3D79"/>
    <w:rsid w:val="002C45EB"/>
    <w:rsid w:val="002C682A"/>
    <w:rsid w:val="002C706C"/>
    <w:rsid w:val="002D0261"/>
    <w:rsid w:val="002D0918"/>
    <w:rsid w:val="002D0DD0"/>
    <w:rsid w:val="002D0EA2"/>
    <w:rsid w:val="002D13E1"/>
    <w:rsid w:val="002D2526"/>
    <w:rsid w:val="002D4167"/>
    <w:rsid w:val="002D479D"/>
    <w:rsid w:val="002D53DC"/>
    <w:rsid w:val="002D74AB"/>
    <w:rsid w:val="002D7D99"/>
    <w:rsid w:val="002E110B"/>
    <w:rsid w:val="002E34E9"/>
    <w:rsid w:val="002E38DC"/>
    <w:rsid w:val="002E3E3E"/>
    <w:rsid w:val="002E3E5A"/>
    <w:rsid w:val="002E5857"/>
    <w:rsid w:val="002E6804"/>
    <w:rsid w:val="002E760E"/>
    <w:rsid w:val="002E7905"/>
    <w:rsid w:val="002F0B1E"/>
    <w:rsid w:val="002F6DFB"/>
    <w:rsid w:val="002F7327"/>
    <w:rsid w:val="002F78E4"/>
    <w:rsid w:val="0030084B"/>
    <w:rsid w:val="00300BDF"/>
    <w:rsid w:val="003024D1"/>
    <w:rsid w:val="003025C5"/>
    <w:rsid w:val="0030382E"/>
    <w:rsid w:val="0030446D"/>
    <w:rsid w:val="003051EB"/>
    <w:rsid w:val="0030553C"/>
    <w:rsid w:val="00305B20"/>
    <w:rsid w:val="003069DB"/>
    <w:rsid w:val="00307290"/>
    <w:rsid w:val="00307E39"/>
    <w:rsid w:val="00310C16"/>
    <w:rsid w:val="00310D38"/>
    <w:rsid w:val="00310D86"/>
    <w:rsid w:val="00312651"/>
    <w:rsid w:val="00312A51"/>
    <w:rsid w:val="003158B1"/>
    <w:rsid w:val="00316A00"/>
    <w:rsid w:val="003175E1"/>
    <w:rsid w:val="003208F1"/>
    <w:rsid w:val="003211BD"/>
    <w:rsid w:val="00322871"/>
    <w:rsid w:val="00322916"/>
    <w:rsid w:val="00323A45"/>
    <w:rsid w:val="00324CF2"/>
    <w:rsid w:val="00325CF0"/>
    <w:rsid w:val="00326283"/>
    <w:rsid w:val="00331314"/>
    <w:rsid w:val="00333574"/>
    <w:rsid w:val="00333987"/>
    <w:rsid w:val="00335A36"/>
    <w:rsid w:val="0033741C"/>
    <w:rsid w:val="00337426"/>
    <w:rsid w:val="0034071A"/>
    <w:rsid w:val="003417FC"/>
    <w:rsid w:val="0034183B"/>
    <w:rsid w:val="003424DF"/>
    <w:rsid w:val="003434C9"/>
    <w:rsid w:val="0034413D"/>
    <w:rsid w:val="00344181"/>
    <w:rsid w:val="00344598"/>
    <w:rsid w:val="00345E25"/>
    <w:rsid w:val="0035115A"/>
    <w:rsid w:val="00351964"/>
    <w:rsid w:val="0035304D"/>
    <w:rsid w:val="00355CB0"/>
    <w:rsid w:val="00360AAF"/>
    <w:rsid w:val="0036256B"/>
    <w:rsid w:val="003627F6"/>
    <w:rsid w:val="00362BC9"/>
    <w:rsid w:val="00363BFD"/>
    <w:rsid w:val="00364AE9"/>
    <w:rsid w:val="00365591"/>
    <w:rsid w:val="00370562"/>
    <w:rsid w:val="00372308"/>
    <w:rsid w:val="0037249F"/>
    <w:rsid w:val="003738AD"/>
    <w:rsid w:val="0037457A"/>
    <w:rsid w:val="0037586E"/>
    <w:rsid w:val="003764E5"/>
    <w:rsid w:val="0037690D"/>
    <w:rsid w:val="0037700F"/>
    <w:rsid w:val="00377284"/>
    <w:rsid w:val="00380E26"/>
    <w:rsid w:val="00380E30"/>
    <w:rsid w:val="00381257"/>
    <w:rsid w:val="00381426"/>
    <w:rsid w:val="00381FF4"/>
    <w:rsid w:val="0038243F"/>
    <w:rsid w:val="0038486C"/>
    <w:rsid w:val="00385192"/>
    <w:rsid w:val="00385317"/>
    <w:rsid w:val="00386076"/>
    <w:rsid w:val="003864C7"/>
    <w:rsid w:val="003867D8"/>
    <w:rsid w:val="0038720C"/>
    <w:rsid w:val="00387858"/>
    <w:rsid w:val="00387D49"/>
    <w:rsid w:val="003900D5"/>
    <w:rsid w:val="0039169B"/>
    <w:rsid w:val="00391998"/>
    <w:rsid w:val="003925D8"/>
    <w:rsid w:val="00392C02"/>
    <w:rsid w:val="00392C7D"/>
    <w:rsid w:val="00392F2C"/>
    <w:rsid w:val="0039332E"/>
    <w:rsid w:val="00393F4D"/>
    <w:rsid w:val="00393FF6"/>
    <w:rsid w:val="00394191"/>
    <w:rsid w:val="00396EC0"/>
    <w:rsid w:val="003A0CA6"/>
    <w:rsid w:val="003A1E31"/>
    <w:rsid w:val="003A21C5"/>
    <w:rsid w:val="003A33A8"/>
    <w:rsid w:val="003A383F"/>
    <w:rsid w:val="003A55C8"/>
    <w:rsid w:val="003A6072"/>
    <w:rsid w:val="003A6B60"/>
    <w:rsid w:val="003B04E9"/>
    <w:rsid w:val="003B390E"/>
    <w:rsid w:val="003B3964"/>
    <w:rsid w:val="003B4A69"/>
    <w:rsid w:val="003B5ED9"/>
    <w:rsid w:val="003C025A"/>
    <w:rsid w:val="003C102C"/>
    <w:rsid w:val="003C2F03"/>
    <w:rsid w:val="003C34A2"/>
    <w:rsid w:val="003C579A"/>
    <w:rsid w:val="003C5D9C"/>
    <w:rsid w:val="003C65F5"/>
    <w:rsid w:val="003C7AD9"/>
    <w:rsid w:val="003D0766"/>
    <w:rsid w:val="003D07DC"/>
    <w:rsid w:val="003D15AB"/>
    <w:rsid w:val="003D27BD"/>
    <w:rsid w:val="003D2A38"/>
    <w:rsid w:val="003D2F6D"/>
    <w:rsid w:val="003D308A"/>
    <w:rsid w:val="003D357C"/>
    <w:rsid w:val="003D4269"/>
    <w:rsid w:val="003D4542"/>
    <w:rsid w:val="003D5215"/>
    <w:rsid w:val="003D53F4"/>
    <w:rsid w:val="003D6003"/>
    <w:rsid w:val="003D6D1F"/>
    <w:rsid w:val="003D726A"/>
    <w:rsid w:val="003D7C66"/>
    <w:rsid w:val="003E2FA7"/>
    <w:rsid w:val="003E3DBD"/>
    <w:rsid w:val="003E4013"/>
    <w:rsid w:val="003E6541"/>
    <w:rsid w:val="003E7354"/>
    <w:rsid w:val="003E73C0"/>
    <w:rsid w:val="003E7BBA"/>
    <w:rsid w:val="003F0C42"/>
    <w:rsid w:val="003F1478"/>
    <w:rsid w:val="003F49DF"/>
    <w:rsid w:val="003F4EF1"/>
    <w:rsid w:val="003F4FD7"/>
    <w:rsid w:val="003F5FC8"/>
    <w:rsid w:val="003F6527"/>
    <w:rsid w:val="003F6D29"/>
    <w:rsid w:val="003F7AEC"/>
    <w:rsid w:val="00401F0B"/>
    <w:rsid w:val="004052B3"/>
    <w:rsid w:val="004061F7"/>
    <w:rsid w:val="004066E9"/>
    <w:rsid w:val="00407DCF"/>
    <w:rsid w:val="00412265"/>
    <w:rsid w:val="00413F30"/>
    <w:rsid w:val="00414637"/>
    <w:rsid w:val="004151EC"/>
    <w:rsid w:val="004165F0"/>
    <w:rsid w:val="004202F1"/>
    <w:rsid w:val="0042131C"/>
    <w:rsid w:val="0042256A"/>
    <w:rsid w:val="0042422B"/>
    <w:rsid w:val="00424E5C"/>
    <w:rsid w:val="004270F2"/>
    <w:rsid w:val="0042750C"/>
    <w:rsid w:val="00430012"/>
    <w:rsid w:val="004300DA"/>
    <w:rsid w:val="0043193E"/>
    <w:rsid w:val="00433E37"/>
    <w:rsid w:val="004347B5"/>
    <w:rsid w:val="004352CE"/>
    <w:rsid w:val="004357D6"/>
    <w:rsid w:val="00436208"/>
    <w:rsid w:val="004366C3"/>
    <w:rsid w:val="00436F06"/>
    <w:rsid w:val="00437075"/>
    <w:rsid w:val="00437A0D"/>
    <w:rsid w:val="0044058D"/>
    <w:rsid w:val="004414EB"/>
    <w:rsid w:val="00441A29"/>
    <w:rsid w:val="004420BD"/>
    <w:rsid w:val="004422F3"/>
    <w:rsid w:val="00442B32"/>
    <w:rsid w:val="00443589"/>
    <w:rsid w:val="00443B49"/>
    <w:rsid w:val="00450188"/>
    <w:rsid w:val="004522B9"/>
    <w:rsid w:val="0045235B"/>
    <w:rsid w:val="0045342B"/>
    <w:rsid w:val="00454B64"/>
    <w:rsid w:val="00454ECA"/>
    <w:rsid w:val="00457E79"/>
    <w:rsid w:val="004613B8"/>
    <w:rsid w:val="00462A48"/>
    <w:rsid w:val="004654B3"/>
    <w:rsid w:val="00467740"/>
    <w:rsid w:val="00467907"/>
    <w:rsid w:val="00467B73"/>
    <w:rsid w:val="004708C3"/>
    <w:rsid w:val="00470D91"/>
    <w:rsid w:val="00471254"/>
    <w:rsid w:val="00471C8E"/>
    <w:rsid w:val="0047230D"/>
    <w:rsid w:val="004748C7"/>
    <w:rsid w:val="00474AF2"/>
    <w:rsid w:val="00474CCE"/>
    <w:rsid w:val="00475E42"/>
    <w:rsid w:val="00476C18"/>
    <w:rsid w:val="00476FA3"/>
    <w:rsid w:val="00477632"/>
    <w:rsid w:val="004778BB"/>
    <w:rsid w:val="00477D02"/>
    <w:rsid w:val="00480049"/>
    <w:rsid w:val="00481007"/>
    <w:rsid w:val="00482A7D"/>
    <w:rsid w:val="00482AAB"/>
    <w:rsid w:val="0048392F"/>
    <w:rsid w:val="00485A2F"/>
    <w:rsid w:val="00486370"/>
    <w:rsid w:val="00486377"/>
    <w:rsid w:val="00490456"/>
    <w:rsid w:val="00490773"/>
    <w:rsid w:val="0049269E"/>
    <w:rsid w:val="00492A11"/>
    <w:rsid w:val="00493FD5"/>
    <w:rsid w:val="00495B09"/>
    <w:rsid w:val="004966C8"/>
    <w:rsid w:val="00497B24"/>
    <w:rsid w:val="004A05FD"/>
    <w:rsid w:val="004A0DFC"/>
    <w:rsid w:val="004A14D7"/>
    <w:rsid w:val="004A42AF"/>
    <w:rsid w:val="004A44DF"/>
    <w:rsid w:val="004A4C76"/>
    <w:rsid w:val="004B130F"/>
    <w:rsid w:val="004B352D"/>
    <w:rsid w:val="004B5054"/>
    <w:rsid w:val="004C18D3"/>
    <w:rsid w:val="004C2612"/>
    <w:rsid w:val="004C34F1"/>
    <w:rsid w:val="004C4508"/>
    <w:rsid w:val="004C4815"/>
    <w:rsid w:val="004C4BA8"/>
    <w:rsid w:val="004C71DF"/>
    <w:rsid w:val="004C7C5F"/>
    <w:rsid w:val="004C7C70"/>
    <w:rsid w:val="004D0F04"/>
    <w:rsid w:val="004D145E"/>
    <w:rsid w:val="004D1CDA"/>
    <w:rsid w:val="004D2F6E"/>
    <w:rsid w:val="004D388B"/>
    <w:rsid w:val="004D3B50"/>
    <w:rsid w:val="004D3C71"/>
    <w:rsid w:val="004D48CC"/>
    <w:rsid w:val="004D4E8D"/>
    <w:rsid w:val="004D55EE"/>
    <w:rsid w:val="004D74D5"/>
    <w:rsid w:val="004D7AA5"/>
    <w:rsid w:val="004E1AE2"/>
    <w:rsid w:val="004E352D"/>
    <w:rsid w:val="004E418C"/>
    <w:rsid w:val="004E4291"/>
    <w:rsid w:val="004E65A9"/>
    <w:rsid w:val="004E744C"/>
    <w:rsid w:val="004E763B"/>
    <w:rsid w:val="004F375C"/>
    <w:rsid w:val="004F407C"/>
    <w:rsid w:val="004F47E1"/>
    <w:rsid w:val="004F5FF7"/>
    <w:rsid w:val="004F701E"/>
    <w:rsid w:val="0050011F"/>
    <w:rsid w:val="00500AA9"/>
    <w:rsid w:val="00502284"/>
    <w:rsid w:val="00502697"/>
    <w:rsid w:val="0050348A"/>
    <w:rsid w:val="00506B7C"/>
    <w:rsid w:val="00506F15"/>
    <w:rsid w:val="00507338"/>
    <w:rsid w:val="00507621"/>
    <w:rsid w:val="00511119"/>
    <w:rsid w:val="0051187E"/>
    <w:rsid w:val="005121F3"/>
    <w:rsid w:val="00512BCE"/>
    <w:rsid w:val="00513F5B"/>
    <w:rsid w:val="00514A9E"/>
    <w:rsid w:val="0051652A"/>
    <w:rsid w:val="005168AE"/>
    <w:rsid w:val="0052057F"/>
    <w:rsid w:val="00523F60"/>
    <w:rsid w:val="005256A3"/>
    <w:rsid w:val="00525FF7"/>
    <w:rsid w:val="00526656"/>
    <w:rsid w:val="00530550"/>
    <w:rsid w:val="00531A0F"/>
    <w:rsid w:val="005345CA"/>
    <w:rsid w:val="00535B97"/>
    <w:rsid w:val="00535FF2"/>
    <w:rsid w:val="005414DB"/>
    <w:rsid w:val="00543F75"/>
    <w:rsid w:val="00544398"/>
    <w:rsid w:val="0054476B"/>
    <w:rsid w:val="005464F5"/>
    <w:rsid w:val="0055006B"/>
    <w:rsid w:val="00551CBD"/>
    <w:rsid w:val="005551BB"/>
    <w:rsid w:val="00557A7D"/>
    <w:rsid w:val="00557DB9"/>
    <w:rsid w:val="00560ADB"/>
    <w:rsid w:val="00561888"/>
    <w:rsid w:val="0056654F"/>
    <w:rsid w:val="00567413"/>
    <w:rsid w:val="00570A06"/>
    <w:rsid w:val="00572455"/>
    <w:rsid w:val="005744CB"/>
    <w:rsid w:val="005761E5"/>
    <w:rsid w:val="00576639"/>
    <w:rsid w:val="00576B06"/>
    <w:rsid w:val="005777DF"/>
    <w:rsid w:val="00582470"/>
    <w:rsid w:val="0058496F"/>
    <w:rsid w:val="0058533A"/>
    <w:rsid w:val="0058637B"/>
    <w:rsid w:val="00586CD0"/>
    <w:rsid w:val="0058772D"/>
    <w:rsid w:val="00593449"/>
    <w:rsid w:val="005934B8"/>
    <w:rsid w:val="00593C29"/>
    <w:rsid w:val="005971A6"/>
    <w:rsid w:val="005A1747"/>
    <w:rsid w:val="005A1B29"/>
    <w:rsid w:val="005A292E"/>
    <w:rsid w:val="005A4731"/>
    <w:rsid w:val="005A47C2"/>
    <w:rsid w:val="005A5672"/>
    <w:rsid w:val="005A6395"/>
    <w:rsid w:val="005A79D4"/>
    <w:rsid w:val="005A7EE4"/>
    <w:rsid w:val="005B1467"/>
    <w:rsid w:val="005B1FB0"/>
    <w:rsid w:val="005B6F38"/>
    <w:rsid w:val="005C0874"/>
    <w:rsid w:val="005C1F57"/>
    <w:rsid w:val="005C28A8"/>
    <w:rsid w:val="005C2AA4"/>
    <w:rsid w:val="005C333F"/>
    <w:rsid w:val="005C60B9"/>
    <w:rsid w:val="005C6D6C"/>
    <w:rsid w:val="005D1284"/>
    <w:rsid w:val="005D2050"/>
    <w:rsid w:val="005D73FE"/>
    <w:rsid w:val="005E033F"/>
    <w:rsid w:val="005E0D84"/>
    <w:rsid w:val="005E0DE4"/>
    <w:rsid w:val="005E2279"/>
    <w:rsid w:val="005E22E5"/>
    <w:rsid w:val="005E2596"/>
    <w:rsid w:val="005E3E46"/>
    <w:rsid w:val="005E4AD6"/>
    <w:rsid w:val="005E53C5"/>
    <w:rsid w:val="005E570B"/>
    <w:rsid w:val="005E587A"/>
    <w:rsid w:val="005F1558"/>
    <w:rsid w:val="005F404C"/>
    <w:rsid w:val="005F415A"/>
    <w:rsid w:val="005F4FC2"/>
    <w:rsid w:val="00600F9A"/>
    <w:rsid w:val="00601670"/>
    <w:rsid w:val="00601BDE"/>
    <w:rsid w:val="00601DB5"/>
    <w:rsid w:val="00601E5D"/>
    <w:rsid w:val="0060217E"/>
    <w:rsid w:val="00603EE9"/>
    <w:rsid w:val="0060470E"/>
    <w:rsid w:val="006075B9"/>
    <w:rsid w:val="00610C9A"/>
    <w:rsid w:val="006141B8"/>
    <w:rsid w:val="006143B3"/>
    <w:rsid w:val="00614D66"/>
    <w:rsid w:val="00616D86"/>
    <w:rsid w:val="00620046"/>
    <w:rsid w:val="006208EB"/>
    <w:rsid w:val="006217A6"/>
    <w:rsid w:val="00624159"/>
    <w:rsid w:val="006248E8"/>
    <w:rsid w:val="00625D1A"/>
    <w:rsid w:val="00625D43"/>
    <w:rsid w:val="0062698A"/>
    <w:rsid w:val="006318CF"/>
    <w:rsid w:val="00631CBF"/>
    <w:rsid w:val="00633118"/>
    <w:rsid w:val="00633263"/>
    <w:rsid w:val="0063392F"/>
    <w:rsid w:val="0063396A"/>
    <w:rsid w:val="0063478A"/>
    <w:rsid w:val="00635A78"/>
    <w:rsid w:val="0063657A"/>
    <w:rsid w:val="00637BE6"/>
    <w:rsid w:val="00640835"/>
    <w:rsid w:val="00640A2A"/>
    <w:rsid w:val="00641095"/>
    <w:rsid w:val="0064144D"/>
    <w:rsid w:val="00643699"/>
    <w:rsid w:val="00644D96"/>
    <w:rsid w:val="00645676"/>
    <w:rsid w:val="00646240"/>
    <w:rsid w:val="00650865"/>
    <w:rsid w:val="0065222E"/>
    <w:rsid w:val="00653F62"/>
    <w:rsid w:val="00656A02"/>
    <w:rsid w:val="0066102A"/>
    <w:rsid w:val="00661716"/>
    <w:rsid w:val="006623C3"/>
    <w:rsid w:val="00662B3A"/>
    <w:rsid w:val="0066338A"/>
    <w:rsid w:val="0066503C"/>
    <w:rsid w:val="006668F4"/>
    <w:rsid w:val="00666967"/>
    <w:rsid w:val="00666E09"/>
    <w:rsid w:val="00667C85"/>
    <w:rsid w:val="006703B2"/>
    <w:rsid w:val="0067124D"/>
    <w:rsid w:val="00671E92"/>
    <w:rsid w:val="00674C26"/>
    <w:rsid w:val="00684CAE"/>
    <w:rsid w:val="00687D5E"/>
    <w:rsid w:val="00691E2C"/>
    <w:rsid w:val="006935C0"/>
    <w:rsid w:val="00696056"/>
    <w:rsid w:val="00697437"/>
    <w:rsid w:val="00697DFA"/>
    <w:rsid w:val="00697F30"/>
    <w:rsid w:val="00697FB4"/>
    <w:rsid w:val="006A0891"/>
    <w:rsid w:val="006A419A"/>
    <w:rsid w:val="006A419E"/>
    <w:rsid w:val="006A508A"/>
    <w:rsid w:val="006A5E04"/>
    <w:rsid w:val="006A66AA"/>
    <w:rsid w:val="006B0819"/>
    <w:rsid w:val="006B0D1E"/>
    <w:rsid w:val="006B0F88"/>
    <w:rsid w:val="006B11A2"/>
    <w:rsid w:val="006B2E33"/>
    <w:rsid w:val="006B2E91"/>
    <w:rsid w:val="006B3033"/>
    <w:rsid w:val="006B4FA0"/>
    <w:rsid w:val="006B5A98"/>
    <w:rsid w:val="006B5D33"/>
    <w:rsid w:val="006C0276"/>
    <w:rsid w:val="006C0677"/>
    <w:rsid w:val="006C0711"/>
    <w:rsid w:val="006C13F7"/>
    <w:rsid w:val="006C1B17"/>
    <w:rsid w:val="006C3041"/>
    <w:rsid w:val="006C6591"/>
    <w:rsid w:val="006C65B2"/>
    <w:rsid w:val="006C7CAD"/>
    <w:rsid w:val="006D02DC"/>
    <w:rsid w:val="006D032B"/>
    <w:rsid w:val="006D22F1"/>
    <w:rsid w:val="006D4FA9"/>
    <w:rsid w:val="006E05D0"/>
    <w:rsid w:val="006E2E3F"/>
    <w:rsid w:val="006E517C"/>
    <w:rsid w:val="006E56F1"/>
    <w:rsid w:val="006E67CA"/>
    <w:rsid w:val="006F07C0"/>
    <w:rsid w:val="006F0B4F"/>
    <w:rsid w:val="006F0EB2"/>
    <w:rsid w:val="006F10AA"/>
    <w:rsid w:val="006F1D01"/>
    <w:rsid w:val="006F215A"/>
    <w:rsid w:val="006F5DC0"/>
    <w:rsid w:val="006F6283"/>
    <w:rsid w:val="006F6FD5"/>
    <w:rsid w:val="006F7852"/>
    <w:rsid w:val="006F7E40"/>
    <w:rsid w:val="007011D1"/>
    <w:rsid w:val="00701774"/>
    <w:rsid w:val="0070292C"/>
    <w:rsid w:val="00704102"/>
    <w:rsid w:val="0070448E"/>
    <w:rsid w:val="007054AE"/>
    <w:rsid w:val="00706B18"/>
    <w:rsid w:val="00707CED"/>
    <w:rsid w:val="00710687"/>
    <w:rsid w:val="007114E1"/>
    <w:rsid w:val="00711B45"/>
    <w:rsid w:val="00711FFD"/>
    <w:rsid w:val="0071203B"/>
    <w:rsid w:val="007124AB"/>
    <w:rsid w:val="00714F21"/>
    <w:rsid w:val="00714F89"/>
    <w:rsid w:val="00714FA4"/>
    <w:rsid w:val="0072054A"/>
    <w:rsid w:val="00720EE3"/>
    <w:rsid w:val="00722873"/>
    <w:rsid w:val="00722A58"/>
    <w:rsid w:val="00722E09"/>
    <w:rsid w:val="00726BA8"/>
    <w:rsid w:val="007274FF"/>
    <w:rsid w:val="00730D12"/>
    <w:rsid w:val="007312F0"/>
    <w:rsid w:val="00731B21"/>
    <w:rsid w:val="00731E54"/>
    <w:rsid w:val="00733963"/>
    <w:rsid w:val="007365E9"/>
    <w:rsid w:val="007379D7"/>
    <w:rsid w:val="00737DD7"/>
    <w:rsid w:val="00740F6E"/>
    <w:rsid w:val="00741623"/>
    <w:rsid w:val="007442CD"/>
    <w:rsid w:val="0074689E"/>
    <w:rsid w:val="007505A9"/>
    <w:rsid w:val="00751406"/>
    <w:rsid w:val="00751B50"/>
    <w:rsid w:val="0075478F"/>
    <w:rsid w:val="007552B3"/>
    <w:rsid w:val="007553D2"/>
    <w:rsid w:val="00755C25"/>
    <w:rsid w:val="00757730"/>
    <w:rsid w:val="0075778E"/>
    <w:rsid w:val="00757EDD"/>
    <w:rsid w:val="00760108"/>
    <w:rsid w:val="00761A14"/>
    <w:rsid w:val="007636CF"/>
    <w:rsid w:val="00764531"/>
    <w:rsid w:val="0076553C"/>
    <w:rsid w:val="0076567A"/>
    <w:rsid w:val="00765C2F"/>
    <w:rsid w:val="007668A2"/>
    <w:rsid w:val="007668B6"/>
    <w:rsid w:val="0076799B"/>
    <w:rsid w:val="007723EA"/>
    <w:rsid w:val="00773928"/>
    <w:rsid w:val="00776D18"/>
    <w:rsid w:val="00780AA6"/>
    <w:rsid w:val="00780BE9"/>
    <w:rsid w:val="00780F9B"/>
    <w:rsid w:val="007811AD"/>
    <w:rsid w:val="00782C04"/>
    <w:rsid w:val="00782C4E"/>
    <w:rsid w:val="00783142"/>
    <w:rsid w:val="007839FC"/>
    <w:rsid w:val="00785B04"/>
    <w:rsid w:val="00785BC0"/>
    <w:rsid w:val="007875D7"/>
    <w:rsid w:val="007919FD"/>
    <w:rsid w:val="007927B9"/>
    <w:rsid w:val="00793F61"/>
    <w:rsid w:val="007950B8"/>
    <w:rsid w:val="0079538C"/>
    <w:rsid w:val="00796262"/>
    <w:rsid w:val="00797195"/>
    <w:rsid w:val="0079796E"/>
    <w:rsid w:val="007A0922"/>
    <w:rsid w:val="007A3823"/>
    <w:rsid w:val="007A50CA"/>
    <w:rsid w:val="007A523C"/>
    <w:rsid w:val="007A57F3"/>
    <w:rsid w:val="007A636A"/>
    <w:rsid w:val="007A6AB7"/>
    <w:rsid w:val="007A7BED"/>
    <w:rsid w:val="007B356D"/>
    <w:rsid w:val="007B3F82"/>
    <w:rsid w:val="007B4344"/>
    <w:rsid w:val="007B53F6"/>
    <w:rsid w:val="007B5D5D"/>
    <w:rsid w:val="007B681A"/>
    <w:rsid w:val="007C30D7"/>
    <w:rsid w:val="007C37B9"/>
    <w:rsid w:val="007C41E1"/>
    <w:rsid w:val="007C5C2E"/>
    <w:rsid w:val="007C7261"/>
    <w:rsid w:val="007C73F3"/>
    <w:rsid w:val="007D0F2B"/>
    <w:rsid w:val="007D171F"/>
    <w:rsid w:val="007D25AF"/>
    <w:rsid w:val="007D28BD"/>
    <w:rsid w:val="007D3C31"/>
    <w:rsid w:val="007D4F82"/>
    <w:rsid w:val="007D5142"/>
    <w:rsid w:val="007D5982"/>
    <w:rsid w:val="007D68C1"/>
    <w:rsid w:val="007E1598"/>
    <w:rsid w:val="007E3683"/>
    <w:rsid w:val="007E5474"/>
    <w:rsid w:val="007E5FF8"/>
    <w:rsid w:val="007E639A"/>
    <w:rsid w:val="007E7F92"/>
    <w:rsid w:val="007F0D6A"/>
    <w:rsid w:val="007F29F8"/>
    <w:rsid w:val="007F3BDE"/>
    <w:rsid w:val="007F3EEB"/>
    <w:rsid w:val="007F5785"/>
    <w:rsid w:val="007F58E4"/>
    <w:rsid w:val="007F59A9"/>
    <w:rsid w:val="007F669F"/>
    <w:rsid w:val="007F7152"/>
    <w:rsid w:val="007F79D0"/>
    <w:rsid w:val="00802223"/>
    <w:rsid w:val="00803C08"/>
    <w:rsid w:val="00805802"/>
    <w:rsid w:val="008066C8"/>
    <w:rsid w:val="00806A99"/>
    <w:rsid w:val="00812EA8"/>
    <w:rsid w:val="00813827"/>
    <w:rsid w:val="00813C80"/>
    <w:rsid w:val="0081400F"/>
    <w:rsid w:val="008152FC"/>
    <w:rsid w:val="00815EBD"/>
    <w:rsid w:val="0081607D"/>
    <w:rsid w:val="00816518"/>
    <w:rsid w:val="00816F39"/>
    <w:rsid w:val="008170CE"/>
    <w:rsid w:val="0082048A"/>
    <w:rsid w:val="008209ED"/>
    <w:rsid w:val="008243B2"/>
    <w:rsid w:val="00826C3E"/>
    <w:rsid w:val="008279EA"/>
    <w:rsid w:val="00830EB3"/>
    <w:rsid w:val="0083486C"/>
    <w:rsid w:val="008379CD"/>
    <w:rsid w:val="00840E4C"/>
    <w:rsid w:val="00853BEC"/>
    <w:rsid w:val="0085490A"/>
    <w:rsid w:val="00854973"/>
    <w:rsid w:val="00861179"/>
    <w:rsid w:val="008622B1"/>
    <w:rsid w:val="00862600"/>
    <w:rsid w:val="00864019"/>
    <w:rsid w:val="00864AB9"/>
    <w:rsid w:val="008662C2"/>
    <w:rsid w:val="00866A1C"/>
    <w:rsid w:val="00866E50"/>
    <w:rsid w:val="00871B1E"/>
    <w:rsid w:val="00874ABC"/>
    <w:rsid w:val="00874BE6"/>
    <w:rsid w:val="00874D6B"/>
    <w:rsid w:val="00875B32"/>
    <w:rsid w:val="0087696D"/>
    <w:rsid w:val="00876992"/>
    <w:rsid w:val="008830BC"/>
    <w:rsid w:val="00885008"/>
    <w:rsid w:val="00885427"/>
    <w:rsid w:val="00886D45"/>
    <w:rsid w:val="0088723C"/>
    <w:rsid w:val="00887405"/>
    <w:rsid w:val="008901D8"/>
    <w:rsid w:val="00890C66"/>
    <w:rsid w:val="00893132"/>
    <w:rsid w:val="0089426E"/>
    <w:rsid w:val="00895186"/>
    <w:rsid w:val="00897ED3"/>
    <w:rsid w:val="008A0A19"/>
    <w:rsid w:val="008A2816"/>
    <w:rsid w:val="008A3CE1"/>
    <w:rsid w:val="008A4363"/>
    <w:rsid w:val="008A44E2"/>
    <w:rsid w:val="008A483B"/>
    <w:rsid w:val="008A5DC9"/>
    <w:rsid w:val="008A618A"/>
    <w:rsid w:val="008A6678"/>
    <w:rsid w:val="008A7AF7"/>
    <w:rsid w:val="008B1F52"/>
    <w:rsid w:val="008B4536"/>
    <w:rsid w:val="008B6F3B"/>
    <w:rsid w:val="008C2A27"/>
    <w:rsid w:val="008C473A"/>
    <w:rsid w:val="008C5371"/>
    <w:rsid w:val="008C7E0D"/>
    <w:rsid w:val="008D0499"/>
    <w:rsid w:val="008D0B7E"/>
    <w:rsid w:val="008D14BE"/>
    <w:rsid w:val="008D409C"/>
    <w:rsid w:val="008D575A"/>
    <w:rsid w:val="008D5E19"/>
    <w:rsid w:val="008D650A"/>
    <w:rsid w:val="008D6F7D"/>
    <w:rsid w:val="008D72A9"/>
    <w:rsid w:val="008D7A29"/>
    <w:rsid w:val="008E049C"/>
    <w:rsid w:val="008E3586"/>
    <w:rsid w:val="008E5368"/>
    <w:rsid w:val="008E54DF"/>
    <w:rsid w:val="008E7B36"/>
    <w:rsid w:val="008E7D75"/>
    <w:rsid w:val="008F046E"/>
    <w:rsid w:val="008F0AD2"/>
    <w:rsid w:val="008F0B5A"/>
    <w:rsid w:val="008F1063"/>
    <w:rsid w:val="008F2274"/>
    <w:rsid w:val="008F2A76"/>
    <w:rsid w:val="008F341F"/>
    <w:rsid w:val="008F6EA4"/>
    <w:rsid w:val="008F6FAA"/>
    <w:rsid w:val="008F75E7"/>
    <w:rsid w:val="008F7C0D"/>
    <w:rsid w:val="00900441"/>
    <w:rsid w:val="009007D6"/>
    <w:rsid w:val="00900A97"/>
    <w:rsid w:val="00901239"/>
    <w:rsid w:val="00901250"/>
    <w:rsid w:val="0090423A"/>
    <w:rsid w:val="00905203"/>
    <w:rsid w:val="009053EB"/>
    <w:rsid w:val="00907700"/>
    <w:rsid w:val="0090786E"/>
    <w:rsid w:val="009104AA"/>
    <w:rsid w:val="009112F6"/>
    <w:rsid w:val="00911F5E"/>
    <w:rsid w:val="009135CD"/>
    <w:rsid w:val="00916146"/>
    <w:rsid w:val="00917D94"/>
    <w:rsid w:val="00920FEA"/>
    <w:rsid w:val="009231D0"/>
    <w:rsid w:val="00923696"/>
    <w:rsid w:val="00925419"/>
    <w:rsid w:val="00926FDE"/>
    <w:rsid w:val="00927DF5"/>
    <w:rsid w:val="00927DFE"/>
    <w:rsid w:val="00933D8D"/>
    <w:rsid w:val="009367E5"/>
    <w:rsid w:val="00936998"/>
    <w:rsid w:val="009409EF"/>
    <w:rsid w:val="00941394"/>
    <w:rsid w:val="00941C87"/>
    <w:rsid w:val="00942CF6"/>
    <w:rsid w:val="00943C25"/>
    <w:rsid w:val="00945A6E"/>
    <w:rsid w:val="00945CD1"/>
    <w:rsid w:val="00946506"/>
    <w:rsid w:val="00947C74"/>
    <w:rsid w:val="009515A0"/>
    <w:rsid w:val="009526BD"/>
    <w:rsid w:val="009553C3"/>
    <w:rsid w:val="00961F09"/>
    <w:rsid w:val="00962840"/>
    <w:rsid w:val="00962A78"/>
    <w:rsid w:val="0096450A"/>
    <w:rsid w:val="009666D4"/>
    <w:rsid w:val="00966E05"/>
    <w:rsid w:val="009712DE"/>
    <w:rsid w:val="00971587"/>
    <w:rsid w:val="00972175"/>
    <w:rsid w:val="009744AF"/>
    <w:rsid w:val="009777C2"/>
    <w:rsid w:val="00977AE0"/>
    <w:rsid w:val="009817E3"/>
    <w:rsid w:val="00983394"/>
    <w:rsid w:val="00983FEA"/>
    <w:rsid w:val="009847DC"/>
    <w:rsid w:val="009858CE"/>
    <w:rsid w:val="00990C25"/>
    <w:rsid w:val="00991565"/>
    <w:rsid w:val="00991814"/>
    <w:rsid w:val="00993526"/>
    <w:rsid w:val="00993DB9"/>
    <w:rsid w:val="009949BC"/>
    <w:rsid w:val="009955A0"/>
    <w:rsid w:val="0099566F"/>
    <w:rsid w:val="0099582B"/>
    <w:rsid w:val="009A3965"/>
    <w:rsid w:val="009A4E09"/>
    <w:rsid w:val="009A52EB"/>
    <w:rsid w:val="009A6123"/>
    <w:rsid w:val="009B144E"/>
    <w:rsid w:val="009B2111"/>
    <w:rsid w:val="009B322F"/>
    <w:rsid w:val="009B4318"/>
    <w:rsid w:val="009B5C07"/>
    <w:rsid w:val="009B67FF"/>
    <w:rsid w:val="009C2B16"/>
    <w:rsid w:val="009C2B20"/>
    <w:rsid w:val="009C3E28"/>
    <w:rsid w:val="009C4978"/>
    <w:rsid w:val="009C578F"/>
    <w:rsid w:val="009C684D"/>
    <w:rsid w:val="009D069E"/>
    <w:rsid w:val="009D64EB"/>
    <w:rsid w:val="009D7135"/>
    <w:rsid w:val="009E027F"/>
    <w:rsid w:val="009E0CBC"/>
    <w:rsid w:val="009E128A"/>
    <w:rsid w:val="009E2191"/>
    <w:rsid w:val="009E41D7"/>
    <w:rsid w:val="009E60A9"/>
    <w:rsid w:val="009E76CA"/>
    <w:rsid w:val="009F181F"/>
    <w:rsid w:val="009F307B"/>
    <w:rsid w:val="009F3FAC"/>
    <w:rsid w:val="009F469D"/>
    <w:rsid w:val="009F4FA1"/>
    <w:rsid w:val="009F6407"/>
    <w:rsid w:val="009F6738"/>
    <w:rsid w:val="009F6EB5"/>
    <w:rsid w:val="009F77F7"/>
    <w:rsid w:val="00A004CC"/>
    <w:rsid w:val="00A00763"/>
    <w:rsid w:val="00A016CA"/>
    <w:rsid w:val="00A031DB"/>
    <w:rsid w:val="00A054A1"/>
    <w:rsid w:val="00A05655"/>
    <w:rsid w:val="00A06163"/>
    <w:rsid w:val="00A06624"/>
    <w:rsid w:val="00A06E5C"/>
    <w:rsid w:val="00A07137"/>
    <w:rsid w:val="00A07779"/>
    <w:rsid w:val="00A10831"/>
    <w:rsid w:val="00A1314E"/>
    <w:rsid w:val="00A154AE"/>
    <w:rsid w:val="00A16038"/>
    <w:rsid w:val="00A1657B"/>
    <w:rsid w:val="00A16A47"/>
    <w:rsid w:val="00A1727F"/>
    <w:rsid w:val="00A205C8"/>
    <w:rsid w:val="00A20FD0"/>
    <w:rsid w:val="00A2206B"/>
    <w:rsid w:val="00A232C7"/>
    <w:rsid w:val="00A236F4"/>
    <w:rsid w:val="00A23CDB"/>
    <w:rsid w:val="00A261D0"/>
    <w:rsid w:val="00A269D4"/>
    <w:rsid w:val="00A274E2"/>
    <w:rsid w:val="00A31B03"/>
    <w:rsid w:val="00A32A5D"/>
    <w:rsid w:val="00A3362F"/>
    <w:rsid w:val="00A350FA"/>
    <w:rsid w:val="00A35763"/>
    <w:rsid w:val="00A36779"/>
    <w:rsid w:val="00A36F95"/>
    <w:rsid w:val="00A37A1A"/>
    <w:rsid w:val="00A40576"/>
    <w:rsid w:val="00A421BA"/>
    <w:rsid w:val="00A42308"/>
    <w:rsid w:val="00A425C3"/>
    <w:rsid w:val="00A43154"/>
    <w:rsid w:val="00A451BF"/>
    <w:rsid w:val="00A45648"/>
    <w:rsid w:val="00A4763B"/>
    <w:rsid w:val="00A55947"/>
    <w:rsid w:val="00A56AEB"/>
    <w:rsid w:val="00A57362"/>
    <w:rsid w:val="00A57D12"/>
    <w:rsid w:val="00A57FD0"/>
    <w:rsid w:val="00A60E80"/>
    <w:rsid w:val="00A615FA"/>
    <w:rsid w:val="00A627A3"/>
    <w:rsid w:val="00A63747"/>
    <w:rsid w:val="00A63ADF"/>
    <w:rsid w:val="00A64731"/>
    <w:rsid w:val="00A655FA"/>
    <w:rsid w:val="00A72E41"/>
    <w:rsid w:val="00A72F0D"/>
    <w:rsid w:val="00A74926"/>
    <w:rsid w:val="00A755E2"/>
    <w:rsid w:val="00A77A6D"/>
    <w:rsid w:val="00A77D1F"/>
    <w:rsid w:val="00A803C3"/>
    <w:rsid w:val="00A82772"/>
    <w:rsid w:val="00A8351F"/>
    <w:rsid w:val="00A84B2A"/>
    <w:rsid w:val="00A85C0A"/>
    <w:rsid w:val="00A86731"/>
    <w:rsid w:val="00A879DB"/>
    <w:rsid w:val="00A91625"/>
    <w:rsid w:val="00A923F6"/>
    <w:rsid w:val="00A92653"/>
    <w:rsid w:val="00A92B71"/>
    <w:rsid w:val="00A92BA0"/>
    <w:rsid w:val="00A93383"/>
    <w:rsid w:val="00A93C12"/>
    <w:rsid w:val="00A94DFB"/>
    <w:rsid w:val="00A95066"/>
    <w:rsid w:val="00AA09C6"/>
    <w:rsid w:val="00AA2724"/>
    <w:rsid w:val="00AA2F70"/>
    <w:rsid w:val="00AA345B"/>
    <w:rsid w:val="00AA4A67"/>
    <w:rsid w:val="00AA5151"/>
    <w:rsid w:val="00AA6527"/>
    <w:rsid w:val="00AA6B2C"/>
    <w:rsid w:val="00AA702D"/>
    <w:rsid w:val="00AA72BA"/>
    <w:rsid w:val="00AA7344"/>
    <w:rsid w:val="00AB24D6"/>
    <w:rsid w:val="00AC2ADE"/>
    <w:rsid w:val="00AC2CF9"/>
    <w:rsid w:val="00AC2DD7"/>
    <w:rsid w:val="00AC3DC4"/>
    <w:rsid w:val="00AC6114"/>
    <w:rsid w:val="00AC6D04"/>
    <w:rsid w:val="00AC7606"/>
    <w:rsid w:val="00AD19C4"/>
    <w:rsid w:val="00AD25DE"/>
    <w:rsid w:val="00AD280B"/>
    <w:rsid w:val="00AD2A8E"/>
    <w:rsid w:val="00AD5784"/>
    <w:rsid w:val="00AD60EA"/>
    <w:rsid w:val="00AD65A5"/>
    <w:rsid w:val="00AD79F2"/>
    <w:rsid w:val="00AE0636"/>
    <w:rsid w:val="00AE1CA1"/>
    <w:rsid w:val="00AE3281"/>
    <w:rsid w:val="00AE392A"/>
    <w:rsid w:val="00AE422F"/>
    <w:rsid w:val="00AE46A3"/>
    <w:rsid w:val="00AE5806"/>
    <w:rsid w:val="00AE6B60"/>
    <w:rsid w:val="00AE76E7"/>
    <w:rsid w:val="00AE777B"/>
    <w:rsid w:val="00AE7CBA"/>
    <w:rsid w:val="00AE7FC8"/>
    <w:rsid w:val="00AE7FF5"/>
    <w:rsid w:val="00AF07EB"/>
    <w:rsid w:val="00AF480B"/>
    <w:rsid w:val="00AF4B17"/>
    <w:rsid w:val="00AF58F1"/>
    <w:rsid w:val="00AF5B73"/>
    <w:rsid w:val="00AF66B6"/>
    <w:rsid w:val="00AF6D2E"/>
    <w:rsid w:val="00AF78AB"/>
    <w:rsid w:val="00B00E46"/>
    <w:rsid w:val="00B01D4D"/>
    <w:rsid w:val="00B02466"/>
    <w:rsid w:val="00B0313C"/>
    <w:rsid w:val="00B04064"/>
    <w:rsid w:val="00B057B4"/>
    <w:rsid w:val="00B06217"/>
    <w:rsid w:val="00B10603"/>
    <w:rsid w:val="00B11257"/>
    <w:rsid w:val="00B11E15"/>
    <w:rsid w:val="00B12BF1"/>
    <w:rsid w:val="00B14179"/>
    <w:rsid w:val="00B174BF"/>
    <w:rsid w:val="00B2094C"/>
    <w:rsid w:val="00B2161E"/>
    <w:rsid w:val="00B234B3"/>
    <w:rsid w:val="00B235DD"/>
    <w:rsid w:val="00B238B0"/>
    <w:rsid w:val="00B26E83"/>
    <w:rsid w:val="00B31C29"/>
    <w:rsid w:val="00B329C9"/>
    <w:rsid w:val="00B32CAE"/>
    <w:rsid w:val="00B334FA"/>
    <w:rsid w:val="00B342C9"/>
    <w:rsid w:val="00B34353"/>
    <w:rsid w:val="00B34674"/>
    <w:rsid w:val="00B35A1A"/>
    <w:rsid w:val="00B36276"/>
    <w:rsid w:val="00B36B61"/>
    <w:rsid w:val="00B40D62"/>
    <w:rsid w:val="00B41A94"/>
    <w:rsid w:val="00B42F39"/>
    <w:rsid w:val="00B43121"/>
    <w:rsid w:val="00B432F5"/>
    <w:rsid w:val="00B4406E"/>
    <w:rsid w:val="00B45D04"/>
    <w:rsid w:val="00B45D10"/>
    <w:rsid w:val="00B46529"/>
    <w:rsid w:val="00B46EFF"/>
    <w:rsid w:val="00B47DB8"/>
    <w:rsid w:val="00B55E19"/>
    <w:rsid w:val="00B56ECA"/>
    <w:rsid w:val="00B57B6C"/>
    <w:rsid w:val="00B57BDA"/>
    <w:rsid w:val="00B620FB"/>
    <w:rsid w:val="00B64434"/>
    <w:rsid w:val="00B654B6"/>
    <w:rsid w:val="00B65B40"/>
    <w:rsid w:val="00B66D99"/>
    <w:rsid w:val="00B70CAD"/>
    <w:rsid w:val="00B71184"/>
    <w:rsid w:val="00B71291"/>
    <w:rsid w:val="00B727BD"/>
    <w:rsid w:val="00B72B40"/>
    <w:rsid w:val="00B749B2"/>
    <w:rsid w:val="00B75D1A"/>
    <w:rsid w:val="00B76BB3"/>
    <w:rsid w:val="00B77BFE"/>
    <w:rsid w:val="00B77FF0"/>
    <w:rsid w:val="00B81652"/>
    <w:rsid w:val="00B820A9"/>
    <w:rsid w:val="00B82DF3"/>
    <w:rsid w:val="00B83312"/>
    <w:rsid w:val="00B844C9"/>
    <w:rsid w:val="00B84E45"/>
    <w:rsid w:val="00B84EC3"/>
    <w:rsid w:val="00B858B1"/>
    <w:rsid w:val="00B86071"/>
    <w:rsid w:val="00B86519"/>
    <w:rsid w:val="00B869A4"/>
    <w:rsid w:val="00B86C8F"/>
    <w:rsid w:val="00B90009"/>
    <w:rsid w:val="00B90C2B"/>
    <w:rsid w:val="00B9133E"/>
    <w:rsid w:val="00B91777"/>
    <w:rsid w:val="00B91D21"/>
    <w:rsid w:val="00B937F9"/>
    <w:rsid w:val="00B944EA"/>
    <w:rsid w:val="00B94597"/>
    <w:rsid w:val="00B94791"/>
    <w:rsid w:val="00B95377"/>
    <w:rsid w:val="00B95706"/>
    <w:rsid w:val="00B960D6"/>
    <w:rsid w:val="00B96F06"/>
    <w:rsid w:val="00B9772E"/>
    <w:rsid w:val="00BA076D"/>
    <w:rsid w:val="00BA0D9E"/>
    <w:rsid w:val="00BA4EB4"/>
    <w:rsid w:val="00BA579A"/>
    <w:rsid w:val="00BA6BDA"/>
    <w:rsid w:val="00BB22E3"/>
    <w:rsid w:val="00BB2381"/>
    <w:rsid w:val="00BB28C5"/>
    <w:rsid w:val="00BB2B78"/>
    <w:rsid w:val="00BB4BAF"/>
    <w:rsid w:val="00BB6BFD"/>
    <w:rsid w:val="00BB798A"/>
    <w:rsid w:val="00BC0743"/>
    <w:rsid w:val="00BC0CA7"/>
    <w:rsid w:val="00BC1113"/>
    <w:rsid w:val="00BC214F"/>
    <w:rsid w:val="00BC474F"/>
    <w:rsid w:val="00BC623C"/>
    <w:rsid w:val="00BC711C"/>
    <w:rsid w:val="00BD0EC5"/>
    <w:rsid w:val="00BD100C"/>
    <w:rsid w:val="00BD4EB2"/>
    <w:rsid w:val="00BD5396"/>
    <w:rsid w:val="00BD5BBF"/>
    <w:rsid w:val="00BD7D74"/>
    <w:rsid w:val="00BE3534"/>
    <w:rsid w:val="00BE6B3E"/>
    <w:rsid w:val="00BE7788"/>
    <w:rsid w:val="00BF2F34"/>
    <w:rsid w:val="00BF3BEC"/>
    <w:rsid w:val="00BF4833"/>
    <w:rsid w:val="00BF5737"/>
    <w:rsid w:val="00BF6094"/>
    <w:rsid w:val="00BF6411"/>
    <w:rsid w:val="00BF7C3A"/>
    <w:rsid w:val="00C01412"/>
    <w:rsid w:val="00C01B2B"/>
    <w:rsid w:val="00C01E8A"/>
    <w:rsid w:val="00C03335"/>
    <w:rsid w:val="00C05178"/>
    <w:rsid w:val="00C05422"/>
    <w:rsid w:val="00C05FB9"/>
    <w:rsid w:val="00C06143"/>
    <w:rsid w:val="00C0614E"/>
    <w:rsid w:val="00C074E7"/>
    <w:rsid w:val="00C07F3B"/>
    <w:rsid w:val="00C101A4"/>
    <w:rsid w:val="00C12F9B"/>
    <w:rsid w:val="00C1413D"/>
    <w:rsid w:val="00C152A4"/>
    <w:rsid w:val="00C17406"/>
    <w:rsid w:val="00C17638"/>
    <w:rsid w:val="00C17BA8"/>
    <w:rsid w:val="00C202C1"/>
    <w:rsid w:val="00C202EE"/>
    <w:rsid w:val="00C20B70"/>
    <w:rsid w:val="00C23622"/>
    <w:rsid w:val="00C23F74"/>
    <w:rsid w:val="00C273E7"/>
    <w:rsid w:val="00C27861"/>
    <w:rsid w:val="00C30488"/>
    <w:rsid w:val="00C3321C"/>
    <w:rsid w:val="00C3530E"/>
    <w:rsid w:val="00C35472"/>
    <w:rsid w:val="00C3559F"/>
    <w:rsid w:val="00C3778C"/>
    <w:rsid w:val="00C41D45"/>
    <w:rsid w:val="00C41F8C"/>
    <w:rsid w:val="00C44CDE"/>
    <w:rsid w:val="00C45645"/>
    <w:rsid w:val="00C45B93"/>
    <w:rsid w:val="00C46DF5"/>
    <w:rsid w:val="00C50009"/>
    <w:rsid w:val="00C51A20"/>
    <w:rsid w:val="00C51F10"/>
    <w:rsid w:val="00C573AC"/>
    <w:rsid w:val="00C57D88"/>
    <w:rsid w:val="00C604E1"/>
    <w:rsid w:val="00C610E3"/>
    <w:rsid w:val="00C625F4"/>
    <w:rsid w:val="00C62615"/>
    <w:rsid w:val="00C62A31"/>
    <w:rsid w:val="00C66BF7"/>
    <w:rsid w:val="00C71C7B"/>
    <w:rsid w:val="00C72403"/>
    <w:rsid w:val="00C741CA"/>
    <w:rsid w:val="00C74D65"/>
    <w:rsid w:val="00C75FBE"/>
    <w:rsid w:val="00C772C7"/>
    <w:rsid w:val="00C82272"/>
    <w:rsid w:val="00C82895"/>
    <w:rsid w:val="00C82B64"/>
    <w:rsid w:val="00C839CC"/>
    <w:rsid w:val="00C84344"/>
    <w:rsid w:val="00C84745"/>
    <w:rsid w:val="00C84CD6"/>
    <w:rsid w:val="00C85818"/>
    <w:rsid w:val="00C86B61"/>
    <w:rsid w:val="00C87732"/>
    <w:rsid w:val="00C90C9D"/>
    <w:rsid w:val="00C91445"/>
    <w:rsid w:val="00C919EC"/>
    <w:rsid w:val="00C9301A"/>
    <w:rsid w:val="00C93686"/>
    <w:rsid w:val="00C94F19"/>
    <w:rsid w:val="00C963DF"/>
    <w:rsid w:val="00C97C3E"/>
    <w:rsid w:val="00CA1509"/>
    <w:rsid w:val="00CA18B4"/>
    <w:rsid w:val="00CA513A"/>
    <w:rsid w:val="00CA57C0"/>
    <w:rsid w:val="00CA598A"/>
    <w:rsid w:val="00CB099B"/>
    <w:rsid w:val="00CB2198"/>
    <w:rsid w:val="00CB27B3"/>
    <w:rsid w:val="00CB32C8"/>
    <w:rsid w:val="00CB598C"/>
    <w:rsid w:val="00CB5FB8"/>
    <w:rsid w:val="00CB7DAA"/>
    <w:rsid w:val="00CC0432"/>
    <w:rsid w:val="00CC06E4"/>
    <w:rsid w:val="00CC33D0"/>
    <w:rsid w:val="00CC3DAA"/>
    <w:rsid w:val="00CC43F9"/>
    <w:rsid w:val="00CC4C09"/>
    <w:rsid w:val="00CD091A"/>
    <w:rsid w:val="00CD0AF5"/>
    <w:rsid w:val="00CD224E"/>
    <w:rsid w:val="00CD3110"/>
    <w:rsid w:val="00CD4204"/>
    <w:rsid w:val="00CD63F6"/>
    <w:rsid w:val="00CD7FE4"/>
    <w:rsid w:val="00CE0F32"/>
    <w:rsid w:val="00CE2AF9"/>
    <w:rsid w:val="00CE307B"/>
    <w:rsid w:val="00CE3A24"/>
    <w:rsid w:val="00CE4A31"/>
    <w:rsid w:val="00CE4B79"/>
    <w:rsid w:val="00CE5381"/>
    <w:rsid w:val="00CE5C96"/>
    <w:rsid w:val="00CE5CFB"/>
    <w:rsid w:val="00CF3810"/>
    <w:rsid w:val="00CF6989"/>
    <w:rsid w:val="00CF6A9D"/>
    <w:rsid w:val="00CF7345"/>
    <w:rsid w:val="00CF73B2"/>
    <w:rsid w:val="00CF75DE"/>
    <w:rsid w:val="00CF79C7"/>
    <w:rsid w:val="00D01545"/>
    <w:rsid w:val="00D0266D"/>
    <w:rsid w:val="00D03DAC"/>
    <w:rsid w:val="00D0511C"/>
    <w:rsid w:val="00D06068"/>
    <w:rsid w:val="00D06C1C"/>
    <w:rsid w:val="00D07103"/>
    <w:rsid w:val="00D07B0B"/>
    <w:rsid w:val="00D11803"/>
    <w:rsid w:val="00D1223A"/>
    <w:rsid w:val="00D12869"/>
    <w:rsid w:val="00D12A02"/>
    <w:rsid w:val="00D15A01"/>
    <w:rsid w:val="00D15DAC"/>
    <w:rsid w:val="00D15FD2"/>
    <w:rsid w:val="00D1628B"/>
    <w:rsid w:val="00D16790"/>
    <w:rsid w:val="00D1759F"/>
    <w:rsid w:val="00D175BD"/>
    <w:rsid w:val="00D20618"/>
    <w:rsid w:val="00D20DED"/>
    <w:rsid w:val="00D2283A"/>
    <w:rsid w:val="00D22AC8"/>
    <w:rsid w:val="00D23ED0"/>
    <w:rsid w:val="00D24AF1"/>
    <w:rsid w:val="00D25BA8"/>
    <w:rsid w:val="00D32229"/>
    <w:rsid w:val="00D32D2F"/>
    <w:rsid w:val="00D33AB2"/>
    <w:rsid w:val="00D33B3F"/>
    <w:rsid w:val="00D3750F"/>
    <w:rsid w:val="00D37EA0"/>
    <w:rsid w:val="00D4202D"/>
    <w:rsid w:val="00D422AC"/>
    <w:rsid w:val="00D42E15"/>
    <w:rsid w:val="00D4354E"/>
    <w:rsid w:val="00D50601"/>
    <w:rsid w:val="00D538FF"/>
    <w:rsid w:val="00D55B5A"/>
    <w:rsid w:val="00D55ED8"/>
    <w:rsid w:val="00D55F07"/>
    <w:rsid w:val="00D566C6"/>
    <w:rsid w:val="00D57435"/>
    <w:rsid w:val="00D60A4B"/>
    <w:rsid w:val="00D617E3"/>
    <w:rsid w:val="00D61D04"/>
    <w:rsid w:val="00D62236"/>
    <w:rsid w:val="00D62263"/>
    <w:rsid w:val="00D62F6D"/>
    <w:rsid w:val="00D630AB"/>
    <w:rsid w:val="00D64836"/>
    <w:rsid w:val="00D64925"/>
    <w:rsid w:val="00D64C23"/>
    <w:rsid w:val="00D65B07"/>
    <w:rsid w:val="00D67FD1"/>
    <w:rsid w:val="00D70C01"/>
    <w:rsid w:val="00D716D0"/>
    <w:rsid w:val="00D72309"/>
    <w:rsid w:val="00D72C82"/>
    <w:rsid w:val="00D754F9"/>
    <w:rsid w:val="00D7658F"/>
    <w:rsid w:val="00D77327"/>
    <w:rsid w:val="00D8107B"/>
    <w:rsid w:val="00D812B9"/>
    <w:rsid w:val="00D818ED"/>
    <w:rsid w:val="00D81A11"/>
    <w:rsid w:val="00D82689"/>
    <w:rsid w:val="00D8442A"/>
    <w:rsid w:val="00D852B5"/>
    <w:rsid w:val="00D867FE"/>
    <w:rsid w:val="00D86A9A"/>
    <w:rsid w:val="00D9049C"/>
    <w:rsid w:val="00D9053F"/>
    <w:rsid w:val="00D94A9E"/>
    <w:rsid w:val="00D94E97"/>
    <w:rsid w:val="00D9567E"/>
    <w:rsid w:val="00D971B0"/>
    <w:rsid w:val="00D971F5"/>
    <w:rsid w:val="00D9777F"/>
    <w:rsid w:val="00DA056A"/>
    <w:rsid w:val="00DA3A66"/>
    <w:rsid w:val="00DA4354"/>
    <w:rsid w:val="00DA449B"/>
    <w:rsid w:val="00DA7B2F"/>
    <w:rsid w:val="00DB212B"/>
    <w:rsid w:val="00DB21F1"/>
    <w:rsid w:val="00DB3FE2"/>
    <w:rsid w:val="00DB5E6A"/>
    <w:rsid w:val="00DB64BB"/>
    <w:rsid w:val="00DB6E0F"/>
    <w:rsid w:val="00DC19F8"/>
    <w:rsid w:val="00DC3C0F"/>
    <w:rsid w:val="00DC49CD"/>
    <w:rsid w:val="00DC62A4"/>
    <w:rsid w:val="00DC650A"/>
    <w:rsid w:val="00DC718D"/>
    <w:rsid w:val="00DD2441"/>
    <w:rsid w:val="00DD3C17"/>
    <w:rsid w:val="00DD3FB8"/>
    <w:rsid w:val="00DD4E01"/>
    <w:rsid w:val="00DD4F32"/>
    <w:rsid w:val="00DD5827"/>
    <w:rsid w:val="00DD58DD"/>
    <w:rsid w:val="00DD5DE6"/>
    <w:rsid w:val="00DD66C6"/>
    <w:rsid w:val="00DD6768"/>
    <w:rsid w:val="00DD768B"/>
    <w:rsid w:val="00DE17FD"/>
    <w:rsid w:val="00DE1FDE"/>
    <w:rsid w:val="00DE38F5"/>
    <w:rsid w:val="00DE3EA5"/>
    <w:rsid w:val="00DF23F8"/>
    <w:rsid w:val="00DF3C7A"/>
    <w:rsid w:val="00DF3FC8"/>
    <w:rsid w:val="00DF472C"/>
    <w:rsid w:val="00DF7791"/>
    <w:rsid w:val="00DF795D"/>
    <w:rsid w:val="00E00251"/>
    <w:rsid w:val="00E02D6A"/>
    <w:rsid w:val="00E02EE9"/>
    <w:rsid w:val="00E03294"/>
    <w:rsid w:val="00E03375"/>
    <w:rsid w:val="00E0442D"/>
    <w:rsid w:val="00E04652"/>
    <w:rsid w:val="00E049AF"/>
    <w:rsid w:val="00E05A38"/>
    <w:rsid w:val="00E05B24"/>
    <w:rsid w:val="00E06BD6"/>
    <w:rsid w:val="00E07325"/>
    <w:rsid w:val="00E10270"/>
    <w:rsid w:val="00E132F6"/>
    <w:rsid w:val="00E133AA"/>
    <w:rsid w:val="00E138D2"/>
    <w:rsid w:val="00E13D00"/>
    <w:rsid w:val="00E20091"/>
    <w:rsid w:val="00E2144D"/>
    <w:rsid w:val="00E2215A"/>
    <w:rsid w:val="00E22239"/>
    <w:rsid w:val="00E232B4"/>
    <w:rsid w:val="00E23F2B"/>
    <w:rsid w:val="00E259C5"/>
    <w:rsid w:val="00E265C1"/>
    <w:rsid w:val="00E30823"/>
    <w:rsid w:val="00E30E8E"/>
    <w:rsid w:val="00E314A3"/>
    <w:rsid w:val="00E32F17"/>
    <w:rsid w:val="00E35122"/>
    <w:rsid w:val="00E43B34"/>
    <w:rsid w:val="00E44920"/>
    <w:rsid w:val="00E4612F"/>
    <w:rsid w:val="00E46C80"/>
    <w:rsid w:val="00E473A1"/>
    <w:rsid w:val="00E5242B"/>
    <w:rsid w:val="00E55A4E"/>
    <w:rsid w:val="00E56374"/>
    <w:rsid w:val="00E57863"/>
    <w:rsid w:val="00E61CDB"/>
    <w:rsid w:val="00E62AA8"/>
    <w:rsid w:val="00E63BB6"/>
    <w:rsid w:val="00E641E1"/>
    <w:rsid w:val="00E6455E"/>
    <w:rsid w:val="00E675E8"/>
    <w:rsid w:val="00E67F06"/>
    <w:rsid w:val="00E70786"/>
    <w:rsid w:val="00E70B85"/>
    <w:rsid w:val="00E759D1"/>
    <w:rsid w:val="00E75C51"/>
    <w:rsid w:val="00E77373"/>
    <w:rsid w:val="00E77980"/>
    <w:rsid w:val="00E77A76"/>
    <w:rsid w:val="00E77FBC"/>
    <w:rsid w:val="00E80678"/>
    <w:rsid w:val="00E8278E"/>
    <w:rsid w:val="00E83499"/>
    <w:rsid w:val="00E84182"/>
    <w:rsid w:val="00E8768A"/>
    <w:rsid w:val="00E879C2"/>
    <w:rsid w:val="00E90C95"/>
    <w:rsid w:val="00E922D7"/>
    <w:rsid w:val="00E932B4"/>
    <w:rsid w:val="00E93F74"/>
    <w:rsid w:val="00E950CD"/>
    <w:rsid w:val="00E961E7"/>
    <w:rsid w:val="00E972BE"/>
    <w:rsid w:val="00E9787B"/>
    <w:rsid w:val="00EA1B38"/>
    <w:rsid w:val="00EA1CCA"/>
    <w:rsid w:val="00EA5C8F"/>
    <w:rsid w:val="00EA718E"/>
    <w:rsid w:val="00EB0486"/>
    <w:rsid w:val="00EB13F5"/>
    <w:rsid w:val="00EB48E1"/>
    <w:rsid w:val="00EB6548"/>
    <w:rsid w:val="00EC0661"/>
    <w:rsid w:val="00EC13FD"/>
    <w:rsid w:val="00EC29FB"/>
    <w:rsid w:val="00EC3CD8"/>
    <w:rsid w:val="00EC4BF6"/>
    <w:rsid w:val="00EC5BB1"/>
    <w:rsid w:val="00EC6BDC"/>
    <w:rsid w:val="00EC7A6F"/>
    <w:rsid w:val="00EC7B1B"/>
    <w:rsid w:val="00ED0466"/>
    <w:rsid w:val="00ED08C0"/>
    <w:rsid w:val="00ED0F61"/>
    <w:rsid w:val="00ED1E67"/>
    <w:rsid w:val="00ED236F"/>
    <w:rsid w:val="00ED3AED"/>
    <w:rsid w:val="00ED566A"/>
    <w:rsid w:val="00ED5F72"/>
    <w:rsid w:val="00ED6030"/>
    <w:rsid w:val="00ED64F6"/>
    <w:rsid w:val="00ED6A77"/>
    <w:rsid w:val="00ED6AB2"/>
    <w:rsid w:val="00EE1A7F"/>
    <w:rsid w:val="00EE1DDD"/>
    <w:rsid w:val="00EE232A"/>
    <w:rsid w:val="00EE2CFF"/>
    <w:rsid w:val="00EE381E"/>
    <w:rsid w:val="00EE4BCA"/>
    <w:rsid w:val="00EE53CB"/>
    <w:rsid w:val="00EE6B0D"/>
    <w:rsid w:val="00EE7908"/>
    <w:rsid w:val="00EE7CD2"/>
    <w:rsid w:val="00EF1517"/>
    <w:rsid w:val="00EF1C73"/>
    <w:rsid w:val="00EF22B7"/>
    <w:rsid w:val="00EF3197"/>
    <w:rsid w:val="00EF31DD"/>
    <w:rsid w:val="00EF36E8"/>
    <w:rsid w:val="00EF3B31"/>
    <w:rsid w:val="00EF405B"/>
    <w:rsid w:val="00EF6CF4"/>
    <w:rsid w:val="00EF764C"/>
    <w:rsid w:val="00F00475"/>
    <w:rsid w:val="00F03670"/>
    <w:rsid w:val="00F04446"/>
    <w:rsid w:val="00F0663A"/>
    <w:rsid w:val="00F07019"/>
    <w:rsid w:val="00F073B9"/>
    <w:rsid w:val="00F105AE"/>
    <w:rsid w:val="00F113A6"/>
    <w:rsid w:val="00F11764"/>
    <w:rsid w:val="00F11E76"/>
    <w:rsid w:val="00F121E4"/>
    <w:rsid w:val="00F12948"/>
    <w:rsid w:val="00F139E6"/>
    <w:rsid w:val="00F13B2D"/>
    <w:rsid w:val="00F15938"/>
    <w:rsid w:val="00F15AD8"/>
    <w:rsid w:val="00F17511"/>
    <w:rsid w:val="00F17814"/>
    <w:rsid w:val="00F2015E"/>
    <w:rsid w:val="00F20702"/>
    <w:rsid w:val="00F20E6C"/>
    <w:rsid w:val="00F21725"/>
    <w:rsid w:val="00F217B7"/>
    <w:rsid w:val="00F23D40"/>
    <w:rsid w:val="00F24489"/>
    <w:rsid w:val="00F2450B"/>
    <w:rsid w:val="00F24B49"/>
    <w:rsid w:val="00F2507F"/>
    <w:rsid w:val="00F26212"/>
    <w:rsid w:val="00F265EA"/>
    <w:rsid w:val="00F272A0"/>
    <w:rsid w:val="00F2735C"/>
    <w:rsid w:val="00F276E6"/>
    <w:rsid w:val="00F27CD9"/>
    <w:rsid w:val="00F30232"/>
    <w:rsid w:val="00F30F2B"/>
    <w:rsid w:val="00F321DE"/>
    <w:rsid w:val="00F3356A"/>
    <w:rsid w:val="00F34514"/>
    <w:rsid w:val="00F34DA2"/>
    <w:rsid w:val="00F357AE"/>
    <w:rsid w:val="00F359A0"/>
    <w:rsid w:val="00F36550"/>
    <w:rsid w:val="00F40323"/>
    <w:rsid w:val="00F406CA"/>
    <w:rsid w:val="00F40AD7"/>
    <w:rsid w:val="00F4482B"/>
    <w:rsid w:val="00F45079"/>
    <w:rsid w:val="00F50C11"/>
    <w:rsid w:val="00F5172B"/>
    <w:rsid w:val="00F51A1C"/>
    <w:rsid w:val="00F532A4"/>
    <w:rsid w:val="00F5476E"/>
    <w:rsid w:val="00F54B00"/>
    <w:rsid w:val="00F55288"/>
    <w:rsid w:val="00F55F37"/>
    <w:rsid w:val="00F57783"/>
    <w:rsid w:val="00F604FB"/>
    <w:rsid w:val="00F605A4"/>
    <w:rsid w:val="00F609BD"/>
    <w:rsid w:val="00F60BD0"/>
    <w:rsid w:val="00F61D38"/>
    <w:rsid w:val="00F61DE0"/>
    <w:rsid w:val="00F63D40"/>
    <w:rsid w:val="00F64B72"/>
    <w:rsid w:val="00F65521"/>
    <w:rsid w:val="00F6795F"/>
    <w:rsid w:val="00F706B3"/>
    <w:rsid w:val="00F70B34"/>
    <w:rsid w:val="00F719B8"/>
    <w:rsid w:val="00F71E01"/>
    <w:rsid w:val="00F7273A"/>
    <w:rsid w:val="00F733A6"/>
    <w:rsid w:val="00F736F9"/>
    <w:rsid w:val="00F7376E"/>
    <w:rsid w:val="00F749BE"/>
    <w:rsid w:val="00F75534"/>
    <w:rsid w:val="00F765EB"/>
    <w:rsid w:val="00F76745"/>
    <w:rsid w:val="00F769D8"/>
    <w:rsid w:val="00F770DC"/>
    <w:rsid w:val="00F80B83"/>
    <w:rsid w:val="00F81B18"/>
    <w:rsid w:val="00F81E38"/>
    <w:rsid w:val="00F821E2"/>
    <w:rsid w:val="00F828C5"/>
    <w:rsid w:val="00F830E5"/>
    <w:rsid w:val="00F83930"/>
    <w:rsid w:val="00F84E7E"/>
    <w:rsid w:val="00F8519C"/>
    <w:rsid w:val="00F85F6C"/>
    <w:rsid w:val="00F87282"/>
    <w:rsid w:val="00F90755"/>
    <w:rsid w:val="00F90930"/>
    <w:rsid w:val="00F9250A"/>
    <w:rsid w:val="00F93042"/>
    <w:rsid w:val="00F9354C"/>
    <w:rsid w:val="00F936AA"/>
    <w:rsid w:val="00F9632B"/>
    <w:rsid w:val="00FA1E43"/>
    <w:rsid w:val="00FA2493"/>
    <w:rsid w:val="00FA446A"/>
    <w:rsid w:val="00FA5AC1"/>
    <w:rsid w:val="00FA5EA1"/>
    <w:rsid w:val="00FA6F60"/>
    <w:rsid w:val="00FB019A"/>
    <w:rsid w:val="00FB02C6"/>
    <w:rsid w:val="00FB0791"/>
    <w:rsid w:val="00FB16EF"/>
    <w:rsid w:val="00FB3228"/>
    <w:rsid w:val="00FB3554"/>
    <w:rsid w:val="00FB37F7"/>
    <w:rsid w:val="00FB5D58"/>
    <w:rsid w:val="00FB6A9B"/>
    <w:rsid w:val="00FB6F8A"/>
    <w:rsid w:val="00FC0C72"/>
    <w:rsid w:val="00FC13C8"/>
    <w:rsid w:val="00FC15CA"/>
    <w:rsid w:val="00FC33DD"/>
    <w:rsid w:val="00FC4E0F"/>
    <w:rsid w:val="00FC6CDC"/>
    <w:rsid w:val="00FC7B69"/>
    <w:rsid w:val="00FC7DA6"/>
    <w:rsid w:val="00FD2E07"/>
    <w:rsid w:val="00FD37D3"/>
    <w:rsid w:val="00FD4158"/>
    <w:rsid w:val="00FD50E3"/>
    <w:rsid w:val="00FD5ECF"/>
    <w:rsid w:val="00FD6757"/>
    <w:rsid w:val="00FE4224"/>
    <w:rsid w:val="00FE556D"/>
    <w:rsid w:val="00FE55E6"/>
    <w:rsid w:val="00FE59A6"/>
    <w:rsid w:val="00FE5EDD"/>
    <w:rsid w:val="00FE746F"/>
    <w:rsid w:val="00FF0A81"/>
    <w:rsid w:val="00FF0EA2"/>
    <w:rsid w:val="00FF1DF0"/>
    <w:rsid w:val="00FF4575"/>
    <w:rsid w:val="00FF5286"/>
    <w:rsid w:val="00FF5C67"/>
    <w:rsid w:val="00FF6387"/>
    <w:rsid w:val="00FF6697"/>
    <w:rsid w:val="00FF6946"/>
    <w:rsid w:val="00FF7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footer" w:locked="1" w:semiHidden="0" w:unhideWhenUsed="0"/>
    <w:lsdException w:name="caption" w:locked="1" w:semiHidden="0" w:unhideWhenUsed="0" w:qFormat="1"/>
    <w:lsdException w:name="Title" w:locked="1" w:semiHidden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HTML Preformatted" w:locked="1" w:semiHidden="0" w:unhideWhenUsed="0"/>
    <w:lsdException w:name="No List" w:locked="1" w:semiHidden="0" w:unhideWhenUsed="0"/>
    <w:lsdException w:name="Balloon Text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F6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D0F6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ED0F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D0F61"/>
    <w:pPr>
      <w:keepNext/>
      <w:autoSpaceDE w:val="0"/>
      <w:autoSpaceDN w:val="0"/>
      <w:adjustRightInd w:val="0"/>
      <w:ind w:left="540"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ED0F61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ED0F6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D0F6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8392F"/>
    <w:rPr>
      <w:rFonts w:ascii="Arial" w:hAnsi="Arial" w:cs="Times New Roman"/>
      <w:b/>
      <w:bCs/>
      <w:color w:val="000080"/>
    </w:rPr>
  </w:style>
  <w:style w:type="character" w:customStyle="1" w:styleId="20">
    <w:name w:val="Заголовок 2 Знак"/>
    <w:link w:val="2"/>
    <w:locked/>
    <w:rsid w:val="00ED0F6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rsid w:val="005F5D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ED0F6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uiPriority w:val="99"/>
    <w:rsid w:val="005F5DF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5F5DF0"/>
    <w:rPr>
      <w:rFonts w:ascii="Calibri" w:eastAsia="Times New Roman" w:hAnsi="Calibri" w:cs="Times New Roman"/>
      <w:b/>
      <w:bCs/>
    </w:rPr>
  </w:style>
  <w:style w:type="character" w:styleId="a3">
    <w:name w:val="Strong"/>
    <w:uiPriority w:val="22"/>
    <w:qFormat/>
    <w:rsid w:val="00ED0F61"/>
    <w:rPr>
      <w:rFonts w:cs="Times New Roman"/>
      <w:b/>
      <w:bCs/>
    </w:rPr>
  </w:style>
  <w:style w:type="paragraph" w:styleId="a4">
    <w:name w:val="Normal (Web)"/>
    <w:basedOn w:val="a"/>
    <w:rsid w:val="00ED0F61"/>
    <w:pPr>
      <w:spacing w:before="100" w:beforeAutospacing="1" w:after="100" w:afterAutospacing="1"/>
      <w:jc w:val="both"/>
    </w:pPr>
    <w:rPr>
      <w:rFonts w:ascii="Tahoma" w:eastAsia="Arial Unicode MS" w:hAnsi="Tahoma" w:cs="Tahoma"/>
      <w:sz w:val="22"/>
      <w:szCs w:val="22"/>
    </w:rPr>
  </w:style>
  <w:style w:type="paragraph" w:styleId="a5">
    <w:name w:val="Body Text"/>
    <w:aliases w:val="bt"/>
    <w:basedOn w:val="a"/>
    <w:link w:val="a6"/>
    <w:rsid w:val="00ED0F61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a6">
    <w:name w:val="Основной текст Знак"/>
    <w:aliases w:val="bt Знак"/>
    <w:link w:val="a5"/>
    <w:locked/>
    <w:rsid w:val="00ED0F61"/>
    <w:rPr>
      <w:rFonts w:cs="Times New Roman"/>
      <w:sz w:val="24"/>
      <w:lang w:val="ru-RU" w:eastAsia="ru-RU" w:bidi="ar-SA"/>
    </w:rPr>
  </w:style>
  <w:style w:type="paragraph" w:styleId="21">
    <w:name w:val="Body Text 2"/>
    <w:basedOn w:val="a"/>
    <w:link w:val="22"/>
    <w:uiPriority w:val="99"/>
    <w:rsid w:val="00ED0F61"/>
    <w:pPr>
      <w:numPr>
        <w:ilvl w:val="12"/>
      </w:numPr>
      <w:jc w:val="both"/>
    </w:pPr>
    <w:rPr>
      <w:b/>
      <w:bCs/>
      <w:i/>
      <w:iCs/>
      <w:sz w:val="20"/>
    </w:rPr>
  </w:style>
  <w:style w:type="character" w:customStyle="1" w:styleId="22">
    <w:name w:val="Основной текст 2 Знак"/>
    <w:link w:val="21"/>
    <w:uiPriority w:val="99"/>
    <w:rsid w:val="005F5DF0"/>
    <w:rPr>
      <w:sz w:val="24"/>
      <w:szCs w:val="24"/>
    </w:rPr>
  </w:style>
  <w:style w:type="paragraph" w:styleId="a7">
    <w:name w:val="Body Text Indent"/>
    <w:aliases w:val="Основной текст 1,Нумерованный список !!,Надин стиль,Основной текст с отступом 1 см"/>
    <w:basedOn w:val="a"/>
    <w:link w:val="a8"/>
    <w:uiPriority w:val="99"/>
    <w:rsid w:val="00ED0F61"/>
    <w:pPr>
      <w:spacing w:line="360" w:lineRule="auto"/>
      <w:ind w:firstLine="708"/>
      <w:jc w:val="both"/>
    </w:p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link w:val="a7"/>
    <w:uiPriority w:val="99"/>
    <w:locked/>
    <w:rsid w:val="00ED0F61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ED0F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C72403"/>
    <w:rPr>
      <w:rFonts w:ascii="Arial Unicode MS" w:eastAsia="Arial Unicode MS" w:hAnsi="Arial Unicode MS" w:cs="Arial Unicode MS"/>
    </w:rPr>
  </w:style>
  <w:style w:type="paragraph" w:customStyle="1" w:styleId="a9">
    <w:name w:val="Основной"/>
    <w:aliases w:val="отступ 1 см"/>
    <w:basedOn w:val="a"/>
    <w:uiPriority w:val="99"/>
    <w:rsid w:val="00ED0F61"/>
    <w:pPr>
      <w:ind w:firstLine="851"/>
      <w:jc w:val="both"/>
    </w:pPr>
    <w:rPr>
      <w:sz w:val="28"/>
      <w:szCs w:val="20"/>
    </w:rPr>
  </w:style>
  <w:style w:type="paragraph" w:styleId="aa">
    <w:name w:val="footer"/>
    <w:basedOn w:val="a"/>
    <w:link w:val="ab"/>
    <w:uiPriority w:val="99"/>
    <w:rsid w:val="00ED0F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D23ED0"/>
    <w:rPr>
      <w:sz w:val="24"/>
    </w:rPr>
  </w:style>
  <w:style w:type="character" w:styleId="ac">
    <w:name w:val="page number"/>
    <w:uiPriority w:val="99"/>
    <w:rsid w:val="00ED0F61"/>
    <w:rPr>
      <w:rFonts w:cs="Times New Roman"/>
    </w:rPr>
  </w:style>
  <w:style w:type="paragraph" w:styleId="23">
    <w:name w:val="Body Text Indent 2"/>
    <w:basedOn w:val="a"/>
    <w:link w:val="24"/>
    <w:uiPriority w:val="99"/>
    <w:rsid w:val="00ED0F61"/>
    <w:pPr>
      <w:ind w:firstLine="720"/>
      <w:jc w:val="both"/>
    </w:pPr>
    <w:rPr>
      <w:bCs/>
      <w:sz w:val="28"/>
    </w:rPr>
  </w:style>
  <w:style w:type="character" w:customStyle="1" w:styleId="24">
    <w:name w:val="Основной текст с отступом 2 Знак"/>
    <w:link w:val="23"/>
    <w:uiPriority w:val="99"/>
    <w:locked/>
    <w:rsid w:val="00ED0F61"/>
    <w:rPr>
      <w:rFonts w:cs="Times New Roman"/>
      <w:bCs/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uiPriority w:val="99"/>
    <w:rsid w:val="00ED0F61"/>
    <w:pPr>
      <w:ind w:left="-283"/>
    </w:pPr>
  </w:style>
  <w:style w:type="character" w:customStyle="1" w:styleId="32">
    <w:name w:val="Основной текст с отступом 3 Знак"/>
    <w:link w:val="31"/>
    <w:uiPriority w:val="99"/>
    <w:locked/>
    <w:rsid w:val="00ED0F61"/>
    <w:rPr>
      <w:rFonts w:cs="Times New Roman"/>
      <w:sz w:val="24"/>
      <w:szCs w:val="24"/>
      <w:lang w:val="ru-RU" w:eastAsia="ru-RU" w:bidi="ar-SA"/>
    </w:rPr>
  </w:style>
  <w:style w:type="paragraph" w:styleId="ad">
    <w:name w:val="Subtitle"/>
    <w:basedOn w:val="a"/>
    <w:link w:val="ae"/>
    <w:qFormat/>
    <w:rsid w:val="00ED0F61"/>
    <w:pPr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ascii="Arial" w:hAnsi="Arial"/>
      <w:i/>
      <w:szCs w:val="20"/>
    </w:rPr>
  </w:style>
  <w:style w:type="character" w:customStyle="1" w:styleId="ae">
    <w:name w:val="Подзаголовок Знак"/>
    <w:link w:val="ad"/>
    <w:rsid w:val="005F5DF0"/>
    <w:rPr>
      <w:rFonts w:ascii="Cambria" w:eastAsia="Times New Roman" w:hAnsi="Cambria" w:cs="Times New Roman"/>
      <w:sz w:val="24"/>
      <w:szCs w:val="24"/>
    </w:rPr>
  </w:style>
  <w:style w:type="paragraph" w:customStyle="1" w:styleId="af">
    <w:name w:val="название"/>
    <w:basedOn w:val="a"/>
    <w:next w:val="a"/>
    <w:uiPriority w:val="99"/>
    <w:rsid w:val="00ED0F61"/>
    <w:pPr>
      <w:overflowPunct w:val="0"/>
      <w:autoSpaceDE w:val="0"/>
      <w:autoSpaceDN w:val="0"/>
      <w:adjustRightInd w:val="0"/>
      <w:jc w:val="center"/>
      <w:textAlignment w:val="baseline"/>
    </w:pPr>
    <w:rPr>
      <w:rFonts w:ascii="Courier New" w:hAnsi="Courier New"/>
      <w:b/>
      <w:caps/>
      <w:spacing w:val="40"/>
      <w:sz w:val="16"/>
      <w:szCs w:val="20"/>
      <w:lang w:val="en-US"/>
    </w:rPr>
  </w:style>
  <w:style w:type="paragraph" w:customStyle="1" w:styleId="210">
    <w:name w:val="Основной текст 21"/>
    <w:basedOn w:val="a"/>
    <w:rsid w:val="00ED0F61"/>
    <w:pPr>
      <w:overflowPunct w:val="0"/>
      <w:autoSpaceDE w:val="0"/>
      <w:autoSpaceDN w:val="0"/>
      <w:adjustRightInd w:val="0"/>
      <w:ind w:firstLine="720"/>
      <w:textAlignment w:val="baseline"/>
    </w:pPr>
    <w:rPr>
      <w:szCs w:val="20"/>
    </w:rPr>
  </w:style>
  <w:style w:type="paragraph" w:customStyle="1" w:styleId="par">
    <w:name w:val="par"/>
    <w:basedOn w:val="a"/>
    <w:uiPriority w:val="99"/>
    <w:rsid w:val="00ED0F61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9"/>
      <w:szCs w:val="19"/>
    </w:rPr>
  </w:style>
  <w:style w:type="paragraph" w:customStyle="1" w:styleId="af0">
    <w:name w:val="Таблицы (моноширинный)"/>
    <w:basedOn w:val="a"/>
    <w:next w:val="a"/>
    <w:uiPriority w:val="99"/>
    <w:rsid w:val="00ED0F6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1">
    <w:name w:val="Цветовое выделение"/>
    <w:uiPriority w:val="99"/>
    <w:rsid w:val="00ED0F61"/>
    <w:rPr>
      <w:b/>
      <w:color w:val="000080"/>
    </w:rPr>
  </w:style>
  <w:style w:type="character" w:customStyle="1" w:styleId="af2">
    <w:name w:val="Гипертекстовая ссылка"/>
    <w:uiPriority w:val="99"/>
    <w:rsid w:val="00ED0F61"/>
    <w:rPr>
      <w:rFonts w:cs="Times New Roman"/>
      <w:b/>
      <w:bCs/>
      <w:color w:val="008000"/>
      <w:u w:val="single"/>
    </w:rPr>
  </w:style>
  <w:style w:type="paragraph" w:customStyle="1" w:styleId="af3">
    <w:name w:val="Заголовок статьи"/>
    <w:basedOn w:val="a"/>
    <w:next w:val="a"/>
    <w:uiPriority w:val="99"/>
    <w:rsid w:val="00ED0F61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FR1">
    <w:name w:val="FR1"/>
    <w:uiPriority w:val="99"/>
    <w:rsid w:val="00ED0F61"/>
    <w:pPr>
      <w:widowControl w:val="0"/>
      <w:overflowPunct w:val="0"/>
      <w:autoSpaceDE w:val="0"/>
      <w:autoSpaceDN w:val="0"/>
      <w:adjustRightInd w:val="0"/>
      <w:spacing w:before="20"/>
      <w:textAlignment w:val="baseline"/>
    </w:pPr>
    <w:rPr>
      <w:rFonts w:ascii="Arial" w:hAnsi="Arial"/>
    </w:rPr>
  </w:style>
  <w:style w:type="paragraph" w:customStyle="1" w:styleId="rvps698610">
    <w:name w:val="rvps698610"/>
    <w:basedOn w:val="a"/>
    <w:uiPriority w:val="99"/>
    <w:rsid w:val="00ED0F61"/>
    <w:pPr>
      <w:spacing w:after="200"/>
      <w:ind w:right="400"/>
    </w:pPr>
  </w:style>
  <w:style w:type="paragraph" w:customStyle="1" w:styleId="310">
    <w:name w:val="Основной текст 31"/>
    <w:basedOn w:val="a"/>
    <w:uiPriority w:val="99"/>
    <w:rsid w:val="00ED0F61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styleId="af4">
    <w:name w:val="footnote text"/>
    <w:basedOn w:val="a"/>
    <w:link w:val="af5"/>
    <w:uiPriority w:val="99"/>
    <w:semiHidden/>
    <w:rsid w:val="00ED0F61"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5F5DF0"/>
    <w:rPr>
      <w:sz w:val="20"/>
      <w:szCs w:val="20"/>
    </w:rPr>
  </w:style>
  <w:style w:type="paragraph" w:customStyle="1" w:styleId="Iauiue">
    <w:name w:val="Iau?iue"/>
    <w:uiPriority w:val="99"/>
    <w:rsid w:val="00ED0F61"/>
    <w:pPr>
      <w:overflowPunct w:val="0"/>
      <w:autoSpaceDE w:val="0"/>
      <w:autoSpaceDN w:val="0"/>
      <w:adjustRightInd w:val="0"/>
    </w:pPr>
    <w:rPr>
      <w:sz w:val="28"/>
    </w:rPr>
  </w:style>
  <w:style w:type="character" w:customStyle="1" w:styleId="hl21">
    <w:name w:val="hl21"/>
    <w:rsid w:val="00ED0F61"/>
    <w:rPr>
      <w:rFonts w:cs="Times New Roman"/>
      <w:b/>
      <w:bCs/>
      <w:sz w:val="24"/>
      <w:szCs w:val="24"/>
    </w:rPr>
  </w:style>
  <w:style w:type="paragraph" w:styleId="af6">
    <w:name w:val="caption"/>
    <w:basedOn w:val="a"/>
    <w:next w:val="a"/>
    <w:uiPriority w:val="99"/>
    <w:qFormat/>
    <w:rsid w:val="00ED0F61"/>
    <w:pPr>
      <w:jc w:val="center"/>
    </w:pPr>
    <w:rPr>
      <w:b/>
      <w:sz w:val="32"/>
      <w:szCs w:val="20"/>
    </w:rPr>
  </w:style>
  <w:style w:type="paragraph" w:styleId="af7">
    <w:name w:val="Title"/>
    <w:basedOn w:val="a"/>
    <w:link w:val="af8"/>
    <w:uiPriority w:val="99"/>
    <w:qFormat/>
    <w:rsid w:val="00ED0F61"/>
    <w:pPr>
      <w:jc w:val="center"/>
    </w:pPr>
    <w:rPr>
      <w:b/>
      <w:bCs/>
    </w:rPr>
  </w:style>
  <w:style w:type="character" w:customStyle="1" w:styleId="af8">
    <w:name w:val="Название Знак"/>
    <w:link w:val="af7"/>
    <w:uiPriority w:val="99"/>
    <w:locked/>
    <w:rsid w:val="00ED0F61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rsid w:val="00ED0F6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9">
    <w:name w:val="Hyperlink"/>
    <w:uiPriority w:val="99"/>
    <w:rsid w:val="00ED0F61"/>
    <w:rPr>
      <w:rFonts w:cs="Times New Roman"/>
      <w:color w:val="008000"/>
      <w:u w:val="single"/>
    </w:rPr>
  </w:style>
  <w:style w:type="character" w:customStyle="1" w:styleId="s101">
    <w:name w:val="s_101"/>
    <w:rsid w:val="00ED0F61"/>
    <w:rPr>
      <w:rFonts w:cs="Times New Roman"/>
      <w:b/>
      <w:bCs/>
      <w:color w:val="000080"/>
    </w:rPr>
  </w:style>
  <w:style w:type="table" w:styleId="afa">
    <w:name w:val="Table Grid"/>
    <w:basedOn w:val="a1"/>
    <w:uiPriority w:val="59"/>
    <w:rsid w:val="00ED0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D0F6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b">
    <w:name w:val="Balloon Text"/>
    <w:basedOn w:val="a"/>
    <w:link w:val="afc"/>
    <w:uiPriority w:val="99"/>
    <w:semiHidden/>
    <w:rsid w:val="00ED0F61"/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locked/>
    <w:rsid w:val="00D23ED0"/>
    <w:rPr>
      <w:rFonts w:ascii="Tahoma" w:hAnsi="Tahoma"/>
      <w:sz w:val="16"/>
    </w:rPr>
  </w:style>
  <w:style w:type="paragraph" w:customStyle="1" w:styleId="11">
    <w:name w:val="Обычный1"/>
    <w:uiPriority w:val="99"/>
    <w:rsid w:val="00ED0F61"/>
    <w:pPr>
      <w:widowControl w:val="0"/>
    </w:pPr>
    <w:rPr>
      <w:sz w:val="28"/>
    </w:rPr>
  </w:style>
  <w:style w:type="character" w:customStyle="1" w:styleId="copyrighttext1">
    <w:name w:val="copyrighttext1"/>
    <w:uiPriority w:val="99"/>
    <w:rsid w:val="00ED0F61"/>
    <w:rPr>
      <w:rFonts w:ascii="Verdana" w:hAnsi="Verdana" w:cs="Times New Roman"/>
      <w:color w:val="808080"/>
      <w:sz w:val="14"/>
      <w:szCs w:val="14"/>
      <w:u w:val="none"/>
      <w:effect w:val="none"/>
    </w:rPr>
  </w:style>
  <w:style w:type="character" w:styleId="afd">
    <w:name w:val="Emphasis"/>
    <w:uiPriority w:val="99"/>
    <w:qFormat/>
    <w:rsid w:val="00ED0F61"/>
    <w:rPr>
      <w:rFonts w:cs="Times New Roman"/>
      <w:i/>
      <w:i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D0F61"/>
    <w:rPr>
      <w:rFonts w:ascii="Verdana" w:hAnsi="Verdana" w:cs="Verdana"/>
      <w:sz w:val="20"/>
      <w:szCs w:val="20"/>
      <w:lang w:val="en-US" w:eastAsia="en-US"/>
    </w:rPr>
  </w:style>
  <w:style w:type="paragraph" w:styleId="afe">
    <w:name w:val="Document Map"/>
    <w:basedOn w:val="a"/>
    <w:link w:val="aff"/>
    <w:uiPriority w:val="99"/>
    <w:semiHidden/>
    <w:rsid w:val="00ED0F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link w:val="afe"/>
    <w:uiPriority w:val="99"/>
    <w:semiHidden/>
    <w:rsid w:val="005F5DF0"/>
    <w:rPr>
      <w:sz w:val="0"/>
      <w:szCs w:val="0"/>
    </w:rPr>
  </w:style>
  <w:style w:type="paragraph" w:customStyle="1" w:styleId="aff0">
    <w:name w:val="Документ"/>
    <w:basedOn w:val="a"/>
    <w:uiPriority w:val="99"/>
    <w:rsid w:val="00ED0F61"/>
    <w:pPr>
      <w:spacing w:line="360" w:lineRule="auto"/>
      <w:ind w:firstLine="709"/>
      <w:jc w:val="both"/>
    </w:pPr>
    <w:rPr>
      <w:sz w:val="28"/>
      <w:szCs w:val="20"/>
    </w:rPr>
  </w:style>
  <w:style w:type="paragraph" w:styleId="33">
    <w:name w:val="Body Text 3"/>
    <w:basedOn w:val="a"/>
    <w:link w:val="34"/>
    <w:uiPriority w:val="99"/>
    <w:rsid w:val="00ED0F6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ED0F61"/>
    <w:rPr>
      <w:rFonts w:cs="Times New Roman"/>
      <w:sz w:val="16"/>
      <w:szCs w:val="16"/>
      <w:lang w:val="ru-RU" w:eastAsia="ru-RU" w:bidi="ar-SA"/>
    </w:rPr>
  </w:style>
  <w:style w:type="character" w:customStyle="1" w:styleId="12">
    <w:name w:val="Основной текст с отступом 1 Знак"/>
    <w:link w:val="13"/>
    <w:uiPriority w:val="99"/>
    <w:locked/>
    <w:rsid w:val="00ED0F61"/>
    <w:rPr>
      <w:rFonts w:cs="Times New Roman"/>
      <w:color w:val="000000"/>
      <w:sz w:val="28"/>
      <w:szCs w:val="28"/>
      <w:lang w:val="ru-RU" w:eastAsia="ru-RU" w:bidi="ar-SA"/>
    </w:rPr>
  </w:style>
  <w:style w:type="paragraph" w:customStyle="1" w:styleId="13">
    <w:name w:val="Основной текст с отступом 1"/>
    <w:basedOn w:val="a7"/>
    <w:link w:val="12"/>
    <w:uiPriority w:val="99"/>
    <w:rsid w:val="00ED0F61"/>
    <w:pPr>
      <w:tabs>
        <w:tab w:val="left" w:pos="9360"/>
      </w:tabs>
      <w:spacing w:line="240" w:lineRule="auto"/>
      <w:ind w:firstLine="567"/>
    </w:pPr>
    <w:rPr>
      <w:color w:val="000000"/>
      <w:sz w:val="28"/>
      <w:szCs w:val="28"/>
    </w:rPr>
  </w:style>
  <w:style w:type="paragraph" w:customStyle="1" w:styleId="35">
    <w:name w:val="Стиль Основной текст с отступом 3 + полужирный"/>
    <w:basedOn w:val="31"/>
    <w:link w:val="36"/>
    <w:uiPriority w:val="99"/>
    <w:rsid w:val="00ED0F61"/>
    <w:pPr>
      <w:overflowPunct w:val="0"/>
      <w:autoSpaceDE w:val="0"/>
      <w:autoSpaceDN w:val="0"/>
      <w:adjustRightInd w:val="0"/>
      <w:ind w:left="0" w:firstLine="567"/>
      <w:jc w:val="both"/>
    </w:pPr>
    <w:rPr>
      <w:iCs/>
      <w:sz w:val="28"/>
      <w:szCs w:val="20"/>
    </w:rPr>
  </w:style>
  <w:style w:type="character" w:customStyle="1" w:styleId="36">
    <w:name w:val="Стиль Основной текст с отступом 3 + полужирный Знак"/>
    <w:link w:val="35"/>
    <w:uiPriority w:val="99"/>
    <w:locked/>
    <w:rsid w:val="00ED0F61"/>
    <w:rPr>
      <w:rFonts w:cs="Times New Roman"/>
      <w:iCs/>
      <w:sz w:val="28"/>
      <w:lang w:val="ru-RU" w:eastAsia="ru-RU" w:bidi="ar-SA"/>
    </w:rPr>
  </w:style>
  <w:style w:type="paragraph" w:customStyle="1" w:styleId="aff1">
    <w:name w:val="Знак Знак Знак Знак Знак Знак Знак"/>
    <w:basedOn w:val="a"/>
    <w:uiPriority w:val="99"/>
    <w:rsid w:val="00ED0F61"/>
    <w:rPr>
      <w:rFonts w:ascii="Verdana" w:hAnsi="Verdana" w:cs="Verdana"/>
      <w:sz w:val="20"/>
      <w:szCs w:val="20"/>
      <w:lang w:val="en-US" w:eastAsia="en-US"/>
    </w:rPr>
  </w:style>
  <w:style w:type="paragraph" w:styleId="aff2">
    <w:name w:val="Plain Text"/>
    <w:basedOn w:val="a"/>
    <w:link w:val="aff3"/>
    <w:uiPriority w:val="99"/>
    <w:rsid w:val="00ED0F61"/>
    <w:rPr>
      <w:rFonts w:ascii="Courier New" w:hAnsi="Courier New" w:cs="Courier New"/>
      <w:sz w:val="20"/>
      <w:szCs w:val="20"/>
    </w:rPr>
  </w:style>
  <w:style w:type="character" w:customStyle="1" w:styleId="aff3">
    <w:name w:val="Текст Знак"/>
    <w:link w:val="aff2"/>
    <w:uiPriority w:val="99"/>
    <w:locked/>
    <w:rsid w:val="00ED0F61"/>
    <w:rPr>
      <w:rFonts w:ascii="Courier New" w:hAnsi="Courier New" w:cs="Courier New"/>
      <w:lang w:val="ru-RU" w:eastAsia="ru-RU" w:bidi="ar-SA"/>
    </w:rPr>
  </w:style>
  <w:style w:type="paragraph" w:customStyle="1" w:styleId="211">
    <w:name w:val="Основной текст с отступом 21"/>
    <w:basedOn w:val="a"/>
    <w:uiPriority w:val="99"/>
    <w:rsid w:val="00ED0F61"/>
    <w:pPr>
      <w:overflowPunct w:val="0"/>
      <w:autoSpaceDE w:val="0"/>
      <w:ind w:firstLine="708"/>
      <w:jc w:val="both"/>
      <w:textAlignment w:val="baseline"/>
    </w:pPr>
    <w:rPr>
      <w:sz w:val="28"/>
      <w:szCs w:val="20"/>
      <w:lang w:eastAsia="ar-SA"/>
    </w:rPr>
  </w:style>
  <w:style w:type="paragraph" w:customStyle="1" w:styleId="220">
    <w:name w:val="Основной текст с отступом 22"/>
    <w:basedOn w:val="a"/>
    <w:uiPriority w:val="99"/>
    <w:rsid w:val="00ED0F61"/>
    <w:pPr>
      <w:spacing w:line="360" w:lineRule="auto"/>
      <w:ind w:firstLine="720"/>
      <w:jc w:val="both"/>
    </w:pPr>
    <w:rPr>
      <w:sz w:val="26"/>
      <w:szCs w:val="20"/>
    </w:rPr>
  </w:style>
  <w:style w:type="paragraph" w:customStyle="1" w:styleId="ConsTitle">
    <w:name w:val="ConsTitle"/>
    <w:uiPriority w:val="99"/>
    <w:rsid w:val="00ED0F61"/>
    <w:pPr>
      <w:widowControl w:val="0"/>
    </w:pPr>
    <w:rPr>
      <w:rFonts w:ascii="Arial" w:hAnsi="Arial"/>
      <w:b/>
      <w:sz w:val="16"/>
    </w:rPr>
  </w:style>
  <w:style w:type="paragraph" w:customStyle="1" w:styleId="ConsNonformat">
    <w:name w:val="ConsNonformat"/>
    <w:uiPriority w:val="99"/>
    <w:rsid w:val="00ED0F61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character" w:customStyle="1" w:styleId="14">
    <w:name w:val="Знак Знак1"/>
    <w:uiPriority w:val="99"/>
    <w:rsid w:val="00ED0F61"/>
    <w:rPr>
      <w:rFonts w:cs="Times New Roman"/>
      <w:bCs/>
      <w:sz w:val="24"/>
      <w:szCs w:val="24"/>
      <w:lang w:val="ru-RU" w:eastAsia="ru-RU" w:bidi="ar-SA"/>
    </w:rPr>
  </w:style>
  <w:style w:type="paragraph" w:customStyle="1" w:styleId="2110">
    <w:name w:val="Основной текст 211"/>
    <w:basedOn w:val="a"/>
    <w:uiPriority w:val="99"/>
    <w:rsid w:val="00ED0F61"/>
    <w:pPr>
      <w:jc w:val="both"/>
    </w:pPr>
    <w:rPr>
      <w:lang w:eastAsia="ar-SA"/>
    </w:rPr>
  </w:style>
  <w:style w:type="paragraph" w:styleId="aff4">
    <w:name w:val="List Paragraph"/>
    <w:basedOn w:val="a"/>
    <w:uiPriority w:val="34"/>
    <w:qFormat/>
    <w:rsid w:val="00ED0F61"/>
    <w:pPr>
      <w:ind w:left="708"/>
    </w:pPr>
  </w:style>
  <w:style w:type="character" w:customStyle="1" w:styleId="15">
    <w:name w:val="Основной текст с отступом 1 см Знак Знак"/>
    <w:uiPriority w:val="99"/>
    <w:rsid w:val="00ED0F61"/>
    <w:rPr>
      <w:rFonts w:ascii="Times New Roman" w:hAnsi="Times New Roman" w:cs="Times New Roman"/>
      <w:bCs/>
      <w:sz w:val="24"/>
      <w:szCs w:val="24"/>
    </w:rPr>
  </w:style>
  <w:style w:type="paragraph" w:customStyle="1" w:styleId="311">
    <w:name w:val="Основной текст с отступом 31"/>
    <w:basedOn w:val="a"/>
    <w:uiPriority w:val="99"/>
    <w:rsid w:val="00ED0F61"/>
    <w:pPr>
      <w:overflowPunct w:val="0"/>
      <w:autoSpaceDE w:val="0"/>
      <w:ind w:firstLine="360"/>
      <w:jc w:val="both"/>
      <w:textAlignment w:val="baseline"/>
    </w:pPr>
    <w:rPr>
      <w:iCs/>
      <w:sz w:val="28"/>
      <w:szCs w:val="20"/>
      <w:lang w:eastAsia="ar-SA"/>
    </w:rPr>
  </w:style>
  <w:style w:type="character" w:customStyle="1" w:styleId="140">
    <w:name w:val="Знак Знак14"/>
    <w:uiPriority w:val="99"/>
    <w:rsid w:val="00ED0F6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7">
    <w:name w:val="Знак Знак3"/>
    <w:uiPriority w:val="99"/>
    <w:rsid w:val="00ED0F61"/>
    <w:rPr>
      <w:rFonts w:cs="Times New Roman"/>
      <w:sz w:val="24"/>
      <w:szCs w:val="24"/>
      <w:lang w:val="ru-RU" w:eastAsia="ru-RU" w:bidi="ar-SA"/>
    </w:rPr>
  </w:style>
  <w:style w:type="character" w:customStyle="1" w:styleId="TextNPA">
    <w:name w:val="Text NPA"/>
    <w:uiPriority w:val="99"/>
    <w:rsid w:val="00ED0F61"/>
    <w:rPr>
      <w:rFonts w:ascii="Courier New" w:hAnsi="Courier New" w:cs="Times New Roman"/>
    </w:rPr>
  </w:style>
  <w:style w:type="paragraph" w:customStyle="1" w:styleId="141">
    <w:name w:val="Стиль Основной текст с отступом + 14 пт"/>
    <w:basedOn w:val="a7"/>
    <w:link w:val="142"/>
    <w:uiPriority w:val="99"/>
    <w:rsid w:val="00ED0F61"/>
    <w:pPr>
      <w:tabs>
        <w:tab w:val="left" w:pos="8460"/>
      </w:tabs>
      <w:spacing w:line="240" w:lineRule="auto"/>
      <w:ind w:firstLine="567"/>
    </w:pPr>
    <w:rPr>
      <w:sz w:val="28"/>
      <w:szCs w:val="28"/>
      <w:lang w:eastAsia="ar-SA"/>
    </w:rPr>
  </w:style>
  <w:style w:type="character" w:customStyle="1" w:styleId="142">
    <w:name w:val="Стиль Основной текст с отступом + 14 пт Знак"/>
    <w:link w:val="141"/>
    <w:uiPriority w:val="99"/>
    <w:locked/>
    <w:rsid w:val="00ED0F61"/>
    <w:rPr>
      <w:rFonts w:cs="Times New Roman"/>
      <w:sz w:val="28"/>
      <w:szCs w:val="28"/>
      <w:lang w:val="ru-RU" w:eastAsia="ar-SA" w:bidi="ar-SA"/>
    </w:rPr>
  </w:style>
  <w:style w:type="paragraph" w:customStyle="1" w:styleId="aff5">
    <w:name w:val="Мой стиль"/>
    <w:basedOn w:val="a"/>
    <w:link w:val="aff6"/>
    <w:uiPriority w:val="99"/>
    <w:rsid w:val="00ED0F61"/>
    <w:pPr>
      <w:widowControl w:val="0"/>
      <w:tabs>
        <w:tab w:val="left" w:pos="1680"/>
      </w:tabs>
      <w:adjustRightInd w:val="0"/>
      <w:spacing w:after="120" w:line="288" w:lineRule="auto"/>
      <w:ind w:left="1701" w:hanging="501"/>
      <w:jc w:val="both"/>
      <w:textAlignment w:val="baseline"/>
    </w:pPr>
    <w:rPr>
      <w:rFonts w:ascii="Georgia" w:hAnsi="Georgia" w:cs="Georgia"/>
      <w:sz w:val="22"/>
      <w:szCs w:val="22"/>
    </w:rPr>
  </w:style>
  <w:style w:type="character" w:customStyle="1" w:styleId="aff6">
    <w:name w:val="Мой стиль Знак"/>
    <w:link w:val="aff5"/>
    <w:uiPriority w:val="99"/>
    <w:locked/>
    <w:rsid w:val="00ED0F61"/>
    <w:rPr>
      <w:rFonts w:ascii="Georgia" w:hAnsi="Georgia" w:cs="Georgia"/>
      <w:sz w:val="22"/>
      <w:szCs w:val="22"/>
      <w:lang w:val="ru-RU" w:eastAsia="ru-RU" w:bidi="ar-SA"/>
    </w:rPr>
  </w:style>
  <w:style w:type="paragraph" w:customStyle="1" w:styleId="aff7">
    <w:name w:val="#Список"/>
    <w:basedOn w:val="aff5"/>
    <w:link w:val="aff8"/>
    <w:uiPriority w:val="99"/>
    <w:rsid w:val="00ED0F61"/>
    <w:pPr>
      <w:widowControl/>
      <w:tabs>
        <w:tab w:val="clear" w:pos="1680"/>
        <w:tab w:val="left" w:pos="2400"/>
        <w:tab w:val="left" w:pos="4920"/>
      </w:tabs>
      <w:ind w:left="2400" w:hanging="360"/>
    </w:pPr>
  </w:style>
  <w:style w:type="character" w:customStyle="1" w:styleId="aff8">
    <w:name w:val="#Список Знак"/>
    <w:link w:val="aff7"/>
    <w:uiPriority w:val="99"/>
    <w:locked/>
    <w:rsid w:val="00ED0F61"/>
    <w:rPr>
      <w:rFonts w:ascii="Georgia" w:hAnsi="Georgia" w:cs="Georgia"/>
      <w:sz w:val="22"/>
      <w:szCs w:val="22"/>
      <w:lang w:val="ru-RU" w:eastAsia="ru-RU" w:bidi="ar-SA"/>
    </w:rPr>
  </w:style>
  <w:style w:type="paragraph" w:customStyle="1" w:styleId="aff9">
    <w:name w:val="Знак Знак Знак Знак"/>
    <w:basedOn w:val="a"/>
    <w:uiPriority w:val="99"/>
    <w:rsid w:val="00ED0F61"/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"/>
    <w:basedOn w:val="a"/>
    <w:uiPriority w:val="99"/>
    <w:rsid w:val="00ED0F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b">
    <w:name w:val="Комментарий"/>
    <w:basedOn w:val="a"/>
    <w:next w:val="a"/>
    <w:uiPriority w:val="99"/>
    <w:rsid w:val="00ED0F6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61">
    <w:name w:val="Знак Знак6"/>
    <w:uiPriority w:val="99"/>
    <w:rsid w:val="00ED0F61"/>
    <w:rPr>
      <w:rFonts w:cs="Times New Roman"/>
      <w:b/>
      <w:bCs/>
      <w:sz w:val="24"/>
      <w:szCs w:val="24"/>
    </w:rPr>
  </w:style>
  <w:style w:type="character" w:customStyle="1" w:styleId="FontStyle30">
    <w:name w:val="Font Style30"/>
    <w:uiPriority w:val="99"/>
    <w:rsid w:val="00ED0F61"/>
    <w:rPr>
      <w:rFonts w:ascii="Cambria" w:hAnsi="Cambria" w:cs="Cambria"/>
      <w:b/>
      <w:bCs/>
      <w:sz w:val="24"/>
      <w:szCs w:val="24"/>
    </w:rPr>
  </w:style>
  <w:style w:type="character" w:customStyle="1" w:styleId="FontStyle31">
    <w:name w:val="Font Style31"/>
    <w:uiPriority w:val="99"/>
    <w:rsid w:val="00ED0F61"/>
    <w:rPr>
      <w:rFonts w:ascii="Cambria" w:hAnsi="Cambria" w:cs="Cambria"/>
      <w:sz w:val="26"/>
      <w:szCs w:val="26"/>
    </w:rPr>
  </w:style>
  <w:style w:type="paragraph" w:customStyle="1" w:styleId="Style4">
    <w:name w:val="Style4"/>
    <w:basedOn w:val="a"/>
    <w:uiPriority w:val="99"/>
    <w:rsid w:val="00ED0F61"/>
    <w:pPr>
      <w:widowControl w:val="0"/>
      <w:autoSpaceDE w:val="0"/>
      <w:autoSpaceDN w:val="0"/>
      <w:adjustRightInd w:val="0"/>
      <w:spacing w:line="321" w:lineRule="exact"/>
      <w:ind w:firstLine="691"/>
      <w:jc w:val="both"/>
    </w:pPr>
    <w:rPr>
      <w:rFonts w:ascii="Cambria" w:hAnsi="Cambria"/>
    </w:rPr>
  </w:style>
  <w:style w:type="paragraph" w:customStyle="1" w:styleId="Style17">
    <w:name w:val="Style17"/>
    <w:basedOn w:val="a"/>
    <w:uiPriority w:val="99"/>
    <w:rsid w:val="00ED0F61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link">
    <w:name w:val="link"/>
    <w:uiPriority w:val="99"/>
    <w:rsid w:val="00ED0F61"/>
    <w:rPr>
      <w:rFonts w:cs="Times New Roman"/>
      <w:color w:val="008000"/>
      <w:u w:val="none"/>
      <w:effect w:val="none"/>
    </w:rPr>
  </w:style>
  <w:style w:type="paragraph" w:styleId="affc">
    <w:name w:val="No Spacing"/>
    <w:uiPriority w:val="99"/>
    <w:qFormat/>
    <w:rsid w:val="00ED0F61"/>
    <w:rPr>
      <w:rFonts w:ascii="Calibri" w:hAnsi="Calibri"/>
      <w:sz w:val="22"/>
      <w:szCs w:val="22"/>
      <w:lang w:eastAsia="en-US"/>
    </w:rPr>
  </w:style>
  <w:style w:type="character" w:customStyle="1" w:styleId="25">
    <w:name w:val="Знак Знак2"/>
    <w:uiPriority w:val="99"/>
    <w:locked/>
    <w:rsid w:val="00ED0F6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16">
    <w:name w:val="toc 1"/>
    <w:basedOn w:val="a"/>
    <w:next w:val="a"/>
    <w:autoRedefine/>
    <w:uiPriority w:val="99"/>
    <w:rsid w:val="00ED0F61"/>
    <w:pPr>
      <w:tabs>
        <w:tab w:val="right" w:leader="dot" w:pos="9627"/>
      </w:tabs>
      <w:spacing w:before="120" w:after="120"/>
      <w:jc w:val="center"/>
    </w:pPr>
    <w:rPr>
      <w:b/>
      <w:bCs/>
      <w:caps/>
      <w:noProof/>
      <w:sz w:val="28"/>
    </w:rPr>
  </w:style>
  <w:style w:type="paragraph" w:styleId="affd">
    <w:name w:val="annotation text"/>
    <w:basedOn w:val="a"/>
    <w:link w:val="affe"/>
    <w:uiPriority w:val="99"/>
    <w:semiHidden/>
    <w:rsid w:val="00ED0F61"/>
    <w:rPr>
      <w:sz w:val="20"/>
      <w:szCs w:val="20"/>
    </w:rPr>
  </w:style>
  <w:style w:type="character" w:customStyle="1" w:styleId="affe">
    <w:name w:val="Текст примечания Знак"/>
    <w:link w:val="affd"/>
    <w:uiPriority w:val="99"/>
    <w:semiHidden/>
    <w:rsid w:val="005F5DF0"/>
    <w:rPr>
      <w:sz w:val="20"/>
      <w:szCs w:val="20"/>
    </w:rPr>
  </w:style>
  <w:style w:type="paragraph" w:styleId="afff">
    <w:name w:val="annotation subject"/>
    <w:basedOn w:val="affd"/>
    <w:next w:val="affd"/>
    <w:link w:val="afff0"/>
    <w:uiPriority w:val="99"/>
    <w:semiHidden/>
    <w:rsid w:val="00ED0F61"/>
    <w:rPr>
      <w:b/>
      <w:bCs/>
    </w:rPr>
  </w:style>
  <w:style w:type="character" w:customStyle="1" w:styleId="afff0">
    <w:name w:val="Тема примечания Знак"/>
    <w:link w:val="afff"/>
    <w:uiPriority w:val="99"/>
    <w:semiHidden/>
    <w:rsid w:val="005F5DF0"/>
    <w:rPr>
      <w:b/>
      <w:bCs/>
      <w:sz w:val="20"/>
      <w:szCs w:val="20"/>
    </w:rPr>
  </w:style>
  <w:style w:type="character" w:customStyle="1" w:styleId="41">
    <w:name w:val="Знак Знак4"/>
    <w:uiPriority w:val="99"/>
    <w:rsid w:val="00ED0F61"/>
    <w:rPr>
      <w:rFonts w:cs="Times New Roman"/>
      <w:sz w:val="24"/>
      <w:szCs w:val="24"/>
      <w:lang w:val="ru-RU" w:eastAsia="ru-RU" w:bidi="ar-SA"/>
    </w:rPr>
  </w:style>
  <w:style w:type="paragraph" w:customStyle="1" w:styleId="ConsNormal">
    <w:name w:val="ConsNormal"/>
    <w:uiPriority w:val="99"/>
    <w:rsid w:val="00635A7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1">
    <w:name w:val="Информация об изменениях"/>
    <w:basedOn w:val="a"/>
    <w:next w:val="a"/>
    <w:uiPriority w:val="99"/>
    <w:rsid w:val="003E2FA7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shd w:val="clear" w:color="auto" w:fill="EAEFED"/>
    </w:rPr>
  </w:style>
  <w:style w:type="paragraph" w:customStyle="1" w:styleId="afff2">
    <w:name w:val="Нормальный (таблица)"/>
    <w:basedOn w:val="a"/>
    <w:next w:val="a"/>
    <w:uiPriority w:val="99"/>
    <w:rsid w:val="003E2FA7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3">
    <w:name w:val="Прижатый влево"/>
    <w:basedOn w:val="a"/>
    <w:next w:val="a"/>
    <w:uiPriority w:val="99"/>
    <w:rsid w:val="003E2FA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Cell">
    <w:name w:val="ConsCell Знак Знак Знак"/>
    <w:link w:val="ConsCell0"/>
    <w:uiPriority w:val="99"/>
    <w:locked/>
    <w:rsid w:val="004E65A9"/>
    <w:rPr>
      <w:rFonts w:ascii="Arial" w:hAnsi="Arial" w:cs="Arial"/>
      <w:lang w:val="ru-RU" w:eastAsia="ru-RU" w:bidi="ar-SA"/>
    </w:rPr>
  </w:style>
  <w:style w:type="paragraph" w:customStyle="1" w:styleId="ConsCell0">
    <w:name w:val="ConsCell Знак Знак"/>
    <w:link w:val="ConsCell"/>
    <w:uiPriority w:val="99"/>
    <w:rsid w:val="004E6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0">
    <w:name w:val="Знак Знак11"/>
    <w:uiPriority w:val="99"/>
    <w:rsid w:val="00D23ED0"/>
    <w:rPr>
      <w:sz w:val="24"/>
      <w:lang w:val="ru-RU" w:eastAsia="ru-RU"/>
    </w:rPr>
  </w:style>
  <w:style w:type="paragraph" w:styleId="afff4">
    <w:name w:val="header"/>
    <w:basedOn w:val="a"/>
    <w:link w:val="afff5"/>
    <w:uiPriority w:val="99"/>
    <w:rsid w:val="00D23ED0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link w:val="afff4"/>
    <w:uiPriority w:val="99"/>
    <w:locked/>
    <w:rsid w:val="00D23ED0"/>
    <w:rPr>
      <w:rFonts w:cs="Times New Roman"/>
      <w:sz w:val="24"/>
      <w:szCs w:val="24"/>
    </w:rPr>
  </w:style>
  <w:style w:type="paragraph" w:customStyle="1" w:styleId="afff6">
    <w:name w:val="Список с кружком"/>
    <w:basedOn w:val="a"/>
    <w:uiPriority w:val="99"/>
    <w:rsid w:val="00E10270"/>
    <w:pPr>
      <w:tabs>
        <w:tab w:val="num" w:pos="720"/>
      </w:tabs>
      <w:ind w:left="720" w:hanging="360"/>
    </w:pPr>
  </w:style>
  <w:style w:type="character" w:customStyle="1" w:styleId="submenu-table">
    <w:name w:val="submenu-table"/>
    <w:uiPriority w:val="99"/>
    <w:rsid w:val="00C72403"/>
    <w:rPr>
      <w:rFonts w:cs="Times New Roman"/>
    </w:rPr>
  </w:style>
  <w:style w:type="paragraph" w:customStyle="1" w:styleId="Style30">
    <w:name w:val="Style30"/>
    <w:basedOn w:val="a"/>
    <w:uiPriority w:val="99"/>
    <w:rsid w:val="000E3417"/>
    <w:pPr>
      <w:widowControl w:val="0"/>
      <w:autoSpaceDE w:val="0"/>
      <w:autoSpaceDN w:val="0"/>
      <w:adjustRightInd w:val="0"/>
      <w:spacing w:line="302" w:lineRule="exact"/>
      <w:ind w:firstLine="566"/>
      <w:jc w:val="both"/>
    </w:pPr>
  </w:style>
  <w:style w:type="paragraph" w:customStyle="1" w:styleId="ConsPlusTitle">
    <w:name w:val="ConsPlusTitle"/>
    <w:rsid w:val="000E3417"/>
    <w:pPr>
      <w:snapToGrid w:val="0"/>
    </w:pPr>
    <w:rPr>
      <w:rFonts w:ascii="Arial" w:hAnsi="Arial"/>
      <w:b/>
    </w:rPr>
  </w:style>
  <w:style w:type="character" w:customStyle="1" w:styleId="null">
    <w:name w:val="null"/>
    <w:uiPriority w:val="99"/>
    <w:rsid w:val="000E3417"/>
    <w:rPr>
      <w:rFonts w:ascii="Times New Roman" w:hAnsi="Times New Roman" w:cs="Times New Roman" w:hint="default"/>
    </w:rPr>
  </w:style>
  <w:style w:type="character" w:customStyle="1" w:styleId="FontStyle130">
    <w:name w:val="Font Style130"/>
    <w:uiPriority w:val="99"/>
    <w:rsid w:val="000E3417"/>
    <w:rPr>
      <w:rFonts w:ascii="Times New Roman" w:hAnsi="Times New Roman" w:cs="Times New Roman" w:hint="default"/>
      <w:sz w:val="22"/>
      <w:szCs w:val="22"/>
    </w:rPr>
  </w:style>
  <w:style w:type="character" w:customStyle="1" w:styleId="17">
    <w:name w:val="Основной текст Знак1"/>
    <w:aliases w:val="bt Знак1"/>
    <w:basedOn w:val="a0"/>
    <w:semiHidden/>
    <w:rsid w:val="009A6123"/>
    <w:rPr>
      <w:sz w:val="24"/>
      <w:szCs w:val="24"/>
    </w:rPr>
  </w:style>
  <w:style w:type="character" w:styleId="afff7">
    <w:name w:val="FollowedHyperlink"/>
    <w:basedOn w:val="a0"/>
    <w:uiPriority w:val="99"/>
    <w:semiHidden/>
    <w:unhideWhenUsed/>
    <w:rsid w:val="003E7BBA"/>
    <w:rPr>
      <w:color w:val="800080" w:themeColor="followedHyperlink"/>
      <w:u w:val="single"/>
    </w:rPr>
  </w:style>
  <w:style w:type="character" w:customStyle="1" w:styleId="18">
    <w:name w:val="Основной текст с отступом Знак1"/>
    <w:aliases w:val="Основной текст 1 Знак1,Нумерованный список !! Знак1,Надин стиль Знак1,Основной текст с отступом 1 см Знак1"/>
    <w:basedOn w:val="a0"/>
    <w:uiPriority w:val="99"/>
    <w:semiHidden/>
    <w:rsid w:val="003E7BBA"/>
    <w:rPr>
      <w:sz w:val="24"/>
      <w:szCs w:val="24"/>
    </w:rPr>
  </w:style>
  <w:style w:type="character" w:customStyle="1" w:styleId="19">
    <w:name w:val="Текст сноски Знак1"/>
    <w:basedOn w:val="a0"/>
    <w:uiPriority w:val="99"/>
    <w:semiHidden/>
    <w:rsid w:val="003E7BBA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a">
    <w:name w:val="Текст выноски Знак1"/>
    <w:basedOn w:val="a0"/>
    <w:uiPriority w:val="99"/>
    <w:semiHidden/>
    <w:rsid w:val="003E7BBA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1b">
    <w:name w:val="Схема документа Знак1"/>
    <w:basedOn w:val="a0"/>
    <w:uiPriority w:val="99"/>
    <w:semiHidden/>
    <w:rsid w:val="003E7BBA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1c">
    <w:name w:val="Текст примечания Знак1"/>
    <w:basedOn w:val="a0"/>
    <w:uiPriority w:val="99"/>
    <w:semiHidden/>
    <w:rsid w:val="003E7BBA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d">
    <w:name w:val="Тема примечания Знак1"/>
    <w:basedOn w:val="1c"/>
    <w:uiPriority w:val="99"/>
    <w:semiHidden/>
    <w:rsid w:val="003E7BBA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character" w:customStyle="1" w:styleId="hl1">
    <w:name w:val="hl1"/>
    <w:basedOn w:val="a0"/>
    <w:rsid w:val="00245C83"/>
    <w:rPr>
      <w:color w:val="4682B4"/>
    </w:rPr>
  </w:style>
  <w:style w:type="character" w:customStyle="1" w:styleId="st1">
    <w:name w:val="st1"/>
    <w:basedOn w:val="a0"/>
    <w:rsid w:val="00245C83"/>
  </w:style>
  <w:style w:type="character" w:styleId="afff8">
    <w:name w:val="annotation reference"/>
    <w:basedOn w:val="a0"/>
    <w:uiPriority w:val="99"/>
    <w:semiHidden/>
    <w:unhideWhenUsed/>
    <w:rsid w:val="00214BB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0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396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969"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6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B0050D91D02F961B8236421AA7BB5018BE1D7C21864CD5D7B59C2A906D6CH" TargetMode="External"/><Relationship Id="rId18" Type="http://schemas.openxmlformats.org/officeDocument/2006/relationships/hyperlink" Target="consultantplus://offline/ref=F91192F9F86E36735B7E272B2CE084650A9F62BE4D39EB38376CD2BF00jBZEH" TargetMode="External"/><Relationship Id="rId26" Type="http://schemas.openxmlformats.org/officeDocument/2006/relationships/hyperlink" Target="consultantplus://offline/ref=A0CF6C2CBD314943FC3839D558BE8AAA4DD2F366159ADA32967CCDBAEFEDFDB0648EDA0C11701E25j2DEH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12604.6923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C1E6D322005CBACBE71FA3FF79B81F4C71E2B772F2688F27EAC2DF741618775C9083FB0D62D79FAy0B6J" TargetMode="External"/><Relationship Id="rId17" Type="http://schemas.openxmlformats.org/officeDocument/2006/relationships/hyperlink" Target="consultantplus://offline/ref=F91192F9F86E36735B7E273D2F8CD36A0D9635B0483FE96C6931D4E85FEE43AB93j4Z2H" TargetMode="External"/><Relationship Id="rId25" Type="http://schemas.openxmlformats.org/officeDocument/2006/relationships/hyperlink" Target="garantF1://90157.45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42D1FF86A8E3D89B41DCD224B5E42B695C6A5A8F8B34AFC34C0F5B855OCW2F" TargetMode="External"/><Relationship Id="rId20" Type="http://schemas.openxmlformats.org/officeDocument/2006/relationships/hyperlink" Target="consultantplus://offline/ref=F91192F9F86E36735B7E273D2F8CD36A0D9635B0483DE0696F3DD4E85FEE43AB93429C806CDB29E537102BCFjBZAH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F98D933583F08E43DD8BE1D55DD5EFB47D1EE4258E84658C49EF6C79B71C7DB78CED00AD959BE92NDgEJ" TargetMode="External"/><Relationship Id="rId24" Type="http://schemas.openxmlformats.org/officeDocument/2006/relationships/hyperlink" Target="garantF1://10005879.9273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42D1FF86A8E3D89B41DCD34483215B992CAFAA2F6B641AB609FAEE502CBB6B8971CE3366DC6EA9958E7D5OBWFF" TargetMode="External"/><Relationship Id="rId23" Type="http://schemas.openxmlformats.org/officeDocument/2006/relationships/hyperlink" Target="garantF1://12012604.7811" TargetMode="External"/><Relationship Id="rId28" Type="http://schemas.openxmlformats.org/officeDocument/2006/relationships/hyperlink" Target="consultantplus://offline/ref=885A5DC40183640D7BCF0DE82B9F706D6EFCD6D963C48B7E412F16912CDFEB6766CBABF4FD35eFC5K" TargetMode="External"/><Relationship Id="rId10" Type="http://schemas.openxmlformats.org/officeDocument/2006/relationships/hyperlink" Target="mailto:Sp@n-vartovsk.ru" TargetMode="External"/><Relationship Id="rId19" Type="http://schemas.openxmlformats.org/officeDocument/2006/relationships/hyperlink" Target="consultantplus://offline/ref=F91192F9F86E36735B7E272B2CE084650A9F62BE4D3BEB38376CD2BF00jBZEH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consultantplus://offline/ref=E0B0050D91D02F961B8236421AA7BB5018BE1D7C21864CD5D7B59C2A906D6CH" TargetMode="External"/><Relationship Id="rId22" Type="http://schemas.openxmlformats.org/officeDocument/2006/relationships/hyperlink" Target="garantF1://12012604.6924" TargetMode="External"/><Relationship Id="rId27" Type="http://schemas.openxmlformats.org/officeDocument/2006/relationships/hyperlink" Target="consultantplus://offline/ref=0B0CEEDD69D52CBC31F3809F3AF91680D8B455CF17986CD71DF8B81EEB4ABD96D704F0E30C793B51AFB0B060x97EE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0811-A541-48DB-9DE5-E267EA273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81</Pages>
  <Words>25866</Words>
  <Characters>177661</Characters>
  <Application>Microsoft Office Word</Application>
  <DocSecurity>0</DocSecurity>
  <Lines>1480</Lines>
  <Paragraphs>406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Сусенкова Алевтина Викторовна</cp:lastModifiedBy>
  <cp:revision>95</cp:revision>
  <cp:lastPrinted>2015-11-24T04:03:00Z</cp:lastPrinted>
  <dcterms:created xsi:type="dcterms:W3CDTF">2015-11-19T10:07:00Z</dcterms:created>
  <dcterms:modified xsi:type="dcterms:W3CDTF">2015-11-24T04:11:00Z</dcterms:modified>
</cp:coreProperties>
</file>