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</w:p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6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0041BC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0041BC">
            <w:pPr>
              <w:rPr>
                <w:b/>
                <w:sz w:val="24"/>
              </w:rPr>
            </w:pPr>
          </w:p>
          <w:p w:rsidR="000C50A7" w:rsidRPr="000046C8" w:rsidRDefault="000C50A7" w:rsidP="000041BC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от </w:t>
            </w:r>
            <w:r w:rsidR="00D3593C">
              <w:rPr>
                <w:b/>
                <w:sz w:val="24"/>
              </w:rPr>
              <w:t>30</w:t>
            </w:r>
            <w:r w:rsidR="009A2F9B">
              <w:rPr>
                <w:b/>
                <w:sz w:val="24"/>
              </w:rPr>
              <w:t xml:space="preserve"> </w:t>
            </w:r>
            <w:r w:rsidR="000F0EF4">
              <w:rPr>
                <w:b/>
                <w:sz w:val="24"/>
              </w:rPr>
              <w:t>марта</w:t>
            </w:r>
            <w:r>
              <w:rPr>
                <w:b/>
                <w:sz w:val="24"/>
              </w:rPr>
              <w:t xml:space="preserve"> 201</w:t>
            </w:r>
            <w:r w:rsidR="000F0EF4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 xml:space="preserve"> </w:t>
            </w:r>
            <w:r w:rsidRPr="001A6566">
              <w:rPr>
                <w:b/>
                <w:sz w:val="24"/>
              </w:rPr>
              <w:t>№</w:t>
            </w:r>
            <w:r>
              <w:rPr>
                <w:b/>
                <w:sz w:val="24"/>
                <w:u w:val="single"/>
              </w:rPr>
              <w:t xml:space="preserve"> </w:t>
            </w:r>
            <w:r w:rsidR="00C85816">
              <w:rPr>
                <w:b/>
                <w:sz w:val="24"/>
                <w:u w:val="single"/>
              </w:rPr>
              <w:t>26</w:t>
            </w:r>
            <w:r>
              <w:rPr>
                <w:b/>
                <w:sz w:val="24"/>
                <w:u w:val="single"/>
              </w:rPr>
              <w:t>/02</w:t>
            </w:r>
          </w:p>
          <w:p w:rsidR="000C50A7" w:rsidRPr="001A6566" w:rsidRDefault="000C50A7" w:rsidP="000041BC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5C0225" w:rsidRDefault="002A09B9" w:rsidP="00465210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на </w:t>
      </w:r>
      <w:r w:rsidR="005C0225">
        <w:rPr>
          <w:b/>
          <w:sz w:val="28"/>
          <w:szCs w:val="28"/>
        </w:rPr>
        <w:t xml:space="preserve">проект постановления Администрации города </w:t>
      </w:r>
    </w:p>
    <w:p w:rsidR="000C50A7" w:rsidRPr="00F95629" w:rsidRDefault="005C0225" w:rsidP="00916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приложение к постановлению администрации города от </w:t>
      </w:r>
      <w:r w:rsidR="00D3593C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.</w:t>
      </w:r>
      <w:r w:rsidR="00D3593C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>.201</w:t>
      </w:r>
      <w:r w:rsidR="00D3593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№</w:t>
      </w:r>
      <w:r w:rsidR="000F0EF4">
        <w:rPr>
          <w:b/>
          <w:sz w:val="28"/>
          <w:szCs w:val="28"/>
        </w:rPr>
        <w:t xml:space="preserve"> </w:t>
      </w:r>
      <w:r w:rsidR="00D3593C">
        <w:rPr>
          <w:b/>
          <w:sz w:val="28"/>
          <w:szCs w:val="28"/>
        </w:rPr>
        <w:t>1949</w:t>
      </w:r>
      <w:r>
        <w:rPr>
          <w:b/>
          <w:sz w:val="28"/>
          <w:szCs w:val="28"/>
        </w:rPr>
        <w:t xml:space="preserve"> «Об утверждении </w:t>
      </w:r>
      <w:r w:rsidR="002A09B9" w:rsidRPr="00F95629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ой</w:t>
      </w:r>
      <w:r w:rsidR="002A09B9" w:rsidRPr="00F95629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ы </w:t>
      </w:r>
      <w:r w:rsidR="00392800" w:rsidRPr="00F95629">
        <w:rPr>
          <w:b/>
          <w:sz w:val="28"/>
          <w:szCs w:val="28"/>
        </w:rPr>
        <w:t>«</w:t>
      </w:r>
      <w:r w:rsidR="00D3593C">
        <w:rPr>
          <w:b/>
          <w:sz w:val="28"/>
          <w:szCs w:val="28"/>
        </w:rPr>
        <w:t>Доступная среда в городе Нижневартовске на 2015-2020 годы</w:t>
      </w:r>
      <w:r w:rsidR="00392800" w:rsidRPr="00F95629">
        <w:rPr>
          <w:b/>
          <w:sz w:val="28"/>
          <w:szCs w:val="28"/>
        </w:rPr>
        <w:t>».</w:t>
      </w:r>
    </w:p>
    <w:p w:rsidR="000C50A7" w:rsidRPr="00F95629" w:rsidRDefault="000C50A7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50A7" w:rsidRPr="00F95629" w:rsidRDefault="00F95629" w:rsidP="00F956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Федерации:</w:t>
      </w:r>
    </w:p>
    <w:p w:rsidR="00A011B7" w:rsidRPr="00A011B7" w:rsidRDefault="00A011B7" w:rsidP="00600A5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600A5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A011B7" w:rsidRDefault="00282F35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Pr="000F0EF4">
        <w:rPr>
          <w:rFonts w:eastAsiaTheme="minorHAnsi"/>
          <w:sz w:val="28"/>
          <w:szCs w:val="28"/>
          <w:lang w:eastAsia="en-US"/>
        </w:rPr>
        <w:t>соответствии с пунктом</w:t>
      </w:r>
      <w:r w:rsidR="00A011B7"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600A52">
        <w:rPr>
          <w:rFonts w:eastAsiaTheme="minorHAnsi"/>
          <w:sz w:val="28"/>
          <w:szCs w:val="28"/>
          <w:lang w:eastAsia="en-US"/>
        </w:rPr>
        <w:t>5</w:t>
      </w:r>
      <w:r w:rsidR="00A011B7" w:rsidRPr="000F0EF4">
        <w:rPr>
          <w:rFonts w:eastAsiaTheme="minorHAnsi"/>
          <w:sz w:val="28"/>
          <w:szCs w:val="28"/>
          <w:lang w:eastAsia="en-US"/>
        </w:rPr>
        <w:t>.3</w:t>
      </w:r>
      <w:r w:rsidRPr="000F0EF4">
        <w:rPr>
          <w:rFonts w:eastAsiaTheme="minorHAnsi"/>
          <w:sz w:val="28"/>
          <w:szCs w:val="28"/>
          <w:lang w:eastAsia="en-US"/>
        </w:rPr>
        <w:t>.</w:t>
      </w:r>
      <w:r w:rsidR="00A011B7" w:rsidRPr="000F0EF4">
        <w:rPr>
          <w:rFonts w:eastAsiaTheme="minorHAnsi"/>
          <w:sz w:val="28"/>
          <w:szCs w:val="28"/>
          <w:lang w:eastAsia="en-US"/>
        </w:rPr>
        <w:t xml:space="preserve"> Положения о порядке разработки и реализации муниципальных программ города Нижневартовска, утвержденного постановлением Администрации города Нижневартовска от 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11.01.2016 № 2 «О программах города Нижневартовска» </w:t>
      </w:r>
      <w:r w:rsidR="002814D7" w:rsidRPr="000F0EF4">
        <w:rPr>
          <w:rFonts w:eastAsiaTheme="minorHAnsi"/>
          <w:sz w:val="28"/>
          <w:szCs w:val="28"/>
          <w:lang w:eastAsia="en-US"/>
        </w:rPr>
        <w:t>(далее по тексту</w:t>
      </w:r>
      <w:r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2814D7" w:rsidRPr="000F0EF4">
        <w:rPr>
          <w:rFonts w:eastAsiaTheme="minorHAnsi"/>
          <w:sz w:val="28"/>
          <w:szCs w:val="28"/>
          <w:lang w:eastAsia="en-US"/>
        </w:rPr>
        <w:t>-</w:t>
      </w:r>
      <w:r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2814D7" w:rsidRPr="000F0EF4">
        <w:rPr>
          <w:rFonts w:eastAsiaTheme="minorHAnsi"/>
          <w:sz w:val="28"/>
          <w:szCs w:val="28"/>
          <w:lang w:eastAsia="en-US"/>
        </w:rPr>
        <w:t xml:space="preserve">Постановление 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администрации от 11.01.2016 </w:t>
      </w:r>
      <w:r w:rsidR="002814D7" w:rsidRPr="000F0EF4">
        <w:rPr>
          <w:rFonts w:eastAsiaTheme="minorHAnsi"/>
          <w:sz w:val="28"/>
          <w:szCs w:val="28"/>
          <w:lang w:eastAsia="en-US"/>
        </w:rPr>
        <w:t>№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 2</w:t>
      </w:r>
      <w:r w:rsidR="002814D7" w:rsidRPr="000F0EF4">
        <w:rPr>
          <w:rFonts w:eastAsiaTheme="minorHAnsi"/>
          <w:sz w:val="28"/>
          <w:szCs w:val="28"/>
          <w:lang w:eastAsia="en-US"/>
        </w:rPr>
        <w:t>)</w:t>
      </w:r>
      <w:r w:rsidR="00A011B7" w:rsidRPr="000F0EF4">
        <w:rPr>
          <w:rFonts w:eastAsiaTheme="minorHAnsi"/>
          <w:sz w:val="28"/>
          <w:szCs w:val="28"/>
          <w:lang w:eastAsia="en-US"/>
        </w:rPr>
        <w:t>:</w:t>
      </w:r>
    </w:p>
    <w:p w:rsidR="00600A52" w:rsidRPr="00D3593C" w:rsidRDefault="00600A52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и</w:t>
      </w:r>
      <w:r w:rsidRPr="000F0EF4">
        <w:rPr>
          <w:rFonts w:eastAsiaTheme="minorHAnsi"/>
          <w:sz w:val="28"/>
          <w:szCs w:val="28"/>
          <w:lang w:eastAsia="en-US"/>
        </w:rPr>
        <w:t>змен</w:t>
      </w:r>
      <w:r>
        <w:rPr>
          <w:rFonts w:eastAsiaTheme="minorHAnsi"/>
          <w:sz w:val="28"/>
          <w:szCs w:val="28"/>
          <w:lang w:eastAsia="en-US"/>
        </w:rPr>
        <w:t xml:space="preserve">ения в муниципальные программы </w:t>
      </w:r>
      <w:r w:rsidRPr="000F0EF4">
        <w:rPr>
          <w:rFonts w:eastAsiaTheme="minorHAnsi"/>
          <w:sz w:val="28"/>
          <w:szCs w:val="28"/>
          <w:lang w:eastAsia="en-US"/>
        </w:rPr>
        <w:t>утверждаются муниципальным правовым актом города Нижневартовска без одобрения Думой города.</w:t>
      </w:r>
      <w:bookmarkStart w:id="0" w:name="sub_36"/>
    </w:p>
    <w:p w:rsidR="00600A52" w:rsidRDefault="00600A52" w:rsidP="000F0E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3593C">
        <w:rPr>
          <w:bCs/>
          <w:sz w:val="28"/>
          <w:szCs w:val="28"/>
        </w:rPr>
        <w:t xml:space="preserve">Изменения </w:t>
      </w:r>
      <w:r w:rsidR="0076109B" w:rsidRPr="00D3593C">
        <w:rPr>
          <w:sz w:val="28"/>
          <w:szCs w:val="28"/>
        </w:rPr>
        <w:t>в муниципальную программу</w:t>
      </w:r>
      <w:r w:rsidRPr="00D3593C">
        <w:rPr>
          <w:sz w:val="28"/>
          <w:szCs w:val="28"/>
        </w:rPr>
        <w:t xml:space="preserve"> «</w:t>
      </w:r>
      <w:r w:rsidR="00D3593C" w:rsidRPr="00D3593C">
        <w:rPr>
          <w:sz w:val="28"/>
          <w:szCs w:val="28"/>
        </w:rPr>
        <w:t>Доступная среда в городе Нижневартовске на 2015-2020 годы»</w:t>
      </w:r>
      <w:r w:rsidRPr="00D3593C">
        <w:rPr>
          <w:sz w:val="28"/>
          <w:szCs w:val="28"/>
        </w:rPr>
        <w:t xml:space="preserve"> (далее по тексту </w:t>
      </w:r>
      <w:r w:rsidR="00916DCD" w:rsidRPr="00D3593C">
        <w:rPr>
          <w:sz w:val="28"/>
          <w:szCs w:val="28"/>
        </w:rPr>
        <w:t>–</w:t>
      </w:r>
      <w:r w:rsidRPr="00D3593C">
        <w:rPr>
          <w:sz w:val="28"/>
          <w:szCs w:val="28"/>
        </w:rPr>
        <w:t xml:space="preserve"> </w:t>
      </w:r>
      <w:r w:rsidR="00916DCD" w:rsidRPr="00D3593C">
        <w:rPr>
          <w:sz w:val="28"/>
          <w:szCs w:val="28"/>
        </w:rPr>
        <w:t>муниципальная п</w:t>
      </w:r>
      <w:r w:rsidRPr="00D3593C">
        <w:rPr>
          <w:sz w:val="28"/>
          <w:szCs w:val="28"/>
        </w:rPr>
        <w:t xml:space="preserve">рограмма) </w:t>
      </w:r>
      <w:r w:rsidRPr="00D3593C">
        <w:rPr>
          <w:bCs/>
          <w:sz w:val="28"/>
          <w:szCs w:val="28"/>
        </w:rPr>
        <w:t>и представленных одновременно с</w:t>
      </w:r>
      <w:r w:rsidRPr="00F95629">
        <w:rPr>
          <w:bCs/>
          <w:sz w:val="28"/>
          <w:szCs w:val="28"/>
        </w:rPr>
        <w:t xml:space="preserve"> ним материалов </w:t>
      </w:r>
      <w:r>
        <w:rPr>
          <w:bCs/>
          <w:sz w:val="28"/>
          <w:szCs w:val="28"/>
        </w:rPr>
        <w:t>вносятся</w:t>
      </w:r>
      <w:r w:rsidR="00916DCD">
        <w:rPr>
          <w:bCs/>
          <w:sz w:val="28"/>
          <w:szCs w:val="28"/>
        </w:rPr>
        <w:t xml:space="preserve"> целях</w:t>
      </w:r>
      <w:r>
        <w:rPr>
          <w:bCs/>
          <w:sz w:val="28"/>
          <w:szCs w:val="28"/>
        </w:rPr>
        <w:t>:</w:t>
      </w:r>
    </w:p>
    <w:p w:rsidR="00916DCD" w:rsidRDefault="00916DCD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приведения </w:t>
      </w:r>
      <w:r w:rsidR="00D3593C">
        <w:rPr>
          <w:rFonts w:eastAsiaTheme="minorHAnsi"/>
          <w:sz w:val="28"/>
          <w:szCs w:val="28"/>
          <w:lang w:eastAsia="en-US"/>
        </w:rPr>
        <w:t xml:space="preserve">в соответствие </w:t>
      </w:r>
      <w:r>
        <w:rPr>
          <w:rFonts w:eastAsiaTheme="minorHAnsi"/>
          <w:sz w:val="28"/>
          <w:szCs w:val="28"/>
          <w:lang w:eastAsia="en-US"/>
        </w:rPr>
        <w:t xml:space="preserve">с </w:t>
      </w:r>
      <w:r w:rsidR="00D3593C">
        <w:rPr>
          <w:rFonts w:eastAsiaTheme="minorHAnsi"/>
          <w:sz w:val="28"/>
          <w:szCs w:val="28"/>
          <w:lang w:eastAsia="en-US"/>
        </w:rPr>
        <w:t xml:space="preserve">бюджетным законодательством, Федеральным законом от 28.06.2014 №172-ФЗ «О стратегическом планировании в Российской Федерации», </w:t>
      </w:r>
      <w:r>
        <w:rPr>
          <w:rFonts w:eastAsiaTheme="minorHAnsi"/>
          <w:sz w:val="28"/>
          <w:szCs w:val="28"/>
          <w:lang w:eastAsia="en-US"/>
        </w:rPr>
        <w:t>постановлением администрации города от 11.01.2016 № 2 «О программах города Нижневартовска».</w:t>
      </w:r>
    </w:p>
    <w:bookmarkEnd w:id="0"/>
    <w:p w:rsidR="0076109B" w:rsidRPr="0076109B" w:rsidRDefault="0076109B" w:rsidP="0076109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6109B">
        <w:rPr>
          <w:sz w:val="28"/>
          <w:szCs w:val="28"/>
        </w:rPr>
        <w:t xml:space="preserve">Таким образом, в результате финансово-экономической оценки установлено, что принятие внесения изменений в муниципальную программу, относится к полномочиям Администрации города и осуществлено в соответствии с требованием законодательства и муниципального правового акта. </w:t>
      </w:r>
    </w:p>
    <w:p w:rsidR="00163D65" w:rsidRDefault="00163D65" w:rsidP="000C50A7">
      <w:pPr>
        <w:tabs>
          <w:tab w:val="left" w:pos="-540"/>
        </w:tabs>
        <w:spacing w:line="276" w:lineRule="auto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rPr>
          <w:b/>
          <w:sz w:val="24"/>
          <w:szCs w:val="24"/>
        </w:rPr>
      </w:pPr>
    </w:p>
    <w:p w:rsidR="00C85816" w:rsidRPr="0076109B" w:rsidRDefault="00C85816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76109B" w:rsidRPr="0076109B" w:rsidRDefault="00916DCD" w:rsidP="0076109B">
      <w:pPr>
        <w:tabs>
          <w:tab w:val="left" w:pos="-540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A011B7" w:rsidRPr="0076109B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  <w:r w:rsidR="0076109B" w:rsidRPr="0076109B">
        <w:rPr>
          <w:b/>
          <w:sz w:val="28"/>
          <w:szCs w:val="28"/>
        </w:rPr>
        <w:t xml:space="preserve"> </w:t>
      </w:r>
      <w:r w:rsidR="000C50A7" w:rsidRPr="0076109B">
        <w:rPr>
          <w:b/>
          <w:sz w:val="28"/>
          <w:szCs w:val="28"/>
        </w:rPr>
        <w:t>Счетной палаты</w:t>
      </w:r>
    </w:p>
    <w:p w:rsidR="000C50A7" w:rsidRPr="0076109B" w:rsidRDefault="0076109B" w:rsidP="0076109B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  <w:r w:rsidRPr="0076109B">
        <w:rPr>
          <w:b/>
          <w:sz w:val="28"/>
          <w:szCs w:val="28"/>
        </w:rPr>
        <w:t>г</w:t>
      </w:r>
      <w:r w:rsidR="000C50A7" w:rsidRPr="0076109B">
        <w:rPr>
          <w:b/>
          <w:sz w:val="28"/>
          <w:szCs w:val="28"/>
        </w:rPr>
        <w:t>орода</w:t>
      </w:r>
      <w:r w:rsidRPr="0076109B">
        <w:rPr>
          <w:b/>
          <w:sz w:val="28"/>
          <w:szCs w:val="28"/>
        </w:rPr>
        <w:t xml:space="preserve"> Нижневартовска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="00916DCD">
        <w:rPr>
          <w:b/>
          <w:sz w:val="28"/>
          <w:szCs w:val="28"/>
        </w:rPr>
        <w:t>С.П. Суханова</w:t>
      </w:r>
    </w:p>
    <w:p w:rsidR="000C50A7" w:rsidRPr="0076109B" w:rsidRDefault="000C50A7" w:rsidP="000C50A7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</w:p>
    <w:p w:rsidR="00D51822" w:rsidRDefault="00D51822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Default="007610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  <w:bookmarkStart w:id="1" w:name="_GoBack"/>
      <w:bookmarkEnd w:id="1"/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C85816" w:rsidRDefault="00C85816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Pr="00D3593C" w:rsidRDefault="0076109B" w:rsidP="000C50A7">
      <w:pPr>
        <w:tabs>
          <w:tab w:val="left" w:pos="-540"/>
        </w:tabs>
        <w:spacing w:line="276" w:lineRule="auto"/>
        <w:jc w:val="both"/>
        <w:rPr>
          <w:sz w:val="24"/>
          <w:szCs w:val="24"/>
        </w:rPr>
      </w:pPr>
    </w:p>
    <w:p w:rsidR="0076109B" w:rsidRPr="00C85816" w:rsidRDefault="00D3593C" w:rsidP="00C85816">
      <w:pPr>
        <w:tabs>
          <w:tab w:val="left" w:pos="-540"/>
        </w:tabs>
        <w:jc w:val="both"/>
        <w:rPr>
          <w:sz w:val="20"/>
        </w:rPr>
      </w:pPr>
      <w:r w:rsidRPr="00C85816">
        <w:rPr>
          <w:sz w:val="20"/>
        </w:rPr>
        <w:t>Мансурова Светлана Ивановна</w:t>
      </w:r>
    </w:p>
    <w:p w:rsidR="00D3593C" w:rsidRPr="00C85816" w:rsidRDefault="00D3593C" w:rsidP="00C85816">
      <w:pPr>
        <w:tabs>
          <w:tab w:val="left" w:pos="-540"/>
        </w:tabs>
        <w:jc w:val="both"/>
        <w:rPr>
          <w:sz w:val="20"/>
        </w:rPr>
      </w:pPr>
      <w:r w:rsidRPr="00C85816">
        <w:rPr>
          <w:sz w:val="20"/>
        </w:rPr>
        <w:t>41-04-12</w:t>
      </w:r>
    </w:p>
    <w:p w:rsidR="0076109B" w:rsidRPr="00C85816" w:rsidRDefault="00E82658" w:rsidP="00C85816">
      <w:pPr>
        <w:tabs>
          <w:tab w:val="left" w:pos="-540"/>
        </w:tabs>
        <w:jc w:val="both"/>
        <w:rPr>
          <w:sz w:val="20"/>
        </w:rPr>
      </w:pPr>
      <w:r w:rsidRPr="00C85816">
        <w:rPr>
          <w:sz w:val="20"/>
        </w:rPr>
        <w:t>Белянина Т</w:t>
      </w:r>
      <w:r w:rsidR="0076109B" w:rsidRPr="00C85816">
        <w:rPr>
          <w:sz w:val="20"/>
        </w:rPr>
        <w:t>атьяна Анатольевна</w:t>
      </w:r>
    </w:p>
    <w:p w:rsidR="00F477B4" w:rsidRPr="00C85816" w:rsidRDefault="0076109B" w:rsidP="00C85816">
      <w:pPr>
        <w:tabs>
          <w:tab w:val="left" w:pos="-540"/>
        </w:tabs>
        <w:jc w:val="both"/>
        <w:rPr>
          <w:sz w:val="20"/>
        </w:rPr>
      </w:pPr>
      <w:r w:rsidRPr="00C85816">
        <w:rPr>
          <w:sz w:val="20"/>
        </w:rPr>
        <w:t>41</w:t>
      </w:r>
      <w:r w:rsidR="000C50A7" w:rsidRPr="00C85816">
        <w:rPr>
          <w:sz w:val="20"/>
        </w:rPr>
        <w:t>-</w:t>
      </w:r>
      <w:r w:rsidRPr="00C85816">
        <w:rPr>
          <w:sz w:val="20"/>
        </w:rPr>
        <w:t>04</w:t>
      </w:r>
      <w:r w:rsidR="000C50A7" w:rsidRPr="00C85816">
        <w:rPr>
          <w:sz w:val="20"/>
        </w:rPr>
        <w:t>-</w:t>
      </w:r>
      <w:r w:rsidRPr="00C85816">
        <w:rPr>
          <w:sz w:val="20"/>
        </w:rPr>
        <w:t>14</w:t>
      </w:r>
      <w:r w:rsidR="000C50A7" w:rsidRPr="00C85816">
        <w:rPr>
          <w:sz w:val="20"/>
        </w:rPr>
        <w:t xml:space="preserve"> </w:t>
      </w:r>
    </w:p>
    <w:sectPr w:rsidR="00F477B4" w:rsidRPr="00C85816" w:rsidSect="00F83C7B">
      <w:pgSz w:w="11906" w:h="16838"/>
      <w:pgMar w:top="1134" w:right="850" w:bottom="1134" w:left="1701" w:header="720" w:footer="238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F1541D8"/>
    <w:multiLevelType w:val="hybridMultilevel"/>
    <w:tmpl w:val="4606E5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2C1903"/>
    <w:multiLevelType w:val="hybridMultilevel"/>
    <w:tmpl w:val="6442CC82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66DC62D5"/>
    <w:multiLevelType w:val="hybridMultilevel"/>
    <w:tmpl w:val="9CDAEE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819431C"/>
    <w:multiLevelType w:val="hybridMultilevel"/>
    <w:tmpl w:val="B00A1D0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0C50A7"/>
    <w:rsid w:val="000626F1"/>
    <w:rsid w:val="00075102"/>
    <w:rsid w:val="000B27DA"/>
    <w:rsid w:val="000C015A"/>
    <w:rsid w:val="000C50A7"/>
    <w:rsid w:val="000F0EF4"/>
    <w:rsid w:val="00163D65"/>
    <w:rsid w:val="002814D7"/>
    <w:rsid w:val="00282F35"/>
    <w:rsid w:val="002A09B9"/>
    <w:rsid w:val="002A1EC7"/>
    <w:rsid w:val="00355B7B"/>
    <w:rsid w:val="00392800"/>
    <w:rsid w:val="003A073B"/>
    <w:rsid w:val="003B326C"/>
    <w:rsid w:val="003D6576"/>
    <w:rsid w:val="00446C49"/>
    <w:rsid w:val="00465210"/>
    <w:rsid w:val="00522ECE"/>
    <w:rsid w:val="005304F5"/>
    <w:rsid w:val="00565A38"/>
    <w:rsid w:val="005C0225"/>
    <w:rsid w:val="00600A52"/>
    <w:rsid w:val="00632F3F"/>
    <w:rsid w:val="0066514C"/>
    <w:rsid w:val="006D7AF8"/>
    <w:rsid w:val="0073166B"/>
    <w:rsid w:val="0076109B"/>
    <w:rsid w:val="00762987"/>
    <w:rsid w:val="00916DCD"/>
    <w:rsid w:val="009A2F9B"/>
    <w:rsid w:val="009C702E"/>
    <w:rsid w:val="00A011B7"/>
    <w:rsid w:val="00A209C2"/>
    <w:rsid w:val="00A32B15"/>
    <w:rsid w:val="00B21752"/>
    <w:rsid w:val="00B711AF"/>
    <w:rsid w:val="00B92DE5"/>
    <w:rsid w:val="00BF2F2A"/>
    <w:rsid w:val="00C85816"/>
    <w:rsid w:val="00CA2427"/>
    <w:rsid w:val="00CE67AB"/>
    <w:rsid w:val="00D04913"/>
    <w:rsid w:val="00D25DB4"/>
    <w:rsid w:val="00D3022C"/>
    <w:rsid w:val="00D3593C"/>
    <w:rsid w:val="00D3665C"/>
    <w:rsid w:val="00D51822"/>
    <w:rsid w:val="00D855E2"/>
    <w:rsid w:val="00DE17A7"/>
    <w:rsid w:val="00E62DD5"/>
    <w:rsid w:val="00E82658"/>
    <w:rsid w:val="00F477B4"/>
    <w:rsid w:val="00F61EEF"/>
    <w:rsid w:val="00F95629"/>
    <w:rsid w:val="00FD0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25</cp:revision>
  <cp:lastPrinted>2016-04-01T10:17:00Z</cp:lastPrinted>
  <dcterms:created xsi:type="dcterms:W3CDTF">2014-12-05T10:14:00Z</dcterms:created>
  <dcterms:modified xsi:type="dcterms:W3CDTF">2016-04-01T10:25:00Z</dcterms:modified>
</cp:coreProperties>
</file>