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0046C8" w:rsidRDefault="000C50A7" w:rsidP="007F5402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722A23">
              <w:rPr>
                <w:b/>
                <w:sz w:val="24"/>
              </w:rPr>
              <w:t>20.02.2016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722A23">
              <w:rPr>
                <w:b/>
                <w:sz w:val="24"/>
              </w:rPr>
              <w:t xml:space="preserve">  </w:t>
            </w:r>
            <w:r w:rsidR="00722A23" w:rsidRPr="00722A23">
              <w:rPr>
                <w:b/>
                <w:sz w:val="24"/>
                <w:u w:val="single"/>
              </w:rPr>
              <w:t>7</w:t>
            </w:r>
            <w:r w:rsidRPr="00722A23">
              <w:rPr>
                <w:b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>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0C50A7" w:rsidRPr="007B0E9A" w:rsidRDefault="00F27DA1" w:rsidP="00AB3AAB">
      <w:pPr>
        <w:jc w:val="center"/>
        <w:rPr>
          <w:sz w:val="28"/>
          <w:szCs w:val="28"/>
        </w:rPr>
      </w:pPr>
      <w:r w:rsidRPr="007B0E9A">
        <w:rPr>
          <w:sz w:val="28"/>
          <w:szCs w:val="28"/>
        </w:rPr>
        <w:t xml:space="preserve">на проект постановления администрации города «О внесении </w:t>
      </w:r>
      <w:r w:rsidR="00AB3AAB" w:rsidRPr="007B0E9A">
        <w:rPr>
          <w:sz w:val="28"/>
          <w:szCs w:val="28"/>
        </w:rPr>
        <w:t>изменени</w:t>
      </w:r>
      <w:r w:rsidRPr="007B0E9A">
        <w:rPr>
          <w:sz w:val="28"/>
          <w:szCs w:val="28"/>
        </w:rPr>
        <w:t>й</w:t>
      </w:r>
      <w:r w:rsidR="007B0E9A" w:rsidRPr="007B0E9A">
        <w:rPr>
          <w:sz w:val="28"/>
          <w:szCs w:val="28"/>
        </w:rPr>
        <w:t xml:space="preserve"> в приложение к постановлению администрации города от </w:t>
      </w:r>
      <w:r w:rsidR="00576D31">
        <w:rPr>
          <w:sz w:val="28"/>
          <w:szCs w:val="28"/>
        </w:rPr>
        <w:t>2</w:t>
      </w:r>
      <w:r w:rsidR="00106C22">
        <w:rPr>
          <w:sz w:val="28"/>
          <w:szCs w:val="28"/>
        </w:rPr>
        <w:t>4</w:t>
      </w:r>
      <w:r w:rsidR="00CE5A26">
        <w:rPr>
          <w:sz w:val="28"/>
          <w:szCs w:val="28"/>
        </w:rPr>
        <w:t>.</w:t>
      </w:r>
      <w:r w:rsidR="00576D31">
        <w:rPr>
          <w:sz w:val="28"/>
          <w:szCs w:val="28"/>
        </w:rPr>
        <w:t>1</w:t>
      </w:r>
      <w:r w:rsidR="00106C22">
        <w:rPr>
          <w:sz w:val="28"/>
          <w:szCs w:val="28"/>
        </w:rPr>
        <w:t>2</w:t>
      </w:r>
      <w:r w:rsidR="00CE5A26">
        <w:rPr>
          <w:sz w:val="28"/>
          <w:szCs w:val="28"/>
        </w:rPr>
        <w:t>.201</w:t>
      </w:r>
      <w:r w:rsidR="00576D31">
        <w:rPr>
          <w:sz w:val="28"/>
          <w:szCs w:val="28"/>
        </w:rPr>
        <w:t>5</w:t>
      </w:r>
      <w:r w:rsidR="007B0E9A" w:rsidRPr="007B0E9A">
        <w:rPr>
          <w:sz w:val="28"/>
          <w:szCs w:val="28"/>
        </w:rPr>
        <w:t xml:space="preserve"> № </w:t>
      </w:r>
      <w:r w:rsidR="00106C22">
        <w:rPr>
          <w:sz w:val="28"/>
          <w:szCs w:val="28"/>
        </w:rPr>
        <w:t>2322</w:t>
      </w:r>
      <w:r w:rsidR="007B0E9A" w:rsidRPr="007B0E9A">
        <w:rPr>
          <w:sz w:val="28"/>
          <w:szCs w:val="28"/>
        </w:rPr>
        <w:t xml:space="preserve">  </w:t>
      </w:r>
      <w:r w:rsidR="00006712" w:rsidRPr="007B0E9A">
        <w:rPr>
          <w:sz w:val="28"/>
          <w:szCs w:val="28"/>
        </w:rPr>
        <w:t>«</w:t>
      </w:r>
      <w:r w:rsidR="00CE5A26">
        <w:rPr>
          <w:sz w:val="28"/>
          <w:szCs w:val="28"/>
        </w:rPr>
        <w:t>Об утверждении муниципальной программы «</w:t>
      </w:r>
      <w:r w:rsidR="00576D31">
        <w:rPr>
          <w:sz w:val="28"/>
          <w:szCs w:val="28"/>
        </w:rPr>
        <w:t xml:space="preserve">Управление </w:t>
      </w:r>
      <w:r w:rsidR="00106C22">
        <w:rPr>
          <w:sz w:val="28"/>
          <w:szCs w:val="28"/>
        </w:rPr>
        <w:t>и распоряжение имуществом</w:t>
      </w:r>
      <w:r w:rsidR="00106C22" w:rsidRPr="00106C22">
        <w:rPr>
          <w:sz w:val="28"/>
          <w:szCs w:val="28"/>
        </w:rPr>
        <w:t xml:space="preserve">, находящемся в муниципальной собственности </w:t>
      </w:r>
      <w:r w:rsidR="00106C22">
        <w:rPr>
          <w:sz w:val="28"/>
          <w:szCs w:val="28"/>
        </w:rPr>
        <w:t xml:space="preserve">муниципального образования город Нижневартовск, и земельными участками, находящимися в муниципальной собственности, или государственность на которые не разграничена, </w:t>
      </w:r>
      <w:r w:rsidR="00CE5A26">
        <w:rPr>
          <w:sz w:val="28"/>
          <w:szCs w:val="28"/>
        </w:rPr>
        <w:t>на 201</w:t>
      </w:r>
      <w:r w:rsidR="00576D31">
        <w:rPr>
          <w:sz w:val="28"/>
          <w:szCs w:val="28"/>
        </w:rPr>
        <w:t>6</w:t>
      </w:r>
      <w:r w:rsidR="00CE5A26">
        <w:rPr>
          <w:sz w:val="28"/>
          <w:szCs w:val="28"/>
        </w:rPr>
        <w:t xml:space="preserve"> – 2020 годы</w:t>
      </w:r>
      <w:r w:rsidR="007B0E9A">
        <w:rPr>
          <w:sz w:val="28"/>
          <w:szCs w:val="28"/>
        </w:rPr>
        <w:t>»</w:t>
      </w:r>
    </w:p>
    <w:p w:rsidR="000C50A7" w:rsidRDefault="000C50A7" w:rsidP="00F95629">
      <w:pPr>
        <w:jc w:val="center"/>
        <w:rPr>
          <w:b/>
          <w:sz w:val="28"/>
          <w:szCs w:val="28"/>
        </w:rPr>
      </w:pPr>
    </w:p>
    <w:p w:rsidR="00B53CF2" w:rsidRPr="00F95629" w:rsidRDefault="00B53CF2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proofErr w:type="gramStart"/>
      <w:r w:rsidRPr="00F95629">
        <w:rPr>
          <w:rFonts w:ascii="Times New Roman" w:hAnsi="Times New Roman" w:cs="Times New Roman"/>
          <w:sz w:val="28"/>
          <w:szCs w:val="28"/>
        </w:rPr>
        <w:t>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A011B7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В соответствии с пункт</w:t>
      </w:r>
      <w:r w:rsidR="0043129C">
        <w:rPr>
          <w:rFonts w:eastAsiaTheme="minorHAnsi"/>
          <w:sz w:val="28"/>
          <w:szCs w:val="28"/>
          <w:lang w:eastAsia="en-US"/>
        </w:rPr>
        <w:t xml:space="preserve">ами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="0043129C" w:rsidRPr="00191FC9">
        <w:rPr>
          <w:rFonts w:eastAsiaTheme="minorHAnsi"/>
          <w:sz w:val="28"/>
          <w:szCs w:val="28"/>
          <w:lang w:eastAsia="en-US"/>
        </w:rPr>
        <w:t xml:space="preserve">.2,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Pr="00191FC9">
        <w:rPr>
          <w:rFonts w:eastAsiaTheme="minorHAnsi"/>
          <w:sz w:val="28"/>
          <w:szCs w:val="28"/>
          <w:lang w:eastAsia="en-US"/>
        </w:rPr>
        <w:t>.3</w:t>
      </w:r>
      <w:r w:rsidRPr="00A011B7">
        <w:rPr>
          <w:rFonts w:eastAsiaTheme="minorHAnsi"/>
          <w:sz w:val="28"/>
          <w:szCs w:val="28"/>
          <w:lang w:eastAsia="en-US"/>
        </w:rPr>
        <w:t xml:space="preserve"> </w:t>
      </w:r>
      <w:r w:rsidR="00750E74" w:rsidRPr="00EB71B7">
        <w:rPr>
          <w:sz w:val="28"/>
          <w:szCs w:val="28"/>
        </w:rPr>
        <w:t>Порядк</w:t>
      </w:r>
      <w:r w:rsidR="00750E74">
        <w:rPr>
          <w:sz w:val="28"/>
          <w:szCs w:val="28"/>
        </w:rPr>
        <w:t>а</w:t>
      </w:r>
      <w:r w:rsidR="00750E74" w:rsidRPr="00EB71B7">
        <w:rPr>
          <w:sz w:val="28"/>
          <w:szCs w:val="28"/>
        </w:rPr>
        <w:t xml:space="preserve"> разработки и реализации муниципальных программ города Нижневартовска</w:t>
      </w:r>
      <w:r w:rsidRPr="00A011B7">
        <w:rPr>
          <w:rFonts w:eastAsiaTheme="minorHAnsi"/>
          <w:sz w:val="28"/>
          <w:szCs w:val="28"/>
          <w:lang w:eastAsia="en-US"/>
        </w:rPr>
        <w:t xml:space="preserve">, утвержденного постановлением Администрации города Нижневартовска от </w:t>
      </w:r>
      <w:r w:rsidR="006D4B2D">
        <w:rPr>
          <w:rFonts w:eastAsiaTheme="minorHAnsi"/>
          <w:sz w:val="28"/>
          <w:szCs w:val="28"/>
          <w:lang w:eastAsia="en-US"/>
        </w:rPr>
        <w:t>1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.0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.201</w:t>
      </w:r>
      <w:r w:rsidR="00191FC9">
        <w:rPr>
          <w:rFonts w:eastAsiaTheme="minorHAnsi"/>
          <w:sz w:val="28"/>
          <w:szCs w:val="28"/>
          <w:lang w:eastAsia="en-US"/>
        </w:rPr>
        <w:t>6</w:t>
      </w:r>
      <w:r w:rsidRPr="00A011B7">
        <w:rPr>
          <w:rFonts w:eastAsiaTheme="minorHAnsi"/>
          <w:sz w:val="28"/>
          <w:szCs w:val="28"/>
          <w:lang w:eastAsia="en-US"/>
        </w:rPr>
        <w:t xml:space="preserve"> №</w:t>
      </w:r>
      <w:r w:rsidR="00191FC9">
        <w:rPr>
          <w:rFonts w:eastAsiaTheme="minorHAnsi"/>
          <w:sz w:val="28"/>
          <w:szCs w:val="28"/>
          <w:lang w:eastAsia="en-US"/>
        </w:rPr>
        <w:t>2</w:t>
      </w:r>
      <w:r w:rsidR="00750E74">
        <w:rPr>
          <w:rFonts w:eastAsiaTheme="minorHAnsi"/>
          <w:sz w:val="28"/>
          <w:szCs w:val="28"/>
          <w:lang w:eastAsia="en-US"/>
        </w:rPr>
        <w:t xml:space="preserve"> (далее - Порядок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города)</w:t>
      </w:r>
      <w:r w:rsidR="006D4B2D">
        <w:rPr>
          <w:rFonts w:eastAsiaTheme="minorHAnsi"/>
          <w:sz w:val="28"/>
          <w:szCs w:val="28"/>
          <w:lang w:eastAsia="en-US"/>
        </w:rPr>
        <w:t>:</w:t>
      </w:r>
    </w:p>
    <w:p w:rsidR="00191FC9" w:rsidRPr="00191FC9" w:rsidRDefault="00191FC9" w:rsidP="00F23A87">
      <w:pPr>
        <w:pStyle w:val="a6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Pr="00191FC9">
        <w:rPr>
          <w:rFonts w:eastAsiaTheme="minorHAnsi"/>
          <w:sz w:val="28"/>
          <w:szCs w:val="28"/>
          <w:lang w:eastAsia="en-US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</w:t>
      </w:r>
      <w:r>
        <w:rPr>
          <w:rFonts w:eastAsiaTheme="minorHAnsi"/>
          <w:sz w:val="28"/>
          <w:szCs w:val="28"/>
          <w:lang w:eastAsia="en-US"/>
        </w:rPr>
        <w:t>ующих изменений в бюджет города;</w:t>
      </w:r>
    </w:p>
    <w:p w:rsidR="00191FC9" w:rsidRPr="00191FC9" w:rsidRDefault="00191FC9" w:rsidP="00B53CF2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191FC9">
        <w:rPr>
          <w:rFonts w:eastAsiaTheme="minorHAnsi"/>
          <w:sz w:val="28"/>
          <w:szCs w:val="28"/>
          <w:lang w:eastAsia="en-US"/>
        </w:rPr>
        <w:t>зменения в муниципальные программы, а также решения о прекращении реализации муниципальных программ утверждаются муниципальным правовым актом города Нижневартовска без одобрения Думой города.</w:t>
      </w:r>
    </w:p>
    <w:p w:rsidR="00B53CF2" w:rsidRDefault="00191FC9" w:rsidP="00B53CF2">
      <w:pPr>
        <w:tabs>
          <w:tab w:val="left" w:pos="567"/>
        </w:tabs>
        <w:spacing w:before="120" w:after="120"/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</w:t>
      </w:r>
      <w:r w:rsidR="00B53CF2">
        <w:rPr>
          <w:sz w:val="28"/>
          <w:szCs w:val="28"/>
        </w:rPr>
        <w:t xml:space="preserve"> следующее.</w:t>
      </w:r>
    </w:p>
    <w:p w:rsidR="00994501" w:rsidRDefault="00DA1914" w:rsidP="00994501">
      <w:pPr>
        <w:ind w:firstLine="567"/>
        <w:jc w:val="both"/>
        <w:rPr>
          <w:sz w:val="24"/>
          <w:szCs w:val="24"/>
        </w:rPr>
      </w:pPr>
      <w:r>
        <w:rPr>
          <w:sz w:val="28"/>
          <w:szCs w:val="28"/>
        </w:rPr>
        <w:t>Департаментом финансов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Администрации города Нижневартовска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представлено финансово-экономическ</w:t>
      </w:r>
      <w:r w:rsidR="00994501">
        <w:rPr>
          <w:sz w:val="28"/>
          <w:szCs w:val="28"/>
        </w:rPr>
        <w:t>ое</w:t>
      </w:r>
      <w:r w:rsidR="00994501" w:rsidRPr="001B0153">
        <w:rPr>
          <w:sz w:val="28"/>
          <w:szCs w:val="28"/>
        </w:rPr>
        <w:t xml:space="preserve"> обоснование </w:t>
      </w:r>
      <w:r w:rsidR="00994501">
        <w:rPr>
          <w:sz w:val="28"/>
          <w:szCs w:val="28"/>
        </w:rPr>
        <w:t xml:space="preserve">принимаемых </w:t>
      </w:r>
      <w:r w:rsidR="00994501" w:rsidRPr="001B0153">
        <w:rPr>
          <w:sz w:val="28"/>
          <w:szCs w:val="28"/>
        </w:rPr>
        <w:t>решений</w:t>
      </w:r>
      <w:r w:rsidR="00DB4AC6">
        <w:rPr>
          <w:sz w:val="28"/>
          <w:szCs w:val="28"/>
        </w:rPr>
        <w:t xml:space="preserve"> в составе пояснительной записки</w:t>
      </w:r>
      <w:r w:rsidR="00994501">
        <w:rPr>
          <w:sz w:val="28"/>
          <w:szCs w:val="28"/>
        </w:rPr>
        <w:t>.</w:t>
      </w:r>
    </w:p>
    <w:p w:rsidR="00191FC9" w:rsidRDefault="00F95629" w:rsidP="00F956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Pr="00F95629">
        <w:rPr>
          <w:sz w:val="28"/>
          <w:szCs w:val="28"/>
        </w:rPr>
        <w:t xml:space="preserve">в муниципальную </w:t>
      </w:r>
      <w:r w:rsidRPr="00A60FB2">
        <w:rPr>
          <w:sz w:val="28"/>
          <w:szCs w:val="28"/>
        </w:rPr>
        <w:t xml:space="preserve">программу </w:t>
      </w:r>
      <w:r w:rsidR="00F76D5B" w:rsidRPr="002A5A76">
        <w:rPr>
          <w:sz w:val="28"/>
          <w:szCs w:val="28"/>
        </w:rPr>
        <w:t>«</w:t>
      </w:r>
      <w:r w:rsidR="00191FC9">
        <w:rPr>
          <w:sz w:val="28"/>
          <w:szCs w:val="28"/>
        </w:rPr>
        <w:t>Об утверждении муниципальной программы «</w:t>
      </w:r>
      <w:r w:rsidR="00106C22">
        <w:rPr>
          <w:sz w:val="28"/>
          <w:szCs w:val="28"/>
        </w:rPr>
        <w:t>Управление и распоряжение имуществом</w:t>
      </w:r>
      <w:r w:rsidR="00106C22" w:rsidRPr="00106C22">
        <w:rPr>
          <w:sz w:val="28"/>
          <w:szCs w:val="28"/>
        </w:rPr>
        <w:t xml:space="preserve">, находящемся в муниципальной собственности </w:t>
      </w:r>
      <w:r w:rsidR="00106C22">
        <w:rPr>
          <w:sz w:val="28"/>
          <w:szCs w:val="28"/>
        </w:rPr>
        <w:t>муниципального образования город Нижневартовск, и земельными участками, находящимися в муниципальной собственности, или государственность на которые не разграничена, на 2016 – 2020 годы</w:t>
      </w:r>
      <w:r w:rsidR="002A5A76" w:rsidRPr="002A5A76">
        <w:rPr>
          <w:sz w:val="28"/>
          <w:szCs w:val="28"/>
        </w:rPr>
        <w:t>»</w:t>
      </w:r>
      <w:r w:rsidRPr="002A5A76">
        <w:rPr>
          <w:sz w:val="28"/>
          <w:szCs w:val="28"/>
        </w:rPr>
        <w:t xml:space="preserve"> </w:t>
      </w:r>
      <w:r w:rsidRPr="00F95629">
        <w:rPr>
          <w:sz w:val="28"/>
          <w:szCs w:val="28"/>
        </w:rPr>
        <w:t xml:space="preserve">(далее по тексту - Программа) </w:t>
      </w:r>
      <w:r w:rsidRPr="00F95629">
        <w:rPr>
          <w:bCs/>
          <w:sz w:val="28"/>
          <w:szCs w:val="28"/>
        </w:rPr>
        <w:t>и представленных одновременно с ним</w:t>
      </w:r>
      <w:r w:rsidR="007F5402"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 материалов </w:t>
      </w:r>
      <w:r w:rsidR="00D51822">
        <w:rPr>
          <w:bCs/>
          <w:sz w:val="28"/>
          <w:szCs w:val="28"/>
        </w:rPr>
        <w:t xml:space="preserve">вносятся </w:t>
      </w:r>
      <w:r w:rsidR="009A2AE7">
        <w:rPr>
          <w:bCs/>
          <w:sz w:val="28"/>
          <w:szCs w:val="28"/>
        </w:rPr>
        <w:t>в связи</w:t>
      </w:r>
      <w:r w:rsidR="00191FC9">
        <w:rPr>
          <w:bCs/>
          <w:sz w:val="28"/>
          <w:szCs w:val="28"/>
        </w:rPr>
        <w:t>:</w:t>
      </w:r>
    </w:p>
    <w:p w:rsidR="00EB71B7" w:rsidRPr="0082714E" w:rsidRDefault="00EB71B7" w:rsidP="0082714E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82714E">
        <w:rPr>
          <w:sz w:val="28"/>
          <w:szCs w:val="28"/>
        </w:rPr>
        <w:t xml:space="preserve">с новыми требованиями </w:t>
      </w:r>
      <w:r w:rsidR="00750E74" w:rsidRPr="0082714E">
        <w:rPr>
          <w:rFonts w:eastAsiaTheme="minorHAnsi"/>
          <w:sz w:val="28"/>
          <w:szCs w:val="28"/>
          <w:lang w:eastAsia="en-US"/>
        </w:rPr>
        <w:t>Порядка формирования и реализации программ города</w:t>
      </w:r>
      <w:r w:rsidR="00750E74" w:rsidRPr="0082714E">
        <w:rPr>
          <w:sz w:val="28"/>
          <w:szCs w:val="28"/>
        </w:rPr>
        <w:t>, в соответствии с которыми:</w:t>
      </w:r>
      <w:r w:rsidRPr="0082714E">
        <w:rPr>
          <w:sz w:val="28"/>
          <w:szCs w:val="28"/>
        </w:rPr>
        <w:t xml:space="preserve"> </w:t>
      </w:r>
    </w:p>
    <w:p w:rsidR="00750E74" w:rsidRPr="002E3AFF" w:rsidRDefault="00750E74" w:rsidP="0082714E">
      <w:pPr>
        <w:pStyle w:val="a6"/>
        <w:numPr>
          <w:ilvl w:val="0"/>
          <w:numId w:val="15"/>
        </w:numPr>
        <w:tabs>
          <w:tab w:val="left" w:pos="1134"/>
        </w:tabs>
        <w:ind w:left="851" w:firstLine="283"/>
        <w:jc w:val="both"/>
        <w:rPr>
          <w:sz w:val="28"/>
          <w:szCs w:val="28"/>
        </w:rPr>
      </w:pPr>
      <w:r w:rsidRPr="002E3AFF">
        <w:rPr>
          <w:sz w:val="28"/>
          <w:szCs w:val="28"/>
        </w:rPr>
        <w:t>скорректированы задачи, основные программные мероприятия и направления  расходования  бюджетных средств</w:t>
      </w:r>
      <w:r w:rsidR="0082714E">
        <w:rPr>
          <w:sz w:val="28"/>
          <w:szCs w:val="28"/>
        </w:rPr>
        <w:t>.</w:t>
      </w:r>
    </w:p>
    <w:p w:rsidR="006C77B4" w:rsidRPr="001038B8" w:rsidRDefault="006C77B4" w:rsidP="00B53CF2">
      <w:pPr>
        <w:spacing w:before="120" w:after="120"/>
        <w:ind w:firstLine="567"/>
        <w:jc w:val="both"/>
        <w:rPr>
          <w:i/>
          <w:sz w:val="28"/>
          <w:szCs w:val="28"/>
        </w:rPr>
      </w:pPr>
      <w:r w:rsidRPr="005F1115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</w:t>
      </w:r>
      <w:r w:rsidR="00616B79">
        <w:rPr>
          <w:sz w:val="28"/>
          <w:szCs w:val="28"/>
        </w:rPr>
        <w:t>в</w:t>
      </w:r>
      <w:r w:rsidR="00616B79" w:rsidRPr="00AB3AAB">
        <w:rPr>
          <w:sz w:val="28"/>
          <w:szCs w:val="28"/>
        </w:rPr>
        <w:t>несение изменений в муниципальную программу относится к п</w:t>
      </w:r>
      <w:r w:rsidR="00616B79">
        <w:rPr>
          <w:sz w:val="28"/>
          <w:szCs w:val="28"/>
        </w:rPr>
        <w:t>олномочиям Администрации города и осуществлено в соответствии с требованием законодательства.</w:t>
      </w:r>
    </w:p>
    <w:p w:rsidR="006C77B4" w:rsidRDefault="006C77B4" w:rsidP="00750E74">
      <w:pPr>
        <w:pStyle w:val="a6"/>
        <w:tabs>
          <w:tab w:val="left" w:pos="1134"/>
        </w:tabs>
        <w:ind w:left="0" w:firstLine="567"/>
        <w:jc w:val="both"/>
        <w:rPr>
          <w:color w:val="FF0000"/>
          <w:sz w:val="28"/>
          <w:szCs w:val="28"/>
        </w:rPr>
      </w:pPr>
    </w:p>
    <w:bookmarkEnd w:id="0"/>
    <w:p w:rsidR="00B53CF2" w:rsidRDefault="00B53CF2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350068" w:rsidP="00722A23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A011B7" w:rsidRPr="00E0462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</w:p>
    <w:p w:rsidR="000C50A7" w:rsidRPr="00E04621" w:rsidRDefault="00E04621" w:rsidP="00722A23">
      <w:pPr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350068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</w:t>
      </w:r>
      <w:r w:rsidR="00350068">
        <w:rPr>
          <w:b/>
          <w:sz w:val="28"/>
          <w:szCs w:val="28"/>
        </w:rPr>
        <w:t>О.М.Третьяк</w:t>
      </w: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A51045" w:rsidRDefault="00A51045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D526E2" w:rsidRDefault="00D526E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D526E2" w:rsidRDefault="00D526E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D526E2" w:rsidRDefault="00D526E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D526E2" w:rsidRDefault="00D526E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3E581B" w:rsidRDefault="00990F4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Мансурова С</w:t>
      </w:r>
      <w:r w:rsidR="003E581B">
        <w:rPr>
          <w:sz w:val="20"/>
        </w:rPr>
        <w:t xml:space="preserve">ветлана </w:t>
      </w:r>
      <w:r>
        <w:rPr>
          <w:sz w:val="20"/>
        </w:rPr>
        <w:t>И</w:t>
      </w:r>
      <w:r w:rsidR="003E581B">
        <w:rPr>
          <w:sz w:val="20"/>
        </w:rPr>
        <w:t>вановна</w:t>
      </w:r>
    </w:p>
    <w:p w:rsidR="00F477B4" w:rsidRPr="00D51822" w:rsidRDefault="0035006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41-04-12</w:t>
      </w:r>
      <w:r w:rsidR="000C50A7" w:rsidRPr="00FA4E72">
        <w:rPr>
          <w:sz w:val="20"/>
        </w:rPr>
        <w:t xml:space="preserve"> </w:t>
      </w:r>
    </w:p>
    <w:sectPr w:rsidR="00F477B4" w:rsidRPr="00D51822" w:rsidSect="00B53CF2">
      <w:footerReference w:type="default" r:id="rId10"/>
      <w:pgSz w:w="11906" w:h="16838"/>
      <w:pgMar w:top="1134" w:right="850" w:bottom="1134" w:left="1701" w:header="720" w:footer="238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AFF" w:rsidRDefault="002E3AFF" w:rsidP="00B53CF2">
      <w:r>
        <w:separator/>
      </w:r>
    </w:p>
  </w:endnote>
  <w:endnote w:type="continuationSeparator" w:id="0">
    <w:p w:rsidR="002E3AFF" w:rsidRDefault="002E3AFF" w:rsidP="00B5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125975"/>
      <w:docPartObj>
        <w:docPartGallery w:val="Page Numbers (Bottom of Page)"/>
        <w:docPartUnique/>
      </w:docPartObj>
    </w:sdtPr>
    <w:sdtContent>
      <w:p w:rsidR="002E3AFF" w:rsidRDefault="005A2FE2">
        <w:pPr>
          <w:pStyle w:val="ac"/>
          <w:jc w:val="center"/>
        </w:pPr>
        <w:fldSimple w:instr=" PAGE   \* MERGEFORMAT ">
          <w:r w:rsidR="00D526E2">
            <w:rPr>
              <w:noProof/>
            </w:rPr>
            <w:t>2</w:t>
          </w:r>
        </w:fldSimple>
      </w:p>
    </w:sdtContent>
  </w:sdt>
  <w:p w:rsidR="002E3AFF" w:rsidRDefault="002E3AF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AFF" w:rsidRDefault="002E3AFF" w:rsidP="00B53CF2">
      <w:r>
        <w:separator/>
      </w:r>
    </w:p>
  </w:footnote>
  <w:footnote w:type="continuationSeparator" w:id="0">
    <w:p w:rsidR="002E3AFF" w:rsidRDefault="002E3AFF" w:rsidP="00B5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>
    <w:nsid w:val="1B40126E"/>
    <w:multiLevelType w:val="hybridMultilevel"/>
    <w:tmpl w:val="8F46DE2E"/>
    <w:lvl w:ilvl="0" w:tplc="0419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1F25901"/>
    <w:multiLevelType w:val="hybridMultilevel"/>
    <w:tmpl w:val="9CF4C8D0"/>
    <w:lvl w:ilvl="0" w:tplc="79AAEC0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E0B3AF6"/>
    <w:multiLevelType w:val="hybridMultilevel"/>
    <w:tmpl w:val="F7AE73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3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E7D7F83"/>
    <w:multiLevelType w:val="hybridMultilevel"/>
    <w:tmpl w:val="2BC8087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1"/>
  </w:num>
  <w:num w:numId="13">
    <w:abstractNumId w:val="2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A7"/>
    <w:rsid w:val="00006712"/>
    <w:rsid w:val="00022CB1"/>
    <w:rsid w:val="000626F1"/>
    <w:rsid w:val="00075102"/>
    <w:rsid w:val="000C015A"/>
    <w:rsid w:val="000C50A7"/>
    <w:rsid w:val="00106C22"/>
    <w:rsid w:val="0012435E"/>
    <w:rsid w:val="00191FC9"/>
    <w:rsid w:val="00195C29"/>
    <w:rsid w:val="002A09B9"/>
    <w:rsid w:val="002A5A76"/>
    <w:rsid w:val="002D0FDF"/>
    <w:rsid w:val="002E3AFF"/>
    <w:rsid w:val="002E6846"/>
    <w:rsid w:val="00335F00"/>
    <w:rsid w:val="00350068"/>
    <w:rsid w:val="00392800"/>
    <w:rsid w:val="003A073B"/>
    <w:rsid w:val="003A3593"/>
    <w:rsid w:val="003E581B"/>
    <w:rsid w:val="0043129C"/>
    <w:rsid w:val="00472897"/>
    <w:rsid w:val="004B138F"/>
    <w:rsid w:val="004E441E"/>
    <w:rsid w:val="00576D31"/>
    <w:rsid w:val="00594BE1"/>
    <w:rsid w:val="005A2FE2"/>
    <w:rsid w:val="005A7ED3"/>
    <w:rsid w:val="00616B79"/>
    <w:rsid w:val="00623F20"/>
    <w:rsid w:val="00626680"/>
    <w:rsid w:val="0066514C"/>
    <w:rsid w:val="006A2F61"/>
    <w:rsid w:val="006C77B4"/>
    <w:rsid w:val="006D4B2D"/>
    <w:rsid w:val="006D656E"/>
    <w:rsid w:val="006E3FD6"/>
    <w:rsid w:val="00722A23"/>
    <w:rsid w:val="00750E74"/>
    <w:rsid w:val="00762987"/>
    <w:rsid w:val="007B0E9A"/>
    <w:rsid w:val="007F5402"/>
    <w:rsid w:val="00826F04"/>
    <w:rsid w:val="0082714E"/>
    <w:rsid w:val="00880AB2"/>
    <w:rsid w:val="008A4CE6"/>
    <w:rsid w:val="008A762A"/>
    <w:rsid w:val="008D4FF8"/>
    <w:rsid w:val="009060E2"/>
    <w:rsid w:val="0091032C"/>
    <w:rsid w:val="00931D34"/>
    <w:rsid w:val="00951A11"/>
    <w:rsid w:val="00953D6D"/>
    <w:rsid w:val="00965245"/>
    <w:rsid w:val="00990F40"/>
    <w:rsid w:val="00994501"/>
    <w:rsid w:val="009A2AE7"/>
    <w:rsid w:val="009A2F9B"/>
    <w:rsid w:val="009B05A2"/>
    <w:rsid w:val="009C702E"/>
    <w:rsid w:val="009D4AB5"/>
    <w:rsid w:val="00A011B7"/>
    <w:rsid w:val="00A17532"/>
    <w:rsid w:val="00A32B15"/>
    <w:rsid w:val="00A51045"/>
    <w:rsid w:val="00A60FB2"/>
    <w:rsid w:val="00A80793"/>
    <w:rsid w:val="00AA4936"/>
    <w:rsid w:val="00AB3AAB"/>
    <w:rsid w:val="00B21752"/>
    <w:rsid w:val="00B3140E"/>
    <w:rsid w:val="00B53CF2"/>
    <w:rsid w:val="00B61A41"/>
    <w:rsid w:val="00B711AF"/>
    <w:rsid w:val="00B92DE5"/>
    <w:rsid w:val="00BF2F2A"/>
    <w:rsid w:val="00C4210A"/>
    <w:rsid w:val="00CA2427"/>
    <w:rsid w:val="00CE5A26"/>
    <w:rsid w:val="00CE67AB"/>
    <w:rsid w:val="00CF3AD8"/>
    <w:rsid w:val="00D51822"/>
    <w:rsid w:val="00D526E2"/>
    <w:rsid w:val="00D5313C"/>
    <w:rsid w:val="00D72AF9"/>
    <w:rsid w:val="00D855E2"/>
    <w:rsid w:val="00DA1914"/>
    <w:rsid w:val="00DA47D2"/>
    <w:rsid w:val="00DB4AC6"/>
    <w:rsid w:val="00DD6503"/>
    <w:rsid w:val="00DE17A7"/>
    <w:rsid w:val="00E04621"/>
    <w:rsid w:val="00E34101"/>
    <w:rsid w:val="00E82658"/>
    <w:rsid w:val="00EA4C1A"/>
    <w:rsid w:val="00EB71B7"/>
    <w:rsid w:val="00F23A87"/>
    <w:rsid w:val="00F27DA1"/>
    <w:rsid w:val="00F44632"/>
    <w:rsid w:val="00F477B4"/>
    <w:rsid w:val="00F76D5B"/>
    <w:rsid w:val="00F95629"/>
    <w:rsid w:val="00FA6E56"/>
    <w:rsid w:val="00FD325A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53C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53C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Page">
    <w:name w:val="ConsPlusTitlePage"/>
    <w:uiPriority w:val="99"/>
    <w:rsid w:val="00F23A8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EA16-AA97-4113-8BEF-057A59F20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40</cp:revision>
  <cp:lastPrinted>2016-02-20T11:20:00Z</cp:lastPrinted>
  <dcterms:created xsi:type="dcterms:W3CDTF">2014-12-05T10:14:00Z</dcterms:created>
  <dcterms:modified xsi:type="dcterms:W3CDTF">2016-04-01T06:15:00Z</dcterms:modified>
</cp:coreProperties>
</file>